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51.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footer5.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69.xml" ContentType="application/vnd.openxmlformats-officedocument.customXmlProperties+xml"/>
  <Override PartName="/customXml/itemProps78.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customXml/itemProps76.xml" ContentType="application/vnd.openxmlformats-officedocument.customXmlProperties+xml"/>
  <Override PartName="/word/header2.xml" ContentType="application/vnd.openxmlformats-officedocument.wordprocessingml.header+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74.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word/header3.xml" ContentType="application/vnd.openxmlformats-officedocument.wordprocessingml.header+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AB" w:rsidRDefault="001C54AB">
      <w:pPr>
        <w:jc w:val="center"/>
      </w:pPr>
    </w:p>
    <w:p w:rsidR="001C54AB" w:rsidRDefault="001C54AB">
      <w:pPr>
        <w:jc w:val="center"/>
      </w:pPr>
    </w:p>
    <w:p w:rsidR="001C54AB" w:rsidRDefault="001C54AB">
      <w:pPr>
        <w:jc w:val="center"/>
      </w:pPr>
    </w:p>
    <w:p w:rsidR="001C54AB" w:rsidRDefault="00F309DD">
      <w:pPr>
        <w:jc w:val="center"/>
      </w:pPr>
      <w:r>
        <w:rPr>
          <w:rFonts w:ascii="方正小标宋_GBK" w:eastAsia="方正小标宋_GBK" w:hAnsi="方正小标宋_GBK" w:cs="方正小标宋_GBK"/>
          <w:color w:val="000000"/>
          <w:sz w:val="72"/>
        </w:rPr>
        <w:t>承德高新技术产业开发区林业水务局</w:t>
      </w:r>
    </w:p>
    <w:p w:rsidR="001C54AB" w:rsidRDefault="00F309DD">
      <w:pPr>
        <w:jc w:val="center"/>
      </w:pPr>
      <w:r>
        <w:rPr>
          <w:rFonts w:ascii="方正小标宋_GBK" w:eastAsia="方正小标宋_GBK" w:hAnsi="方正小标宋_GBK" w:cs="方正小标宋_GBK"/>
          <w:color w:val="000000"/>
          <w:sz w:val="72"/>
        </w:rPr>
        <w:t>2023年部门预算绩效文本</w:t>
      </w:r>
    </w:p>
    <w:p w:rsidR="001C54AB" w:rsidRDefault="001C54AB">
      <w:pPr>
        <w:jc w:val="center"/>
      </w:pPr>
    </w:p>
    <w:p w:rsidR="001C54AB" w:rsidRDefault="001C54AB">
      <w:pPr>
        <w:jc w:val="center"/>
      </w:pPr>
    </w:p>
    <w:p w:rsidR="001C54AB" w:rsidRDefault="001C54AB">
      <w:pPr>
        <w:jc w:val="center"/>
      </w:pPr>
    </w:p>
    <w:p w:rsidR="001C54AB" w:rsidRDefault="001C54AB">
      <w:pPr>
        <w:jc w:val="center"/>
      </w:pPr>
    </w:p>
    <w:p w:rsidR="001C54AB" w:rsidRDefault="001C54AB">
      <w:pPr>
        <w:jc w:val="center"/>
      </w:pPr>
    </w:p>
    <w:p w:rsidR="001C54AB" w:rsidRDefault="001C54AB">
      <w:pPr>
        <w:jc w:val="center"/>
      </w:pPr>
    </w:p>
    <w:p w:rsidR="001C54AB" w:rsidRDefault="001C54AB">
      <w:pPr>
        <w:jc w:val="center"/>
      </w:pPr>
    </w:p>
    <w:p w:rsidR="001C54AB" w:rsidRDefault="001C54AB">
      <w:pPr>
        <w:jc w:val="center"/>
      </w:pPr>
    </w:p>
    <w:p w:rsidR="001C54AB" w:rsidRDefault="001C54AB">
      <w:pPr>
        <w:jc w:val="center"/>
      </w:pPr>
    </w:p>
    <w:p w:rsidR="001C54AB" w:rsidRDefault="001C54AB">
      <w:pPr>
        <w:jc w:val="center"/>
      </w:pPr>
    </w:p>
    <w:p w:rsidR="001C54AB" w:rsidRDefault="001C54AB">
      <w:pPr>
        <w:jc w:val="center"/>
      </w:pPr>
    </w:p>
    <w:p w:rsidR="001C54AB" w:rsidRDefault="001C54AB">
      <w:pPr>
        <w:jc w:val="center"/>
      </w:pPr>
    </w:p>
    <w:p w:rsidR="001C54AB" w:rsidRDefault="001C54AB">
      <w:pPr>
        <w:jc w:val="center"/>
      </w:pPr>
    </w:p>
    <w:p w:rsidR="001C54AB" w:rsidRDefault="001C54AB">
      <w:pPr>
        <w:jc w:val="center"/>
      </w:pPr>
    </w:p>
    <w:p w:rsidR="001C54AB" w:rsidRDefault="001C54AB">
      <w:pPr>
        <w:jc w:val="center"/>
      </w:pPr>
    </w:p>
    <w:p w:rsidR="001C54AB" w:rsidRDefault="001C54AB">
      <w:pPr>
        <w:jc w:val="center"/>
      </w:pPr>
    </w:p>
    <w:p w:rsidR="001C54AB" w:rsidRDefault="001C54AB">
      <w:pPr>
        <w:jc w:val="center"/>
      </w:pPr>
    </w:p>
    <w:p w:rsidR="001C54AB" w:rsidRDefault="001C54AB">
      <w:pPr>
        <w:jc w:val="center"/>
      </w:pPr>
    </w:p>
    <w:p w:rsidR="001C54AB" w:rsidRDefault="001C54AB">
      <w:pPr>
        <w:jc w:val="center"/>
      </w:pPr>
    </w:p>
    <w:p w:rsidR="001C54AB" w:rsidRDefault="00F309DD">
      <w:pPr>
        <w:jc w:val="center"/>
      </w:pPr>
      <w:r>
        <w:rPr>
          <w:rFonts w:ascii="方正楷体_GBK" w:eastAsia="方正楷体_GBK" w:hAnsi="方正楷体_GBK" w:cs="方正楷体_GBK"/>
          <w:b/>
          <w:color w:val="000000"/>
          <w:sz w:val="32"/>
        </w:rPr>
        <w:t>承德高新技术产业开发区林业水务局编制</w:t>
      </w:r>
    </w:p>
    <w:p w:rsidR="001C54AB" w:rsidRDefault="00F309DD">
      <w:pPr>
        <w:jc w:val="center"/>
        <w:sectPr w:rsidR="001C54AB">
          <w:headerReference w:type="even" r:id="rId85"/>
          <w:headerReference w:type="default" r:id="rId86"/>
          <w:footerReference w:type="even" r:id="rId87"/>
          <w:footerReference w:type="default" r:id="rId88"/>
          <w:headerReference w:type="first" r:id="rId89"/>
          <w:footerReference w:type="first" r:id="rId90"/>
          <w:pgSz w:w="11900" w:h="16840"/>
          <w:pgMar w:top="1984" w:right="1304" w:bottom="1134" w:left="1304" w:header="720" w:footer="720" w:gutter="0"/>
          <w:cols w:space="720"/>
          <w:titlePg/>
        </w:sectPr>
      </w:pPr>
      <w:r>
        <w:rPr>
          <w:rFonts w:ascii="方正楷体_GBK" w:eastAsia="方正楷体_GBK" w:hAnsi="方正楷体_GBK" w:cs="方正楷体_GBK" w:hint="eastAsia"/>
          <w:b/>
          <w:color w:val="000000"/>
          <w:sz w:val="32"/>
          <w:lang w:eastAsia="zh-CN"/>
        </w:rPr>
        <w:t>承德市高新区</w:t>
      </w:r>
      <w:r>
        <w:rPr>
          <w:rFonts w:ascii="方正楷体_GBK" w:eastAsia="方正楷体_GBK" w:hAnsi="方正楷体_GBK" w:cs="方正楷体_GBK" w:hint="eastAsia"/>
          <w:b/>
          <w:color w:val="000000"/>
          <w:sz w:val="32"/>
        </w:rPr>
        <w:t>财政</w:t>
      </w:r>
      <w:r>
        <w:rPr>
          <w:rFonts w:ascii="方正楷体_GBK" w:eastAsia="方正楷体_GBK" w:hAnsi="方正楷体_GBK" w:cs="方正楷体_GBK" w:hint="eastAsia"/>
          <w:b/>
          <w:color w:val="000000"/>
          <w:sz w:val="32"/>
          <w:lang w:eastAsia="zh-CN"/>
        </w:rPr>
        <w:t>局</w:t>
      </w:r>
      <w:bookmarkStart w:id="0" w:name="_GoBack"/>
      <w:bookmarkEnd w:id="0"/>
      <w:r>
        <w:rPr>
          <w:rFonts w:ascii="方正楷体_GBK" w:eastAsia="方正楷体_GBK" w:hAnsi="方正楷体_GBK" w:cs="方正楷体_GBK" w:hint="eastAsia"/>
          <w:b/>
          <w:color w:val="000000"/>
          <w:sz w:val="32"/>
        </w:rPr>
        <w:t>审核</w:t>
      </w:r>
    </w:p>
    <w:p w:rsidR="001C54AB" w:rsidRDefault="001C54AB">
      <w:pPr>
        <w:jc w:val="both"/>
      </w:pPr>
    </w:p>
    <w:p w:rsidR="001C54AB" w:rsidRDefault="00F309DD">
      <w:pPr>
        <w:jc w:val="center"/>
        <w:outlineLvl w:val="0"/>
      </w:pPr>
      <w:r>
        <w:rPr>
          <w:rFonts w:ascii="方正小标宋_GBK" w:eastAsia="方正小标宋_GBK" w:hAnsi="方正小标宋_GBK" w:cs="方正小标宋_GBK"/>
          <w:color w:val="000000"/>
          <w:sz w:val="36"/>
        </w:rPr>
        <w:t>目    录</w:t>
      </w:r>
    </w:p>
    <w:p w:rsidR="001C54AB" w:rsidRDefault="001C54AB">
      <w:pPr>
        <w:jc w:val="center"/>
      </w:pPr>
    </w:p>
    <w:p w:rsidR="001C54AB" w:rsidRDefault="00F309DD">
      <w:pPr>
        <w:jc w:val="center"/>
      </w:pPr>
      <w:r>
        <w:rPr>
          <w:rFonts w:ascii="方正小标宋_GBK" w:eastAsia="方正小标宋_GBK" w:hAnsi="方正小标宋_GBK" w:cs="方正小标宋_GBK"/>
          <w:color w:val="000000"/>
          <w:sz w:val="30"/>
        </w:rPr>
        <w:t>第一部分 部门整体绩效目标</w:t>
      </w:r>
    </w:p>
    <w:p w:rsidR="001C54AB" w:rsidRDefault="00A84D0D">
      <w:pPr>
        <w:pStyle w:val="1"/>
        <w:tabs>
          <w:tab w:val="right" w:leader="dot" w:pos="9282"/>
        </w:tabs>
      </w:pPr>
      <w:r w:rsidRPr="00A84D0D">
        <w:fldChar w:fldCharType="begin"/>
      </w:r>
      <w:r w:rsidR="00F309DD">
        <w:instrText>TOC \o "2-2" \h \z \u</w:instrText>
      </w:r>
      <w:r w:rsidRPr="00A84D0D">
        <w:fldChar w:fldCharType="separate"/>
      </w:r>
      <w:hyperlink w:anchor="_Toc_2_2_0000000001" w:history="1">
        <w:r w:rsidR="00F309DD">
          <w:t>一、总体绩效目标</w:t>
        </w:r>
        <w:r w:rsidR="00F309DD">
          <w:tab/>
        </w:r>
        <w:r>
          <w:fldChar w:fldCharType="begin"/>
        </w:r>
        <w:r w:rsidR="00F309DD">
          <w:instrText>PAGEREF _Toc_2_2_0000000001 \h</w:instrText>
        </w:r>
        <w:r>
          <w:fldChar w:fldCharType="separate"/>
        </w:r>
        <w:r w:rsidR="00F309DD">
          <w:t>1</w:t>
        </w:r>
        <w:r>
          <w:fldChar w:fldCharType="end"/>
        </w:r>
      </w:hyperlink>
    </w:p>
    <w:p w:rsidR="001C54AB" w:rsidRDefault="00A84D0D">
      <w:pPr>
        <w:pStyle w:val="1"/>
        <w:tabs>
          <w:tab w:val="right" w:leader="dot" w:pos="9282"/>
        </w:tabs>
      </w:pPr>
      <w:hyperlink w:anchor="_Toc_2_2_0000000002" w:history="1">
        <w:r w:rsidR="00F309DD">
          <w:t>二、分项绩效目标</w:t>
        </w:r>
        <w:r w:rsidR="00F309DD">
          <w:tab/>
        </w:r>
        <w:r>
          <w:fldChar w:fldCharType="begin"/>
        </w:r>
        <w:r w:rsidR="00F309DD">
          <w:instrText>PAGEREF _Toc_2_2_0000000002 \h</w:instrText>
        </w:r>
        <w:r>
          <w:fldChar w:fldCharType="separate"/>
        </w:r>
        <w:r w:rsidR="00F309DD">
          <w:t>1</w:t>
        </w:r>
        <w:r>
          <w:fldChar w:fldCharType="end"/>
        </w:r>
      </w:hyperlink>
    </w:p>
    <w:p w:rsidR="001C54AB" w:rsidRDefault="00A84D0D">
      <w:pPr>
        <w:pStyle w:val="1"/>
        <w:tabs>
          <w:tab w:val="right" w:leader="dot" w:pos="9282"/>
        </w:tabs>
      </w:pPr>
      <w:hyperlink w:anchor="_Toc_2_2_0000000003" w:history="1">
        <w:r w:rsidR="00F309DD">
          <w:t>三、工作保障措施</w:t>
        </w:r>
        <w:r w:rsidR="00F309DD">
          <w:tab/>
        </w:r>
        <w:r>
          <w:fldChar w:fldCharType="begin"/>
        </w:r>
        <w:r w:rsidR="00F309DD">
          <w:instrText>PAGEREF _Toc_2_2_0000000003 \h</w:instrText>
        </w:r>
        <w:r>
          <w:fldChar w:fldCharType="separate"/>
        </w:r>
        <w:r w:rsidR="00F309DD">
          <w:t>1</w:t>
        </w:r>
        <w:r>
          <w:fldChar w:fldCharType="end"/>
        </w:r>
      </w:hyperlink>
    </w:p>
    <w:p w:rsidR="001C54AB" w:rsidRDefault="00A84D0D">
      <w:r>
        <w:fldChar w:fldCharType="end"/>
      </w:r>
    </w:p>
    <w:p w:rsidR="001C54AB" w:rsidRDefault="00F309DD">
      <w:pPr>
        <w:jc w:val="center"/>
      </w:pPr>
      <w:r>
        <w:rPr>
          <w:rFonts w:ascii="方正小标宋_GBK" w:eastAsia="方正小标宋_GBK" w:hAnsi="方正小标宋_GBK" w:cs="方正小标宋_GBK"/>
          <w:color w:val="000000"/>
          <w:sz w:val="30"/>
        </w:rPr>
        <w:t>第二部分 预算项目绩效目标</w:t>
      </w:r>
    </w:p>
    <w:p w:rsidR="001C54AB" w:rsidRDefault="00A84D0D">
      <w:pPr>
        <w:pStyle w:val="1"/>
        <w:tabs>
          <w:tab w:val="right" w:leader="dot" w:pos="9282"/>
        </w:tabs>
      </w:pPr>
      <w:r w:rsidRPr="00A84D0D">
        <w:fldChar w:fldCharType="begin"/>
      </w:r>
      <w:r w:rsidR="00F309DD">
        <w:instrText>TOC \o "4-4" \h \z \u</w:instrText>
      </w:r>
      <w:r w:rsidRPr="00A84D0D">
        <w:fldChar w:fldCharType="separate"/>
      </w:r>
      <w:hyperlink w:anchor="_Toc_4_4_0000000004" w:history="1">
        <w:r w:rsidR="00F309DD">
          <w:t>1.</w:t>
        </w:r>
        <w:r w:rsidR="00F309DD">
          <w:t>滨河湿地公园基础设施维修绩效目标表</w:t>
        </w:r>
        <w:r w:rsidR="00F309DD">
          <w:tab/>
        </w:r>
        <w:r>
          <w:fldChar w:fldCharType="begin"/>
        </w:r>
        <w:r w:rsidR="00F309DD">
          <w:instrText>PAGEREF _Toc_4_4_0000000004 \h</w:instrText>
        </w:r>
        <w:r>
          <w:fldChar w:fldCharType="separate"/>
        </w:r>
        <w:r w:rsidR="00F309DD">
          <w:t>3</w:t>
        </w:r>
        <w:r>
          <w:fldChar w:fldCharType="end"/>
        </w:r>
      </w:hyperlink>
    </w:p>
    <w:p w:rsidR="001C54AB" w:rsidRDefault="00A84D0D">
      <w:pPr>
        <w:pStyle w:val="1"/>
        <w:tabs>
          <w:tab w:val="right" w:leader="dot" w:pos="9282"/>
        </w:tabs>
      </w:pPr>
      <w:hyperlink w:anchor="_Toc_4_4_0000000005" w:history="1">
        <w:r w:rsidR="00F309DD">
          <w:t>2.</w:t>
        </w:r>
        <w:r w:rsidR="00F309DD">
          <w:t>防汛视频网络专线、应急通知短信服务、预警广播通讯费绩效目标表</w:t>
        </w:r>
        <w:r w:rsidR="00F309DD">
          <w:tab/>
        </w:r>
        <w:r>
          <w:fldChar w:fldCharType="begin"/>
        </w:r>
        <w:r w:rsidR="00F309DD">
          <w:instrText>PAGEREF _Toc_4_4_0000000005 \h</w:instrText>
        </w:r>
        <w:r>
          <w:fldChar w:fldCharType="separate"/>
        </w:r>
        <w:r w:rsidR="00F309DD">
          <w:t>4</w:t>
        </w:r>
        <w:r>
          <w:fldChar w:fldCharType="end"/>
        </w:r>
      </w:hyperlink>
    </w:p>
    <w:p w:rsidR="001C54AB" w:rsidRDefault="00A84D0D">
      <w:pPr>
        <w:pStyle w:val="1"/>
        <w:tabs>
          <w:tab w:val="right" w:leader="dot" w:pos="9282"/>
        </w:tabs>
      </w:pPr>
      <w:hyperlink w:anchor="_Toc_4_4_0000000006" w:history="1">
        <w:r w:rsidR="00F309DD">
          <w:t>3.</w:t>
        </w:r>
        <w:r w:rsidR="00F309DD">
          <w:t>防汛物资储备绩效目标表</w:t>
        </w:r>
        <w:r w:rsidR="00F309DD">
          <w:tab/>
        </w:r>
        <w:r>
          <w:fldChar w:fldCharType="begin"/>
        </w:r>
        <w:r w:rsidR="00F309DD">
          <w:instrText>PAGEREF _Toc_4_4_0000000006 \h</w:instrText>
        </w:r>
        <w:r>
          <w:fldChar w:fldCharType="separate"/>
        </w:r>
        <w:r w:rsidR="00F309DD">
          <w:t>5</w:t>
        </w:r>
        <w:r>
          <w:fldChar w:fldCharType="end"/>
        </w:r>
      </w:hyperlink>
    </w:p>
    <w:p w:rsidR="001C54AB" w:rsidRDefault="00A84D0D">
      <w:pPr>
        <w:pStyle w:val="1"/>
        <w:tabs>
          <w:tab w:val="right" w:leader="dot" w:pos="9282"/>
        </w:tabs>
      </w:pPr>
      <w:hyperlink w:anchor="_Toc_4_4_0000000007" w:history="1">
        <w:r w:rsidR="00F309DD">
          <w:t>4.</w:t>
        </w:r>
        <w:r w:rsidR="00F309DD">
          <w:t>防汛演练及防汛组织费绩效目标表</w:t>
        </w:r>
        <w:r w:rsidR="00F309DD">
          <w:tab/>
        </w:r>
        <w:r>
          <w:fldChar w:fldCharType="begin"/>
        </w:r>
        <w:r w:rsidR="00F309DD">
          <w:instrText>PAGEREF _Toc_4_4_0000000007 \h</w:instrText>
        </w:r>
        <w:r>
          <w:fldChar w:fldCharType="separate"/>
        </w:r>
        <w:r w:rsidR="00F309DD">
          <w:t>7</w:t>
        </w:r>
        <w:r>
          <w:fldChar w:fldCharType="end"/>
        </w:r>
      </w:hyperlink>
    </w:p>
    <w:p w:rsidR="001C54AB" w:rsidRDefault="00A84D0D">
      <w:pPr>
        <w:pStyle w:val="1"/>
        <w:tabs>
          <w:tab w:val="right" w:leader="dot" w:pos="9282"/>
        </w:tabs>
      </w:pPr>
      <w:hyperlink w:anchor="_Toc_4_4_0000000008" w:history="1">
        <w:r w:rsidR="00F309DD">
          <w:t>5.</w:t>
        </w:r>
        <w:r w:rsidR="00F309DD">
          <w:t>古树名木保护绩效目标表</w:t>
        </w:r>
        <w:r w:rsidR="00F309DD">
          <w:tab/>
        </w:r>
        <w:r>
          <w:fldChar w:fldCharType="begin"/>
        </w:r>
        <w:r w:rsidR="00F309DD">
          <w:instrText>PAGEREF _Toc_4_4_0000000008 \h</w:instrText>
        </w:r>
        <w:r>
          <w:fldChar w:fldCharType="separate"/>
        </w:r>
        <w:r w:rsidR="00F309DD">
          <w:t>8</w:t>
        </w:r>
        <w:r>
          <w:fldChar w:fldCharType="end"/>
        </w:r>
      </w:hyperlink>
    </w:p>
    <w:p w:rsidR="001C54AB" w:rsidRDefault="00A84D0D">
      <w:pPr>
        <w:pStyle w:val="1"/>
        <w:tabs>
          <w:tab w:val="right" w:leader="dot" w:pos="9282"/>
        </w:tabs>
      </w:pPr>
      <w:hyperlink w:anchor="_Toc_4_4_0000000009" w:history="1">
        <w:r w:rsidR="00F309DD">
          <w:t>6.</w:t>
        </w:r>
        <w:r w:rsidR="00F309DD">
          <w:t>关于提前下达</w:t>
        </w:r>
        <w:r w:rsidR="00F309DD">
          <w:t>2023</w:t>
        </w:r>
        <w:r w:rsidR="00F309DD">
          <w:t>年省级林业改革发展补助资金预算的通知承财资环【</w:t>
        </w:r>
        <w:r w:rsidR="00F309DD">
          <w:t>2022</w:t>
        </w:r>
        <w:r w:rsidR="00F309DD">
          <w:t>】</w:t>
        </w:r>
        <w:r w:rsidR="00F309DD">
          <w:t>112</w:t>
        </w:r>
        <w:r w:rsidR="00F309DD">
          <w:t>号绩效目标表</w:t>
        </w:r>
        <w:r w:rsidR="00F309DD">
          <w:tab/>
        </w:r>
        <w:r>
          <w:fldChar w:fldCharType="begin"/>
        </w:r>
        <w:r w:rsidR="00F309DD">
          <w:instrText>PAGEREF _Toc_4_4_0000000009 \h</w:instrText>
        </w:r>
        <w:r>
          <w:fldChar w:fldCharType="separate"/>
        </w:r>
        <w:r w:rsidR="00F309DD">
          <w:t>9</w:t>
        </w:r>
        <w:r>
          <w:fldChar w:fldCharType="end"/>
        </w:r>
      </w:hyperlink>
    </w:p>
    <w:p w:rsidR="001C54AB" w:rsidRDefault="00A84D0D">
      <w:pPr>
        <w:pStyle w:val="1"/>
        <w:tabs>
          <w:tab w:val="right" w:leader="dot" w:pos="9282"/>
        </w:tabs>
      </w:pPr>
      <w:hyperlink w:anchor="_Toc_4_4_0000000010" w:history="1">
        <w:r w:rsidR="00F309DD">
          <w:t>7.</w:t>
        </w:r>
        <w:r w:rsidR="00F309DD">
          <w:t>关于提前下达</w:t>
        </w:r>
        <w:r w:rsidR="00F309DD">
          <w:t>2023</w:t>
        </w:r>
        <w:r w:rsidR="00F309DD">
          <w:t>年省级林业改革发展补助资金预算的通知承财资环【</w:t>
        </w:r>
        <w:r w:rsidR="00F309DD">
          <w:t>2022</w:t>
        </w:r>
        <w:r w:rsidR="00F309DD">
          <w:t>】</w:t>
        </w:r>
        <w:r w:rsidR="00F309DD">
          <w:t>112</w:t>
        </w:r>
        <w:r w:rsidR="00F309DD">
          <w:t>号绩效目标表</w:t>
        </w:r>
        <w:r w:rsidR="00F309DD">
          <w:tab/>
        </w:r>
        <w:r>
          <w:fldChar w:fldCharType="begin"/>
        </w:r>
        <w:r w:rsidR="00F309DD">
          <w:instrText>PAGEREF _Toc_4_4_0000000010 \h</w:instrText>
        </w:r>
        <w:r>
          <w:fldChar w:fldCharType="separate"/>
        </w:r>
        <w:r w:rsidR="00F309DD">
          <w:t>10</w:t>
        </w:r>
        <w:r>
          <w:fldChar w:fldCharType="end"/>
        </w:r>
      </w:hyperlink>
    </w:p>
    <w:p w:rsidR="001C54AB" w:rsidRDefault="00A84D0D">
      <w:pPr>
        <w:pStyle w:val="1"/>
        <w:tabs>
          <w:tab w:val="right" w:leader="dot" w:pos="9282"/>
        </w:tabs>
      </w:pPr>
      <w:hyperlink w:anchor="_Toc_4_4_0000000011" w:history="1">
        <w:r w:rsidR="00F309DD">
          <w:t>8.</w:t>
        </w:r>
        <w:r w:rsidR="00F309DD">
          <w:t>关于提前下达</w:t>
        </w:r>
        <w:r w:rsidR="00F309DD">
          <w:t>2023</w:t>
        </w:r>
        <w:r w:rsidR="00F309DD">
          <w:t>年省级林业改革发展补助资金预算的通知承财资环【</w:t>
        </w:r>
        <w:r w:rsidR="00F309DD">
          <w:t>2022</w:t>
        </w:r>
        <w:r w:rsidR="00F309DD">
          <w:t>】</w:t>
        </w:r>
        <w:r w:rsidR="00F309DD">
          <w:t>112</w:t>
        </w:r>
        <w:r w:rsidR="00F309DD">
          <w:t>号绩效目标表</w:t>
        </w:r>
        <w:r w:rsidR="00F309DD">
          <w:tab/>
        </w:r>
        <w:r>
          <w:fldChar w:fldCharType="begin"/>
        </w:r>
        <w:r w:rsidR="00F309DD">
          <w:instrText>PAGEREF _Toc_4_4_0000000011 \h</w:instrText>
        </w:r>
        <w:r>
          <w:fldChar w:fldCharType="separate"/>
        </w:r>
        <w:r w:rsidR="00F309DD">
          <w:t>11</w:t>
        </w:r>
        <w:r>
          <w:fldChar w:fldCharType="end"/>
        </w:r>
      </w:hyperlink>
    </w:p>
    <w:p w:rsidR="001C54AB" w:rsidRDefault="00A84D0D">
      <w:pPr>
        <w:pStyle w:val="1"/>
        <w:tabs>
          <w:tab w:val="right" w:leader="dot" w:pos="9282"/>
        </w:tabs>
      </w:pPr>
      <w:hyperlink w:anchor="_Toc_4_4_0000000012" w:history="1">
        <w:r w:rsidR="00F309DD">
          <w:t>9.</w:t>
        </w:r>
        <w:r w:rsidR="00F309DD">
          <w:t>关于提前下达</w:t>
        </w:r>
        <w:r w:rsidR="00F309DD">
          <w:t>2023</w:t>
        </w:r>
        <w:r w:rsidR="00F309DD">
          <w:t>年省级水利发展资金预算的通知</w:t>
        </w:r>
        <w:r w:rsidR="00F309DD">
          <w:t xml:space="preserve"> </w:t>
        </w:r>
        <w:r w:rsidR="00F309DD">
          <w:t>承财农</w:t>
        </w:r>
        <w:r w:rsidR="00F309DD">
          <w:t>[2022]143</w:t>
        </w:r>
        <w:r w:rsidR="00F309DD">
          <w:t>号绩效目标表</w:t>
        </w:r>
        <w:r w:rsidR="00F309DD">
          <w:tab/>
        </w:r>
        <w:r>
          <w:fldChar w:fldCharType="begin"/>
        </w:r>
        <w:r w:rsidR="00F309DD">
          <w:instrText>PAGEREF _Toc_4_4_0000000012 \h</w:instrText>
        </w:r>
        <w:r>
          <w:fldChar w:fldCharType="separate"/>
        </w:r>
        <w:r w:rsidR="00F309DD">
          <w:t>12</w:t>
        </w:r>
        <w:r>
          <w:fldChar w:fldCharType="end"/>
        </w:r>
      </w:hyperlink>
    </w:p>
    <w:p w:rsidR="001C54AB" w:rsidRDefault="00A84D0D">
      <w:pPr>
        <w:pStyle w:val="1"/>
        <w:tabs>
          <w:tab w:val="right" w:leader="dot" w:pos="9282"/>
        </w:tabs>
      </w:pPr>
      <w:hyperlink w:anchor="_Toc_4_4_0000000013" w:history="1">
        <w:r w:rsidR="00F309DD">
          <w:t>10.</w:t>
        </w:r>
        <w:r w:rsidR="00F309DD">
          <w:t>关于提前下达</w:t>
        </w:r>
        <w:r w:rsidR="00F309DD">
          <w:t>2023</w:t>
        </w:r>
        <w:r w:rsidR="00F309DD">
          <w:t>年中央林业改革发展资金预算的通知承财资环【</w:t>
        </w:r>
        <w:r w:rsidR="00F309DD">
          <w:t>2022</w:t>
        </w:r>
        <w:r w:rsidR="00F309DD">
          <w:t>】</w:t>
        </w:r>
        <w:r w:rsidR="00F309DD">
          <w:t>111</w:t>
        </w:r>
        <w:r w:rsidR="00F309DD">
          <w:t>号绩效目标表</w:t>
        </w:r>
        <w:r w:rsidR="00F309DD">
          <w:tab/>
        </w:r>
        <w:r>
          <w:fldChar w:fldCharType="begin"/>
        </w:r>
        <w:r w:rsidR="00F309DD">
          <w:instrText>PAGEREF _Toc_4_4_0000000013 \h</w:instrText>
        </w:r>
        <w:r>
          <w:fldChar w:fldCharType="separate"/>
        </w:r>
        <w:r w:rsidR="00F309DD">
          <w:t>14</w:t>
        </w:r>
        <w:r>
          <w:fldChar w:fldCharType="end"/>
        </w:r>
      </w:hyperlink>
    </w:p>
    <w:p w:rsidR="001C54AB" w:rsidRDefault="00A84D0D">
      <w:pPr>
        <w:pStyle w:val="1"/>
        <w:tabs>
          <w:tab w:val="right" w:leader="dot" w:pos="9282"/>
        </w:tabs>
      </w:pPr>
      <w:hyperlink w:anchor="_Toc_4_4_0000000014" w:history="1">
        <w:r w:rsidR="00F309DD">
          <w:t>11.</w:t>
        </w:r>
        <w:r w:rsidR="00F309DD">
          <w:t>关于提前下达</w:t>
        </w:r>
        <w:r w:rsidR="00F309DD">
          <w:t>2023</w:t>
        </w:r>
        <w:r w:rsidR="00F309DD">
          <w:t>年中央林业改革发展资金预算的通知承财资环【</w:t>
        </w:r>
        <w:r w:rsidR="00F309DD">
          <w:t>2022</w:t>
        </w:r>
        <w:r w:rsidR="00F309DD">
          <w:t>】</w:t>
        </w:r>
        <w:r w:rsidR="00F309DD">
          <w:t>111</w:t>
        </w:r>
        <w:r w:rsidR="00F309DD">
          <w:t>号绩效目标表</w:t>
        </w:r>
        <w:r w:rsidR="00F309DD">
          <w:tab/>
        </w:r>
        <w:r>
          <w:fldChar w:fldCharType="begin"/>
        </w:r>
        <w:r w:rsidR="00F309DD">
          <w:instrText>PAGEREF _Toc_4_4_0000000014 \h</w:instrText>
        </w:r>
        <w:r>
          <w:fldChar w:fldCharType="separate"/>
        </w:r>
        <w:r w:rsidR="00F309DD">
          <w:t>15</w:t>
        </w:r>
        <w:r>
          <w:fldChar w:fldCharType="end"/>
        </w:r>
      </w:hyperlink>
    </w:p>
    <w:p w:rsidR="001C54AB" w:rsidRDefault="00A84D0D">
      <w:pPr>
        <w:pStyle w:val="1"/>
        <w:tabs>
          <w:tab w:val="right" w:leader="dot" w:pos="9282"/>
        </w:tabs>
      </w:pPr>
      <w:hyperlink w:anchor="_Toc_4_4_0000000015" w:history="1">
        <w:r w:rsidR="00F309DD">
          <w:t>12.</w:t>
        </w:r>
        <w:r w:rsidR="00F309DD">
          <w:t>关于提前下达</w:t>
        </w:r>
        <w:r w:rsidR="00F309DD">
          <w:t>2023</w:t>
        </w:r>
        <w:r w:rsidR="00F309DD">
          <w:t>年中央水利发展资金预算的通知</w:t>
        </w:r>
        <w:r w:rsidR="00F309DD">
          <w:t xml:space="preserve"> </w:t>
        </w:r>
        <w:r w:rsidR="00F309DD">
          <w:t>承财农</w:t>
        </w:r>
        <w:r w:rsidR="00F309DD">
          <w:t>[2022]135</w:t>
        </w:r>
        <w:r w:rsidR="00F309DD">
          <w:t>号绩效目标表</w:t>
        </w:r>
        <w:r w:rsidR="00F309DD">
          <w:tab/>
        </w:r>
        <w:r>
          <w:fldChar w:fldCharType="begin"/>
        </w:r>
        <w:r w:rsidR="00F309DD">
          <w:instrText>PAGEREF _Toc_4_4_0000000015 \h</w:instrText>
        </w:r>
        <w:r>
          <w:fldChar w:fldCharType="separate"/>
        </w:r>
        <w:r w:rsidR="00F309DD">
          <w:t>16</w:t>
        </w:r>
        <w:r>
          <w:fldChar w:fldCharType="end"/>
        </w:r>
      </w:hyperlink>
    </w:p>
    <w:p w:rsidR="001C54AB" w:rsidRDefault="00A84D0D">
      <w:pPr>
        <w:pStyle w:val="1"/>
        <w:tabs>
          <w:tab w:val="right" w:leader="dot" w:pos="9282"/>
        </w:tabs>
      </w:pPr>
      <w:hyperlink w:anchor="_Toc_4_4_0000000016" w:history="1">
        <w:r w:rsidR="00F309DD">
          <w:t>13.</w:t>
        </w:r>
        <w:r w:rsidR="00F309DD">
          <w:t>河长制绩效目标表</w:t>
        </w:r>
        <w:r w:rsidR="00F309DD">
          <w:tab/>
        </w:r>
        <w:r>
          <w:fldChar w:fldCharType="begin"/>
        </w:r>
        <w:r w:rsidR="00F309DD">
          <w:instrText>PAGEREF _Toc_4_4_0000000016 \h</w:instrText>
        </w:r>
        <w:r>
          <w:fldChar w:fldCharType="separate"/>
        </w:r>
        <w:r w:rsidR="00F309DD">
          <w:t>17</w:t>
        </w:r>
        <w:r>
          <w:fldChar w:fldCharType="end"/>
        </w:r>
      </w:hyperlink>
    </w:p>
    <w:p w:rsidR="001C54AB" w:rsidRDefault="00A84D0D">
      <w:pPr>
        <w:pStyle w:val="1"/>
        <w:tabs>
          <w:tab w:val="right" w:leader="dot" w:pos="9282"/>
        </w:tabs>
      </w:pPr>
      <w:hyperlink w:anchor="_Toc_4_4_0000000017" w:history="1">
        <w:r w:rsidR="00F309DD">
          <w:t>14.</w:t>
        </w:r>
        <w:r w:rsidR="00F309DD">
          <w:t>河湖智慧视频系统服务费绩效目标表</w:t>
        </w:r>
        <w:r w:rsidR="00F309DD">
          <w:tab/>
        </w:r>
        <w:r>
          <w:fldChar w:fldCharType="begin"/>
        </w:r>
        <w:r w:rsidR="00F309DD">
          <w:instrText>PAGEREF _Toc_4_4_0000000017 \h</w:instrText>
        </w:r>
        <w:r>
          <w:fldChar w:fldCharType="separate"/>
        </w:r>
        <w:r w:rsidR="00F309DD">
          <w:t>18</w:t>
        </w:r>
        <w:r>
          <w:fldChar w:fldCharType="end"/>
        </w:r>
      </w:hyperlink>
    </w:p>
    <w:p w:rsidR="001C54AB" w:rsidRDefault="00A84D0D">
      <w:pPr>
        <w:pStyle w:val="1"/>
        <w:tabs>
          <w:tab w:val="right" w:leader="dot" w:pos="9282"/>
        </w:tabs>
      </w:pPr>
      <w:hyperlink w:anchor="_Toc_4_4_0000000018" w:history="1">
        <w:r w:rsidR="00F309DD">
          <w:t>15.</w:t>
        </w:r>
        <w:r w:rsidR="00F309DD">
          <w:t>火灾预防专项绩效目标表</w:t>
        </w:r>
        <w:r w:rsidR="00F309DD">
          <w:tab/>
        </w:r>
        <w:r>
          <w:fldChar w:fldCharType="begin"/>
        </w:r>
        <w:r w:rsidR="00F309DD">
          <w:instrText>PAGEREF _Toc_4_4_0000000018 \h</w:instrText>
        </w:r>
        <w:r>
          <w:fldChar w:fldCharType="separate"/>
        </w:r>
        <w:r w:rsidR="00F309DD">
          <w:t>19</w:t>
        </w:r>
        <w:r>
          <w:fldChar w:fldCharType="end"/>
        </w:r>
      </w:hyperlink>
    </w:p>
    <w:p w:rsidR="001C54AB" w:rsidRDefault="00A84D0D">
      <w:pPr>
        <w:pStyle w:val="1"/>
        <w:tabs>
          <w:tab w:val="right" w:leader="dot" w:pos="9282"/>
        </w:tabs>
      </w:pPr>
      <w:hyperlink w:anchor="_Toc_4_4_0000000019" w:history="1">
        <w:r w:rsidR="00F309DD">
          <w:t>16.</w:t>
        </w:r>
        <w:r w:rsidR="00F309DD">
          <w:t>经济林建设（干果）绩效目标表</w:t>
        </w:r>
        <w:r w:rsidR="00F309DD">
          <w:tab/>
        </w:r>
        <w:r>
          <w:fldChar w:fldCharType="begin"/>
        </w:r>
        <w:r w:rsidR="00F309DD">
          <w:instrText>PAGEREF _Toc_4_4_0000000019 \h</w:instrText>
        </w:r>
        <w:r>
          <w:fldChar w:fldCharType="separate"/>
        </w:r>
        <w:r w:rsidR="00F309DD">
          <w:t>21</w:t>
        </w:r>
        <w:r>
          <w:fldChar w:fldCharType="end"/>
        </w:r>
      </w:hyperlink>
    </w:p>
    <w:p w:rsidR="001C54AB" w:rsidRDefault="00A84D0D">
      <w:pPr>
        <w:pStyle w:val="1"/>
        <w:tabs>
          <w:tab w:val="right" w:leader="dot" w:pos="9282"/>
        </w:tabs>
      </w:pPr>
      <w:hyperlink w:anchor="_Toc_4_4_0000000020" w:history="1">
        <w:r w:rsidR="00F309DD">
          <w:t>17.</w:t>
        </w:r>
        <w:r w:rsidR="00F309DD">
          <w:t>抗旱绩效目标表</w:t>
        </w:r>
        <w:r w:rsidR="00F309DD">
          <w:tab/>
        </w:r>
        <w:r>
          <w:fldChar w:fldCharType="begin"/>
        </w:r>
        <w:r w:rsidR="00F309DD">
          <w:instrText>PAGEREF _Toc_4_4_0000000020 \h</w:instrText>
        </w:r>
        <w:r>
          <w:fldChar w:fldCharType="separate"/>
        </w:r>
        <w:r w:rsidR="00F309DD">
          <w:t>22</w:t>
        </w:r>
        <w:r>
          <w:fldChar w:fldCharType="end"/>
        </w:r>
      </w:hyperlink>
    </w:p>
    <w:p w:rsidR="001C54AB" w:rsidRDefault="00A84D0D">
      <w:pPr>
        <w:pStyle w:val="1"/>
        <w:tabs>
          <w:tab w:val="right" w:leader="dot" w:pos="9282"/>
        </w:tabs>
      </w:pPr>
      <w:hyperlink w:anchor="_Toc_4_4_0000000021" w:history="1">
        <w:r w:rsidR="00F309DD">
          <w:t>18.</w:t>
        </w:r>
        <w:r w:rsidR="00F309DD">
          <w:t>林草湿数据与国土</w:t>
        </w:r>
        <w:r w:rsidR="00F309DD">
          <w:t>“</w:t>
        </w:r>
        <w:r w:rsidR="00F309DD">
          <w:t>三调</w:t>
        </w:r>
        <w:r w:rsidR="00F309DD">
          <w:t>”</w:t>
        </w:r>
        <w:r w:rsidR="00F309DD">
          <w:t>数据对接融合工作和在国土空间规划中明确造林绿化空间工作绩效目标表</w:t>
        </w:r>
        <w:r w:rsidR="00F309DD">
          <w:tab/>
        </w:r>
        <w:r>
          <w:fldChar w:fldCharType="begin"/>
        </w:r>
        <w:r w:rsidR="00F309DD">
          <w:instrText>PAGEREF _Toc_4_4_0000000021 \h</w:instrText>
        </w:r>
        <w:r>
          <w:fldChar w:fldCharType="separate"/>
        </w:r>
        <w:r w:rsidR="00F309DD">
          <w:t>23</w:t>
        </w:r>
        <w:r>
          <w:fldChar w:fldCharType="end"/>
        </w:r>
      </w:hyperlink>
    </w:p>
    <w:p w:rsidR="001C54AB" w:rsidRDefault="00A84D0D">
      <w:pPr>
        <w:pStyle w:val="1"/>
        <w:tabs>
          <w:tab w:val="right" w:leader="dot" w:pos="9282"/>
        </w:tabs>
      </w:pPr>
      <w:hyperlink w:anchor="_Toc_4_4_0000000022" w:history="1">
        <w:r w:rsidR="00F309DD">
          <w:t>19.</w:t>
        </w:r>
        <w:r w:rsidR="00F309DD">
          <w:t>林长制绩效目标表</w:t>
        </w:r>
        <w:r w:rsidR="00F309DD">
          <w:tab/>
        </w:r>
        <w:r>
          <w:fldChar w:fldCharType="begin"/>
        </w:r>
        <w:r w:rsidR="00F309DD">
          <w:instrText>PAGEREF _Toc_4_4_0000000022 \h</w:instrText>
        </w:r>
        <w:r>
          <w:fldChar w:fldCharType="separate"/>
        </w:r>
        <w:r w:rsidR="00F309DD">
          <w:t>25</w:t>
        </w:r>
        <w:r>
          <w:fldChar w:fldCharType="end"/>
        </w:r>
      </w:hyperlink>
    </w:p>
    <w:p w:rsidR="001C54AB" w:rsidRDefault="00A84D0D">
      <w:pPr>
        <w:pStyle w:val="1"/>
        <w:tabs>
          <w:tab w:val="right" w:leader="dot" w:pos="9282"/>
        </w:tabs>
      </w:pPr>
      <w:hyperlink w:anchor="_Toc_4_4_0000000023" w:history="1">
        <w:r w:rsidR="00F309DD">
          <w:t>20.</w:t>
        </w:r>
        <w:r w:rsidR="00F309DD">
          <w:t>林业保险区级配套绩效目标表</w:t>
        </w:r>
        <w:r w:rsidR="00F309DD">
          <w:tab/>
        </w:r>
        <w:r>
          <w:fldChar w:fldCharType="begin"/>
        </w:r>
        <w:r w:rsidR="00F309DD">
          <w:instrText>PAGEREF _Toc_4_4_0000000023 \h</w:instrText>
        </w:r>
        <w:r>
          <w:fldChar w:fldCharType="separate"/>
        </w:r>
        <w:r w:rsidR="00F309DD">
          <w:t>26</w:t>
        </w:r>
        <w:r>
          <w:fldChar w:fldCharType="end"/>
        </w:r>
      </w:hyperlink>
    </w:p>
    <w:p w:rsidR="001C54AB" w:rsidRDefault="00A84D0D">
      <w:pPr>
        <w:pStyle w:val="1"/>
        <w:tabs>
          <w:tab w:val="right" w:leader="dot" w:pos="9282"/>
        </w:tabs>
      </w:pPr>
      <w:hyperlink w:anchor="_Toc_4_4_0000000024" w:history="1">
        <w:r w:rsidR="00F309DD">
          <w:t>21.</w:t>
        </w:r>
        <w:r w:rsidR="00F309DD">
          <w:t>林业有害生物病虫害防治及松材线虫防治绩效目标表</w:t>
        </w:r>
        <w:r w:rsidR="00F309DD">
          <w:tab/>
        </w:r>
        <w:r>
          <w:fldChar w:fldCharType="begin"/>
        </w:r>
        <w:r w:rsidR="00F309DD">
          <w:instrText>PAGEREF _Toc_4_4_0000000024 \h</w:instrText>
        </w:r>
        <w:r>
          <w:fldChar w:fldCharType="separate"/>
        </w:r>
        <w:r w:rsidR="00F309DD">
          <w:t>27</w:t>
        </w:r>
        <w:r>
          <w:fldChar w:fldCharType="end"/>
        </w:r>
      </w:hyperlink>
    </w:p>
    <w:p w:rsidR="001C54AB" w:rsidRDefault="00A84D0D">
      <w:pPr>
        <w:pStyle w:val="1"/>
        <w:tabs>
          <w:tab w:val="right" w:leader="dot" w:pos="9282"/>
        </w:tabs>
      </w:pPr>
      <w:hyperlink w:anchor="_Toc_4_4_0000000025" w:history="1">
        <w:r w:rsidR="00F309DD">
          <w:t>22.</w:t>
        </w:r>
        <w:r w:rsidR="00F309DD">
          <w:t>农村供水工程专业化管护绩效目标表</w:t>
        </w:r>
        <w:r w:rsidR="00F309DD">
          <w:tab/>
        </w:r>
        <w:r>
          <w:fldChar w:fldCharType="begin"/>
        </w:r>
        <w:r w:rsidR="00F309DD">
          <w:instrText>PAGEREF _Toc_4_4_0000000025 \h</w:instrText>
        </w:r>
        <w:r>
          <w:fldChar w:fldCharType="separate"/>
        </w:r>
        <w:r w:rsidR="00F309DD">
          <w:t>28</w:t>
        </w:r>
        <w:r>
          <w:fldChar w:fldCharType="end"/>
        </w:r>
      </w:hyperlink>
    </w:p>
    <w:p w:rsidR="001C54AB" w:rsidRDefault="00A84D0D">
      <w:pPr>
        <w:pStyle w:val="1"/>
        <w:tabs>
          <w:tab w:val="right" w:leader="dot" w:pos="9282"/>
        </w:tabs>
      </w:pPr>
      <w:hyperlink w:anchor="_Toc_4_4_0000000026" w:history="1">
        <w:r w:rsidR="00F309DD">
          <w:t>23.</w:t>
        </w:r>
        <w:r w:rsidR="00F309DD">
          <w:t>农村饮水保障工程绩效目标表</w:t>
        </w:r>
        <w:r w:rsidR="00F309DD">
          <w:tab/>
        </w:r>
        <w:r>
          <w:fldChar w:fldCharType="begin"/>
        </w:r>
        <w:r w:rsidR="00F309DD">
          <w:instrText>PAGEREF _Toc_4_4_0000000026 \h</w:instrText>
        </w:r>
        <w:r>
          <w:fldChar w:fldCharType="separate"/>
        </w:r>
        <w:r w:rsidR="00F309DD">
          <w:t>30</w:t>
        </w:r>
        <w:r>
          <w:fldChar w:fldCharType="end"/>
        </w:r>
      </w:hyperlink>
    </w:p>
    <w:p w:rsidR="001C54AB" w:rsidRDefault="00A84D0D">
      <w:pPr>
        <w:pStyle w:val="1"/>
        <w:tabs>
          <w:tab w:val="right" w:leader="dot" w:pos="9282"/>
        </w:tabs>
      </w:pPr>
      <w:hyperlink w:anchor="_Toc_4_4_0000000027" w:history="1">
        <w:r w:rsidR="00F309DD">
          <w:t>24.</w:t>
        </w:r>
        <w:r w:rsidR="00F309DD">
          <w:t>农村饮水工程绩效目标表</w:t>
        </w:r>
        <w:r w:rsidR="00F309DD">
          <w:tab/>
        </w:r>
        <w:r>
          <w:fldChar w:fldCharType="begin"/>
        </w:r>
        <w:r w:rsidR="00F309DD">
          <w:instrText>PAGEREF _Toc_4_4_0000000027 \h</w:instrText>
        </w:r>
        <w:r>
          <w:fldChar w:fldCharType="separate"/>
        </w:r>
        <w:r w:rsidR="00F309DD">
          <w:t>31</w:t>
        </w:r>
        <w:r>
          <w:fldChar w:fldCharType="end"/>
        </w:r>
      </w:hyperlink>
    </w:p>
    <w:p w:rsidR="001C54AB" w:rsidRDefault="00A84D0D">
      <w:pPr>
        <w:pStyle w:val="1"/>
        <w:tabs>
          <w:tab w:val="right" w:leader="dot" w:pos="9282"/>
        </w:tabs>
      </w:pPr>
      <w:hyperlink w:anchor="_Toc_4_4_0000000028" w:history="1">
        <w:r w:rsidR="00F309DD">
          <w:t>25.</w:t>
        </w:r>
        <w:r w:rsidR="00F309DD">
          <w:t>农村饮水水质检测费绩效目标表</w:t>
        </w:r>
        <w:r w:rsidR="00F309DD">
          <w:tab/>
        </w:r>
        <w:r>
          <w:fldChar w:fldCharType="begin"/>
        </w:r>
        <w:r w:rsidR="00F309DD">
          <w:instrText>PAGEREF _Toc_4_4_0000000028 \h</w:instrText>
        </w:r>
        <w:r>
          <w:fldChar w:fldCharType="separate"/>
        </w:r>
        <w:r w:rsidR="00F309DD">
          <w:t>32</w:t>
        </w:r>
        <w:r>
          <w:fldChar w:fldCharType="end"/>
        </w:r>
      </w:hyperlink>
    </w:p>
    <w:p w:rsidR="001C54AB" w:rsidRDefault="00A84D0D">
      <w:pPr>
        <w:pStyle w:val="1"/>
        <w:tabs>
          <w:tab w:val="right" w:leader="dot" w:pos="9282"/>
        </w:tabs>
      </w:pPr>
      <w:hyperlink w:anchor="_Toc_4_4_0000000029" w:history="1">
        <w:r w:rsidR="00F309DD">
          <w:t>26.</w:t>
        </w:r>
        <w:r w:rsidR="00F309DD">
          <w:t>农民高级技师贴绩效目标表</w:t>
        </w:r>
        <w:r w:rsidR="00F309DD">
          <w:tab/>
        </w:r>
        <w:r>
          <w:fldChar w:fldCharType="begin"/>
        </w:r>
        <w:r w:rsidR="00F309DD">
          <w:instrText>PAGEREF _Toc_4_4_0000000029 \h</w:instrText>
        </w:r>
        <w:r>
          <w:fldChar w:fldCharType="separate"/>
        </w:r>
        <w:r w:rsidR="00F309DD">
          <w:t>34</w:t>
        </w:r>
        <w:r>
          <w:fldChar w:fldCharType="end"/>
        </w:r>
      </w:hyperlink>
    </w:p>
    <w:p w:rsidR="001C54AB" w:rsidRDefault="00A84D0D">
      <w:pPr>
        <w:pStyle w:val="1"/>
        <w:tabs>
          <w:tab w:val="right" w:leader="dot" w:pos="9282"/>
        </w:tabs>
      </w:pPr>
      <w:hyperlink w:anchor="_Toc_4_4_0000000030" w:history="1">
        <w:r w:rsidR="00F309DD">
          <w:t>27.</w:t>
        </w:r>
        <w:r w:rsidR="00F309DD">
          <w:t>全民义务植树绩效目标表</w:t>
        </w:r>
        <w:r w:rsidR="00F309DD">
          <w:tab/>
        </w:r>
        <w:r>
          <w:fldChar w:fldCharType="begin"/>
        </w:r>
        <w:r w:rsidR="00F309DD">
          <w:instrText>PAGEREF _Toc_4_4_0000000030 \h</w:instrText>
        </w:r>
        <w:r>
          <w:fldChar w:fldCharType="separate"/>
        </w:r>
        <w:r w:rsidR="00F309DD">
          <w:t>35</w:t>
        </w:r>
        <w:r>
          <w:fldChar w:fldCharType="end"/>
        </w:r>
      </w:hyperlink>
    </w:p>
    <w:p w:rsidR="001C54AB" w:rsidRDefault="00A84D0D">
      <w:pPr>
        <w:pStyle w:val="1"/>
        <w:tabs>
          <w:tab w:val="right" w:leader="dot" w:pos="9282"/>
        </w:tabs>
      </w:pPr>
      <w:hyperlink w:anchor="_Toc_4_4_0000000031" w:history="1">
        <w:r w:rsidR="00F309DD">
          <w:t>28.</w:t>
        </w:r>
        <w:r w:rsidR="00F309DD">
          <w:t>山洪灾害非工程措施项目运行维护管理费绩效目标表</w:t>
        </w:r>
        <w:r w:rsidR="00F309DD">
          <w:tab/>
        </w:r>
        <w:r>
          <w:fldChar w:fldCharType="begin"/>
        </w:r>
        <w:r w:rsidR="00F309DD">
          <w:instrText>PAGEREF _Toc_4_4_0000000031 \h</w:instrText>
        </w:r>
        <w:r>
          <w:fldChar w:fldCharType="separate"/>
        </w:r>
        <w:r w:rsidR="00F309DD">
          <w:t>36</w:t>
        </w:r>
        <w:r>
          <w:fldChar w:fldCharType="end"/>
        </w:r>
      </w:hyperlink>
    </w:p>
    <w:p w:rsidR="001C54AB" w:rsidRDefault="00A84D0D">
      <w:pPr>
        <w:pStyle w:val="1"/>
        <w:tabs>
          <w:tab w:val="right" w:leader="dot" w:pos="9282"/>
        </w:tabs>
      </w:pPr>
      <w:hyperlink w:anchor="_Toc_4_4_0000000032" w:history="1">
        <w:r w:rsidR="00F309DD">
          <w:t>29.</w:t>
        </w:r>
        <w:r w:rsidR="00F309DD">
          <w:t>山洪灾害及防汛宣传绩效目标表</w:t>
        </w:r>
        <w:r w:rsidR="00F309DD">
          <w:tab/>
        </w:r>
        <w:r>
          <w:fldChar w:fldCharType="begin"/>
        </w:r>
        <w:r w:rsidR="00F309DD">
          <w:instrText>PAGEREF _Toc_4_4_0000000032 \h</w:instrText>
        </w:r>
        <w:r>
          <w:fldChar w:fldCharType="separate"/>
        </w:r>
        <w:r w:rsidR="00F309DD">
          <w:t>37</w:t>
        </w:r>
        <w:r>
          <w:fldChar w:fldCharType="end"/>
        </w:r>
      </w:hyperlink>
    </w:p>
    <w:p w:rsidR="001C54AB" w:rsidRDefault="00A84D0D">
      <w:pPr>
        <w:pStyle w:val="1"/>
        <w:tabs>
          <w:tab w:val="right" w:leader="dot" w:pos="9282"/>
        </w:tabs>
      </w:pPr>
      <w:hyperlink w:anchor="_Toc_4_4_0000000033" w:history="1">
        <w:r w:rsidR="00F309DD">
          <w:t>30.</w:t>
        </w:r>
        <w:r w:rsidR="00F309DD">
          <w:t>水利科技推广及水利安全生产、节约用水学习宣传费绩效目标表</w:t>
        </w:r>
        <w:r w:rsidR="00F309DD">
          <w:tab/>
        </w:r>
        <w:r>
          <w:fldChar w:fldCharType="begin"/>
        </w:r>
        <w:r w:rsidR="00F309DD">
          <w:instrText>PAGEREF _Toc_4_4_0000000033 \h</w:instrText>
        </w:r>
        <w:r>
          <w:fldChar w:fldCharType="separate"/>
        </w:r>
        <w:r w:rsidR="00F309DD">
          <w:t>38</w:t>
        </w:r>
        <w:r>
          <w:fldChar w:fldCharType="end"/>
        </w:r>
      </w:hyperlink>
    </w:p>
    <w:p w:rsidR="001C54AB" w:rsidRDefault="00A84D0D">
      <w:pPr>
        <w:pStyle w:val="1"/>
        <w:tabs>
          <w:tab w:val="right" w:leader="dot" w:pos="9282"/>
        </w:tabs>
      </w:pPr>
      <w:hyperlink w:anchor="_Toc_4_4_0000000034" w:history="1">
        <w:r w:rsidR="00F309DD">
          <w:t>31.</w:t>
        </w:r>
        <w:r w:rsidR="00F309DD">
          <w:t>天保护林员意外伤害保险绩效目标表</w:t>
        </w:r>
        <w:r w:rsidR="00F309DD">
          <w:tab/>
        </w:r>
        <w:r>
          <w:fldChar w:fldCharType="begin"/>
        </w:r>
        <w:r w:rsidR="00F309DD">
          <w:instrText>PAGEREF _Toc_4_4_0000000034 \h</w:instrText>
        </w:r>
        <w:r>
          <w:fldChar w:fldCharType="separate"/>
        </w:r>
        <w:r w:rsidR="00F309DD">
          <w:t>39</w:t>
        </w:r>
        <w:r>
          <w:fldChar w:fldCharType="end"/>
        </w:r>
      </w:hyperlink>
    </w:p>
    <w:p w:rsidR="001C54AB" w:rsidRDefault="00A84D0D">
      <w:pPr>
        <w:pStyle w:val="1"/>
        <w:tabs>
          <w:tab w:val="right" w:leader="dot" w:pos="9282"/>
        </w:tabs>
      </w:pPr>
      <w:hyperlink w:anchor="_Toc_4_4_0000000035" w:history="1">
        <w:r w:rsidR="00F309DD">
          <w:t>32.</w:t>
        </w:r>
        <w:r w:rsidR="00F309DD">
          <w:t>天外水库副坝下游坝坡专项维修养护项目资金绩效目标表</w:t>
        </w:r>
        <w:r w:rsidR="00F309DD">
          <w:tab/>
        </w:r>
        <w:r>
          <w:fldChar w:fldCharType="begin"/>
        </w:r>
        <w:r w:rsidR="00F309DD">
          <w:instrText>PAGEREF _Toc_4_4_0000000035 \h</w:instrText>
        </w:r>
        <w:r>
          <w:fldChar w:fldCharType="separate"/>
        </w:r>
        <w:r w:rsidR="00F309DD">
          <w:t>40</w:t>
        </w:r>
        <w:r>
          <w:fldChar w:fldCharType="end"/>
        </w:r>
      </w:hyperlink>
    </w:p>
    <w:p w:rsidR="001C54AB" w:rsidRDefault="00A84D0D">
      <w:pPr>
        <w:pStyle w:val="1"/>
        <w:tabs>
          <w:tab w:val="right" w:leader="dot" w:pos="9282"/>
        </w:tabs>
      </w:pPr>
      <w:hyperlink w:anchor="_Toc_4_4_0000000036" w:history="1">
        <w:r w:rsidR="00F309DD">
          <w:t>33.</w:t>
        </w:r>
        <w:r w:rsidR="00F309DD">
          <w:t>委托业务费绩效目标表</w:t>
        </w:r>
        <w:r w:rsidR="00F309DD">
          <w:tab/>
        </w:r>
        <w:r>
          <w:fldChar w:fldCharType="begin"/>
        </w:r>
        <w:r w:rsidR="00F309DD">
          <w:instrText>PAGEREF _Toc_4_4_0000000036 \h</w:instrText>
        </w:r>
        <w:r>
          <w:fldChar w:fldCharType="separate"/>
        </w:r>
        <w:r w:rsidR="00F309DD">
          <w:t>41</w:t>
        </w:r>
        <w:r>
          <w:fldChar w:fldCharType="end"/>
        </w:r>
      </w:hyperlink>
    </w:p>
    <w:p w:rsidR="001C54AB" w:rsidRDefault="00A84D0D">
      <w:pPr>
        <w:pStyle w:val="1"/>
        <w:tabs>
          <w:tab w:val="right" w:leader="dot" w:pos="9282"/>
        </w:tabs>
      </w:pPr>
      <w:hyperlink w:anchor="_Toc_4_4_0000000037" w:history="1">
        <w:r w:rsidR="00F309DD">
          <w:t>34.</w:t>
        </w:r>
        <w:r w:rsidR="00F309DD">
          <w:t>野生动物保护绩效目标表</w:t>
        </w:r>
        <w:r w:rsidR="00F309DD">
          <w:tab/>
        </w:r>
        <w:r>
          <w:fldChar w:fldCharType="begin"/>
        </w:r>
        <w:r w:rsidR="00F309DD">
          <w:instrText>PAGEREF _Toc_4_4_0000000037 \h</w:instrText>
        </w:r>
        <w:r>
          <w:fldChar w:fldCharType="separate"/>
        </w:r>
        <w:r w:rsidR="00F309DD">
          <w:t>42</w:t>
        </w:r>
        <w:r>
          <w:fldChar w:fldCharType="end"/>
        </w:r>
      </w:hyperlink>
    </w:p>
    <w:p w:rsidR="001C54AB" w:rsidRDefault="00A84D0D">
      <w:pPr>
        <w:pStyle w:val="1"/>
        <w:tabs>
          <w:tab w:val="right" w:leader="dot" w:pos="9282"/>
        </w:tabs>
      </w:pPr>
      <w:hyperlink w:anchor="_Toc_4_4_0000000038" w:history="1">
        <w:r w:rsidR="00F309DD">
          <w:t>35.</w:t>
        </w:r>
        <w:r w:rsidR="00F309DD">
          <w:t>云视频会议系统绩效目标表</w:t>
        </w:r>
        <w:r w:rsidR="00F309DD">
          <w:tab/>
        </w:r>
        <w:r>
          <w:fldChar w:fldCharType="begin"/>
        </w:r>
        <w:r w:rsidR="00F309DD">
          <w:instrText>PAGEREF _Toc_4_4_0000000038 \h</w:instrText>
        </w:r>
        <w:r>
          <w:fldChar w:fldCharType="separate"/>
        </w:r>
        <w:r w:rsidR="00F309DD">
          <w:t>44</w:t>
        </w:r>
        <w:r>
          <w:fldChar w:fldCharType="end"/>
        </w:r>
      </w:hyperlink>
    </w:p>
    <w:p w:rsidR="001C54AB" w:rsidRDefault="00A84D0D">
      <w:pPr>
        <w:pStyle w:val="1"/>
        <w:tabs>
          <w:tab w:val="right" w:leader="dot" w:pos="9282"/>
        </w:tabs>
      </w:pPr>
      <w:hyperlink w:anchor="_Toc_4_4_0000000039" w:history="1">
        <w:r w:rsidR="00F309DD">
          <w:t>36.</w:t>
        </w:r>
        <w:r w:rsidR="00F309DD">
          <w:t>植被恢复费造林及</w:t>
        </w:r>
        <w:r w:rsidR="00F309DD">
          <w:t>2023</w:t>
        </w:r>
        <w:r w:rsidR="00F309DD">
          <w:t>年人居环境整治村庄绿化绩效目标表</w:t>
        </w:r>
        <w:r w:rsidR="00F309DD">
          <w:tab/>
        </w:r>
        <w:r>
          <w:fldChar w:fldCharType="begin"/>
        </w:r>
        <w:r w:rsidR="00F309DD">
          <w:instrText>PAGEREF _Toc_4_4_0000000039 \h</w:instrText>
        </w:r>
        <w:r>
          <w:fldChar w:fldCharType="separate"/>
        </w:r>
        <w:r w:rsidR="00F309DD">
          <w:t>45</w:t>
        </w:r>
        <w:r>
          <w:fldChar w:fldCharType="end"/>
        </w:r>
      </w:hyperlink>
    </w:p>
    <w:p w:rsidR="001C54AB" w:rsidRDefault="00A84D0D">
      <w:pPr>
        <w:pStyle w:val="1"/>
        <w:tabs>
          <w:tab w:val="right" w:leader="dot" w:pos="9282"/>
        </w:tabs>
      </w:pPr>
      <w:hyperlink w:anchor="_Toc_4_4_0000000040" w:history="1">
        <w:r w:rsidR="00F309DD">
          <w:t>37.</w:t>
        </w:r>
        <w:r w:rsidR="00F309DD">
          <w:t>自然保护地管理绩效目标表</w:t>
        </w:r>
        <w:r w:rsidR="00F309DD">
          <w:tab/>
        </w:r>
        <w:r>
          <w:fldChar w:fldCharType="begin"/>
        </w:r>
        <w:r w:rsidR="00F309DD">
          <w:instrText>PAGEREF _Toc_4_4_0000000040 \h</w:instrText>
        </w:r>
        <w:r>
          <w:fldChar w:fldCharType="separate"/>
        </w:r>
        <w:r w:rsidR="00F309DD">
          <w:t>47</w:t>
        </w:r>
        <w:r>
          <w:fldChar w:fldCharType="end"/>
        </w:r>
      </w:hyperlink>
    </w:p>
    <w:p w:rsidR="001C54AB" w:rsidRDefault="00A84D0D">
      <w:pPr>
        <w:sectPr w:rsidR="001C54AB">
          <w:footerReference w:type="even" r:id="rId91"/>
          <w:footerReference w:type="default" r:id="rId92"/>
          <w:pgSz w:w="11900" w:h="16840"/>
          <w:pgMar w:top="1984" w:right="1304" w:bottom="1134" w:left="1304" w:header="720" w:footer="720" w:gutter="0"/>
          <w:pgNumType w:start="1"/>
          <w:cols w:space="720"/>
        </w:sectPr>
      </w:pPr>
      <w:r>
        <w:fldChar w:fldCharType="end"/>
      </w:r>
    </w:p>
    <w:p w:rsidR="001C54AB" w:rsidRDefault="001C54AB">
      <w:pPr>
        <w:jc w:val="center"/>
      </w:pPr>
    </w:p>
    <w:p w:rsidR="001C54AB" w:rsidRDefault="00F309DD">
      <w:pPr>
        <w:jc w:val="center"/>
      </w:pPr>
      <w:r>
        <w:rPr>
          <w:rFonts w:ascii="方正小标宋_GBK" w:eastAsia="方正小标宋_GBK" w:hAnsi="方正小标宋_GBK" w:cs="方正小标宋_GBK"/>
          <w:color w:val="000000"/>
          <w:sz w:val="44"/>
        </w:rPr>
        <w:t>第一部分</w:t>
      </w:r>
    </w:p>
    <w:p w:rsidR="001C54AB" w:rsidRDefault="00F309DD">
      <w:pPr>
        <w:jc w:val="center"/>
        <w:outlineLvl w:val="0"/>
      </w:pPr>
      <w:r>
        <w:rPr>
          <w:rFonts w:ascii="方正小标宋_GBK" w:eastAsia="方正小标宋_GBK" w:hAnsi="方正小标宋_GBK" w:cs="方正小标宋_GBK"/>
          <w:color w:val="000000"/>
          <w:sz w:val="44"/>
        </w:rPr>
        <w:t>部门整体绩效目标</w:t>
      </w:r>
    </w:p>
    <w:p w:rsidR="001C54AB" w:rsidRDefault="001C54AB">
      <w:pPr>
        <w:spacing w:line="560" w:lineRule="exact"/>
        <w:jc w:val="center"/>
      </w:pPr>
    </w:p>
    <w:p w:rsidR="001C54AB" w:rsidRDefault="00F309DD">
      <w:pPr>
        <w:spacing w:before="10" w:after="10" w:line="560" w:lineRule="exact"/>
        <w:ind w:firstLine="560"/>
        <w:outlineLvl w:val="1"/>
      </w:pPr>
      <w:bookmarkStart w:id="1" w:name="_Toc_2_2_0000000001"/>
      <w:r>
        <w:rPr>
          <w:rFonts w:ascii="方正黑体_GBK" w:eastAsia="方正黑体_GBK" w:hAnsi="方正黑体_GBK" w:cs="方正黑体_GBK"/>
          <w:color w:val="000000"/>
          <w:sz w:val="28"/>
        </w:rPr>
        <w:t>一、</w:t>
      </w:r>
      <w:r>
        <w:rPr>
          <w:rFonts w:ascii="方正黑体_GBK" w:eastAsia="方正黑体_GBK" w:hAnsi="方正黑体_GBK" w:cs="方正黑体_GBK"/>
          <w:color w:val="000000"/>
          <w:sz w:val="32"/>
          <w:szCs w:val="32"/>
        </w:rPr>
        <w:t>总体绩效目标</w:t>
      </w:r>
      <w:bookmarkEnd w:id="1"/>
    </w:p>
    <w:p w:rsidR="001C54AB" w:rsidRDefault="00F309DD">
      <w:pPr>
        <w:spacing w:line="560" w:lineRule="exact"/>
        <w:ind w:firstLineChars="200" w:firstLine="643"/>
        <w:rPr>
          <w:rFonts w:ascii="仿宋" w:eastAsia="仿宋" w:hAnsi="仿宋"/>
          <w:b/>
          <w:bCs/>
          <w:sz w:val="32"/>
          <w:szCs w:val="32"/>
        </w:rPr>
      </w:pPr>
      <w:bookmarkStart w:id="2" w:name="_Toc514326880"/>
      <w:r>
        <w:rPr>
          <w:rFonts w:ascii="仿宋" w:eastAsia="仿宋" w:hAnsi="仿宋" w:hint="eastAsia"/>
          <w:b/>
          <w:sz w:val="32"/>
          <w:szCs w:val="32"/>
        </w:rPr>
        <w:t>（</w:t>
      </w:r>
      <w:r>
        <w:rPr>
          <w:rFonts w:ascii="仿宋" w:eastAsia="仿宋" w:hAnsi="仿宋" w:hint="eastAsia"/>
          <w:b/>
          <w:bCs/>
          <w:sz w:val="32"/>
          <w:szCs w:val="32"/>
          <w:shd w:val="clear" w:color="auto" w:fill="FFFFFF"/>
        </w:rPr>
        <w:t>一）深入推进河长制、林长制工作。</w:t>
      </w:r>
    </w:p>
    <w:p w:rsidR="001C54AB" w:rsidRDefault="00F309DD">
      <w:pPr>
        <w:spacing w:line="560" w:lineRule="exact"/>
        <w:ind w:firstLine="645"/>
        <w:rPr>
          <w:rFonts w:ascii="仿宋" w:eastAsia="仿宋" w:hAnsi="仿宋"/>
          <w:sz w:val="32"/>
          <w:szCs w:val="32"/>
          <w:lang w:eastAsia="zh-CN"/>
        </w:rPr>
      </w:pPr>
      <w:r>
        <w:rPr>
          <w:rFonts w:ascii="仿宋" w:eastAsia="仿宋" w:hAnsi="仿宋" w:hint="eastAsia"/>
          <w:b/>
          <w:sz w:val="32"/>
          <w:szCs w:val="32"/>
        </w:rPr>
        <w:t>一是</w:t>
      </w:r>
      <w:r>
        <w:rPr>
          <w:rFonts w:ascii="仿宋" w:eastAsia="仿宋" w:hAnsi="仿宋" w:hint="eastAsia"/>
          <w:sz w:val="32"/>
          <w:szCs w:val="32"/>
        </w:rPr>
        <w:t>强化基层河长、林长履职能力，结合工作实际，定期组织开展河长、林长履职能力培训，提升责任意识，确保各级河长、林长认真履行巡河、管河、护河、治河、护林职责，进一步推进河湖、森林草原管护治理水平；</w:t>
      </w:r>
      <w:r>
        <w:rPr>
          <w:rFonts w:ascii="仿宋" w:eastAsia="仿宋" w:hAnsi="仿宋" w:hint="eastAsia"/>
          <w:b/>
          <w:sz w:val="32"/>
          <w:szCs w:val="32"/>
          <w:lang w:eastAsia="zh-CN"/>
        </w:rPr>
        <w:t>二</w:t>
      </w:r>
      <w:r>
        <w:rPr>
          <w:rFonts w:ascii="仿宋" w:eastAsia="仿宋" w:hAnsi="仿宋" w:hint="eastAsia"/>
          <w:b/>
          <w:sz w:val="32"/>
          <w:szCs w:val="32"/>
        </w:rPr>
        <w:t>是</w:t>
      </w:r>
      <w:r>
        <w:rPr>
          <w:rFonts w:ascii="仿宋" w:eastAsia="仿宋" w:hAnsi="仿宋" w:hint="eastAsia"/>
          <w:bCs/>
          <w:sz w:val="32"/>
          <w:szCs w:val="32"/>
        </w:rPr>
        <w:t>完善全域网格化管理体系，推进林长制智慧平台建设。</w:t>
      </w:r>
      <w:r>
        <w:rPr>
          <w:rFonts w:ascii="仿宋" w:eastAsia="仿宋" w:hAnsi="仿宋"/>
          <w:sz w:val="32"/>
          <w:szCs w:val="32"/>
        </w:rPr>
        <w:t>林长制智慧平台建设完成，提升了林草治理体系和治理能力现代化水平，为林长制网格化管理提供有力支撑。通过林长制智慧平台，实现动态管理，实时监测网格信息，及时发现问题，进一步提升保护地资源管护现代化能力，结合网格化管控，同时推进巡护系统在资源管护上的应用，实现智能化巡护、可视化监管，属地管理、分级负责、全面覆盖、责任到人"的原则，构建纵向到底、横向到边、全覆盖、无盲区的工作格局，开启了森林资源智能化网格管理新模式。</w:t>
      </w:r>
      <w:r>
        <w:rPr>
          <w:rFonts w:ascii="仿宋" w:eastAsia="仿宋" w:hAnsi="仿宋" w:hint="eastAsia"/>
          <w:b/>
          <w:sz w:val="32"/>
          <w:szCs w:val="32"/>
          <w:lang w:eastAsia="zh-CN"/>
        </w:rPr>
        <w:t>三</w:t>
      </w:r>
      <w:r>
        <w:rPr>
          <w:rFonts w:ascii="仿宋" w:eastAsia="仿宋" w:hAnsi="仿宋" w:hint="eastAsia"/>
          <w:b/>
          <w:sz w:val="32"/>
          <w:szCs w:val="32"/>
        </w:rPr>
        <w:t>是</w:t>
      </w:r>
      <w:r>
        <w:rPr>
          <w:rFonts w:ascii="仿宋" w:eastAsia="仿宋" w:hAnsi="仿宋" w:hint="eastAsia"/>
          <w:sz w:val="32"/>
          <w:szCs w:val="32"/>
        </w:rPr>
        <w:t>牢固树立生态优先、绿色发展的理念。继续完善河长制管理体系建设，彻底遏制河湖“四乱”问题。</w:t>
      </w:r>
      <w:r>
        <w:rPr>
          <w:rFonts w:ascii="仿宋" w:eastAsia="仿宋" w:hAnsi="仿宋" w:hint="eastAsia"/>
          <w:sz w:val="32"/>
          <w:szCs w:val="32"/>
          <w:lang w:eastAsia="zh-CN"/>
        </w:rPr>
        <w:t>三是</w:t>
      </w:r>
      <w:r>
        <w:rPr>
          <w:rFonts w:ascii="仿宋" w:eastAsia="仿宋" w:hAnsi="仿宋" w:hint="eastAsia"/>
          <w:sz w:val="32"/>
          <w:szCs w:val="32"/>
        </w:rPr>
        <w:t>完善河湖长制工作管理体系，加强河湖长制队伍建设，加强河湖智能化平台的建设管理。推进河长制相关工作，完成河长制考核。推进林长制，做好推进智慧平台建设运行及示范点工作；统筹我区林草资源， 维护森林草原资源安全和林区草原社会稳定；完成林长</w:t>
      </w:r>
      <w:r>
        <w:rPr>
          <w:rFonts w:ascii="仿宋" w:eastAsia="仿宋" w:hAnsi="仿宋" w:hint="eastAsia"/>
          <w:sz w:val="32"/>
          <w:szCs w:val="32"/>
        </w:rPr>
        <w:lastRenderedPageBreak/>
        <w:t>制考核工作</w:t>
      </w:r>
      <w:r>
        <w:rPr>
          <w:rFonts w:ascii="仿宋" w:eastAsia="仿宋" w:hAnsi="仿宋" w:hint="eastAsia"/>
          <w:sz w:val="32"/>
          <w:szCs w:val="32"/>
          <w:lang w:eastAsia="zh-CN"/>
        </w:rPr>
        <w:t>；滨河湿地整体改造提升，对部分基础设施改造升级，体育锻炼、休闲娱乐增建，植被分区规划，公园整体亮化美化</w:t>
      </w:r>
    </w:p>
    <w:p w:rsidR="001C54AB" w:rsidRDefault="00F309DD">
      <w:pPr>
        <w:spacing w:line="560" w:lineRule="exact"/>
        <w:ind w:firstLine="645"/>
        <w:rPr>
          <w:rFonts w:ascii="仿宋" w:eastAsia="仿宋" w:hAnsi="仿宋"/>
          <w:sz w:val="32"/>
          <w:szCs w:val="32"/>
          <w:lang w:eastAsia="zh-CN"/>
        </w:rPr>
      </w:pPr>
      <w:r>
        <w:rPr>
          <w:rFonts w:ascii="仿宋" w:eastAsia="仿宋" w:hAnsi="仿宋" w:hint="eastAsia"/>
          <w:sz w:val="32"/>
          <w:szCs w:val="32"/>
          <w:lang w:eastAsia="zh-CN"/>
        </w:rPr>
        <w:t>（二）全力保障农村饮水安全。2023年林业水务局将充分发挥已建工程效益，进一步巩固和提高农村饮水集中供水率、自来水普及率、供水保证率和水质达标率。以托管镇政府为农村饮水安全保障责任主体，整合资源，统筹安排应急工作任务，建立健全预防预警机制，提升应急响应能力，妥善处理突发性饮水安全事件及其隐患，及时处置可能出现的农村饮水安全隐患，统筹推进贫困人口饮水安全工作，确保农村饮水安全。</w:t>
      </w:r>
    </w:p>
    <w:p w:rsidR="001C54AB" w:rsidRDefault="00F309DD">
      <w:pPr>
        <w:pStyle w:val="PlainText1"/>
        <w:spacing w:line="560" w:lineRule="exact"/>
        <w:ind w:firstLineChars="196" w:firstLine="630"/>
        <w:rPr>
          <w:rFonts w:ascii="仿宋" w:hAnsi="仿宋"/>
          <w:sz w:val="32"/>
          <w:szCs w:val="32"/>
          <w:shd w:val="clear" w:color="auto" w:fill="FFFFFF"/>
        </w:rPr>
      </w:pPr>
      <w:r>
        <w:rPr>
          <w:rFonts w:ascii="仿宋_GB2312" w:hAnsi="仿宋_GB2312"/>
          <w:b/>
          <w:bCs/>
          <w:sz w:val="32"/>
          <w:szCs w:val="32"/>
        </w:rPr>
        <w:t>（三）加强防汛和森林防火管理。</w:t>
      </w:r>
      <w:r>
        <w:rPr>
          <w:rFonts w:ascii="仿宋" w:hAnsi="仿宋" w:hint="eastAsia"/>
          <w:sz w:val="32"/>
          <w:szCs w:val="32"/>
        </w:rPr>
        <w:t>从管理机制,管理机构,监管维护等方面入手，深入做好防汛和森林火灾预防宣传工作。</w:t>
      </w:r>
      <w:r>
        <w:rPr>
          <w:rFonts w:ascii="仿宋" w:hAnsi="仿宋" w:hint="eastAsia"/>
          <w:b/>
          <w:sz w:val="32"/>
          <w:szCs w:val="32"/>
        </w:rPr>
        <w:t>一是</w:t>
      </w:r>
      <w:r>
        <w:rPr>
          <w:rFonts w:ascii="仿宋" w:hAnsi="仿宋" w:hint="eastAsia"/>
          <w:sz w:val="32"/>
          <w:szCs w:val="32"/>
          <w:shd w:val="clear" w:color="auto" w:fill="FFFFFF"/>
        </w:rPr>
        <w:t>建立森林防火工作长效机制，全面提高森林防火综合能力，配合相关部门做好</w:t>
      </w:r>
      <w:r>
        <w:rPr>
          <w:rFonts w:ascii="仿宋" w:hAnsi="仿宋" w:hint="eastAsia"/>
          <w:sz w:val="32"/>
          <w:szCs w:val="32"/>
        </w:rPr>
        <w:t>全区森林防火工作安全稳定工作；</w:t>
      </w:r>
      <w:r>
        <w:rPr>
          <w:rFonts w:ascii="仿宋" w:hAnsi="仿宋" w:hint="eastAsia"/>
          <w:b/>
          <w:sz w:val="32"/>
          <w:szCs w:val="32"/>
        </w:rPr>
        <w:t>二是</w:t>
      </w:r>
      <w:r>
        <w:rPr>
          <w:rFonts w:ascii="仿宋" w:hAnsi="仿宋" w:hint="eastAsia"/>
          <w:sz w:val="32"/>
          <w:szCs w:val="32"/>
          <w:shd w:val="clear" w:color="auto" w:fill="FFFFFF"/>
        </w:rPr>
        <w:t>积极探索小流域灾害防治创新机制，</w:t>
      </w:r>
      <w:r>
        <w:rPr>
          <w:rFonts w:ascii="仿宋" w:hAnsi="仿宋" w:hint="eastAsia"/>
          <w:sz w:val="32"/>
          <w:szCs w:val="32"/>
        </w:rPr>
        <w:t>强化防灾减灾工作的社会化管理和公共服务职责，健全水旱灾害防灾应急响应机制，突出完善水旱灾害防御行政领导负责制、部门责任制、技术责任制，强化责任意识和忧患意识，补充完善防汛物资储备和队伍力量，加强应急演练培训，提高全区水旱灾害防御应对能力和水平。</w:t>
      </w:r>
    </w:p>
    <w:p w:rsidR="001C54AB" w:rsidRDefault="00F309DD">
      <w:pPr>
        <w:pStyle w:val="PlainText1"/>
        <w:spacing w:line="560" w:lineRule="exact"/>
        <w:ind w:firstLineChars="147" w:firstLine="472"/>
        <w:rPr>
          <w:rFonts w:ascii="仿宋" w:hAnsi="仿宋"/>
          <w:color w:val="3D3D3D"/>
          <w:sz w:val="32"/>
          <w:szCs w:val="32"/>
        </w:rPr>
      </w:pPr>
      <w:r>
        <w:rPr>
          <w:rFonts w:ascii="仿宋" w:hAnsi="仿宋" w:hint="eastAsia"/>
          <w:b/>
          <w:bCs/>
          <w:color w:val="494949"/>
          <w:sz w:val="32"/>
          <w:szCs w:val="32"/>
        </w:rPr>
        <w:t>（</w:t>
      </w:r>
      <w:r>
        <w:rPr>
          <w:rFonts w:ascii="仿宋_GB2312" w:hAnsi="仿宋_GB2312"/>
          <w:b/>
          <w:bCs/>
          <w:sz w:val="32"/>
          <w:szCs w:val="32"/>
        </w:rPr>
        <w:t>四）积极向上争取资金，加大项目投资力度</w:t>
      </w:r>
      <w:r>
        <w:rPr>
          <w:rFonts w:ascii="仿宋" w:hAnsi="仿宋" w:hint="eastAsia"/>
          <w:color w:val="3D3D3D"/>
          <w:sz w:val="32"/>
          <w:szCs w:val="32"/>
        </w:rPr>
        <w:t>。以补齐水灾害防御、水资源保障、水环境治理、林业补植补造、生态环保修复为重点，立足于山水林田湖生命共同体系统保护治理要求，以项目筹备和建设为抓手，以生态文明建设为目标，继续巩固和加强林业、水利基础设施建设，构建生态绿色发展体系，为我区高质量发展、竞争力提升和现代化建设提供坚实的林业、水利支持和保障。</w:t>
      </w:r>
    </w:p>
    <w:bookmarkEnd w:id="2"/>
    <w:p w:rsidR="001C54AB" w:rsidRDefault="001C54AB">
      <w:pPr>
        <w:pStyle w:val="-"/>
      </w:pPr>
    </w:p>
    <w:p w:rsidR="001C54AB" w:rsidRDefault="00F309DD">
      <w:pPr>
        <w:spacing w:before="10" w:after="10"/>
        <w:ind w:firstLine="560"/>
        <w:outlineLvl w:val="1"/>
      </w:pPr>
      <w:bookmarkStart w:id="3" w:name="_Toc_2_2_0000000002"/>
      <w:r>
        <w:rPr>
          <w:rFonts w:ascii="方正黑体_GBK" w:eastAsia="方正黑体_GBK" w:hAnsi="方正黑体_GBK" w:cs="方正黑体_GBK"/>
          <w:color w:val="000000"/>
          <w:sz w:val="28"/>
        </w:rPr>
        <w:t>二、分项绩效目标</w:t>
      </w:r>
      <w:bookmarkEnd w:id="3"/>
    </w:p>
    <w:p w:rsidR="001C54AB" w:rsidRDefault="00F309DD">
      <w:pPr>
        <w:spacing w:line="560" w:lineRule="exact"/>
        <w:ind w:firstLineChars="200" w:firstLine="643"/>
        <w:rPr>
          <w:rFonts w:ascii="仿宋" w:eastAsia="仿宋" w:hAnsi="仿宋"/>
          <w:b/>
          <w:bCs/>
          <w:sz w:val="32"/>
          <w:szCs w:val="32"/>
        </w:rPr>
      </w:pPr>
      <w:r>
        <w:rPr>
          <w:rFonts w:ascii="仿宋" w:eastAsia="仿宋" w:hAnsi="仿宋" w:cs="Times New Roman" w:hint="eastAsia"/>
          <w:b/>
          <w:bCs/>
          <w:sz w:val="32"/>
          <w:szCs w:val="32"/>
        </w:rPr>
        <w:t>（一）</w:t>
      </w:r>
      <w:r>
        <w:rPr>
          <w:rFonts w:ascii="仿宋" w:eastAsia="仿宋" w:hAnsi="仿宋" w:hint="eastAsia"/>
          <w:b/>
          <w:bCs/>
          <w:sz w:val="32"/>
          <w:szCs w:val="32"/>
        </w:rPr>
        <w:t>综合科</w:t>
      </w:r>
    </w:p>
    <w:p w:rsidR="001C54AB" w:rsidRDefault="00F309DD">
      <w:pPr>
        <w:spacing w:line="560" w:lineRule="exact"/>
        <w:ind w:firstLineChars="200" w:firstLine="640"/>
        <w:rPr>
          <w:rFonts w:ascii="仿宋" w:eastAsia="仿宋" w:hAnsi="仿宋"/>
          <w:sz w:val="32"/>
          <w:szCs w:val="32"/>
        </w:rPr>
      </w:pPr>
      <w:r>
        <w:rPr>
          <w:rFonts w:ascii="仿宋" w:eastAsia="仿宋" w:hAnsi="仿宋" w:cs="Times New Roman"/>
          <w:sz w:val="32"/>
          <w:szCs w:val="32"/>
        </w:rPr>
        <w:t>1.</w:t>
      </w:r>
      <w:r>
        <w:rPr>
          <w:rFonts w:ascii="仿宋" w:eastAsia="仿宋" w:hAnsi="仿宋" w:hint="eastAsia"/>
          <w:sz w:val="32"/>
          <w:szCs w:val="32"/>
        </w:rPr>
        <w:t>绩效目标：综合科围绕全局中心工作，结合工作实际，履行办公室职能，协助局领导组织、协调机关日常工作，负责拟定和监督执行局机关各项议事规则、工作制度；负责局机关财务与资产管理，文秘、档案、会务、考核，保密、</w:t>
      </w:r>
      <w:r>
        <w:rPr>
          <w:rFonts w:ascii="仿宋" w:eastAsia="仿宋" w:hAnsi="仿宋" w:hint="eastAsia"/>
          <w:color w:val="333333"/>
          <w:sz w:val="32"/>
          <w:szCs w:val="32"/>
          <w:shd w:val="clear" w:color="auto" w:fill="FFFFFF"/>
        </w:rPr>
        <w:t>政务公开、信息化、安全生产、新闻宣传</w:t>
      </w:r>
      <w:r>
        <w:rPr>
          <w:rFonts w:ascii="仿宋" w:eastAsia="仿宋" w:hAnsi="仿宋" w:hint="eastAsia"/>
          <w:sz w:val="32"/>
          <w:szCs w:val="32"/>
        </w:rPr>
        <w:t>及行政后勤等工作。</w:t>
      </w:r>
    </w:p>
    <w:p w:rsidR="001C54AB" w:rsidRDefault="00F309D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2.绩效指标：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4"/>
        <w:gridCol w:w="1704"/>
        <w:gridCol w:w="1704"/>
        <w:gridCol w:w="1705"/>
        <w:gridCol w:w="1705"/>
      </w:tblGrid>
      <w:tr w:rsidR="001C54AB">
        <w:trPr>
          <w:jc w:val="center"/>
        </w:trPr>
        <w:tc>
          <w:tcPr>
            <w:tcW w:w="1704" w:type="dxa"/>
            <w:vMerge w:val="restart"/>
            <w:vAlign w:val="center"/>
          </w:tcPr>
          <w:p w:rsidR="001C54AB" w:rsidRDefault="00F309DD">
            <w:pPr>
              <w:spacing w:line="560" w:lineRule="exact"/>
              <w:jc w:val="center"/>
              <w:rPr>
                <w:rFonts w:ascii="仿宋" w:eastAsia="仿宋" w:hAnsi="仿宋" w:cs="仿宋"/>
                <w:b/>
                <w:bCs/>
                <w:sz w:val="32"/>
                <w:szCs w:val="32"/>
              </w:rPr>
            </w:pPr>
            <w:r>
              <w:rPr>
                <w:rFonts w:ascii="仿宋" w:eastAsia="仿宋" w:hAnsi="仿宋" w:cs="仿宋" w:hint="eastAsia"/>
                <w:b/>
                <w:bCs/>
                <w:sz w:val="32"/>
                <w:szCs w:val="32"/>
              </w:rPr>
              <w:t>绩效指标</w:t>
            </w:r>
          </w:p>
        </w:tc>
        <w:tc>
          <w:tcPr>
            <w:tcW w:w="6818" w:type="dxa"/>
            <w:gridSpan w:val="4"/>
            <w:vAlign w:val="center"/>
          </w:tcPr>
          <w:p w:rsidR="001C54AB" w:rsidRDefault="00F309DD">
            <w:pPr>
              <w:spacing w:line="560" w:lineRule="exact"/>
              <w:jc w:val="center"/>
              <w:rPr>
                <w:rFonts w:ascii="仿宋" w:eastAsia="仿宋" w:hAnsi="仿宋" w:cs="仿宋"/>
                <w:b/>
                <w:bCs/>
                <w:sz w:val="32"/>
                <w:szCs w:val="32"/>
              </w:rPr>
            </w:pPr>
            <w:r>
              <w:rPr>
                <w:rFonts w:ascii="仿宋" w:eastAsia="仿宋" w:hAnsi="仿宋" w:cs="仿宋" w:hint="eastAsia"/>
                <w:b/>
                <w:bCs/>
                <w:sz w:val="32"/>
                <w:szCs w:val="32"/>
              </w:rPr>
              <w:t>评价标准</w:t>
            </w:r>
          </w:p>
        </w:tc>
      </w:tr>
      <w:tr w:rsidR="001C54AB">
        <w:trPr>
          <w:jc w:val="center"/>
        </w:trPr>
        <w:tc>
          <w:tcPr>
            <w:tcW w:w="1704" w:type="dxa"/>
            <w:vMerge/>
            <w:vAlign w:val="center"/>
          </w:tcPr>
          <w:p w:rsidR="001C54AB" w:rsidRDefault="001C54AB">
            <w:pPr>
              <w:spacing w:line="560" w:lineRule="exact"/>
              <w:jc w:val="center"/>
              <w:rPr>
                <w:rFonts w:ascii="仿宋" w:eastAsia="仿宋" w:hAnsi="仿宋" w:cs="仿宋"/>
                <w:b/>
                <w:bCs/>
                <w:sz w:val="32"/>
                <w:szCs w:val="32"/>
              </w:rPr>
            </w:pPr>
          </w:p>
        </w:tc>
        <w:tc>
          <w:tcPr>
            <w:tcW w:w="1704" w:type="dxa"/>
            <w:vAlign w:val="center"/>
          </w:tcPr>
          <w:p w:rsidR="001C54AB" w:rsidRDefault="00F309DD">
            <w:pPr>
              <w:spacing w:line="560" w:lineRule="exact"/>
              <w:jc w:val="center"/>
              <w:rPr>
                <w:rFonts w:ascii="仿宋" w:eastAsia="仿宋" w:hAnsi="仿宋" w:cs="仿宋"/>
                <w:b/>
                <w:bCs/>
                <w:sz w:val="32"/>
                <w:szCs w:val="32"/>
              </w:rPr>
            </w:pPr>
            <w:r>
              <w:rPr>
                <w:rFonts w:ascii="仿宋" w:eastAsia="仿宋" w:hAnsi="仿宋" w:cs="仿宋" w:hint="eastAsia"/>
                <w:b/>
                <w:bCs/>
                <w:sz w:val="32"/>
                <w:szCs w:val="32"/>
              </w:rPr>
              <w:t>优</w:t>
            </w:r>
          </w:p>
        </w:tc>
        <w:tc>
          <w:tcPr>
            <w:tcW w:w="1704" w:type="dxa"/>
            <w:vAlign w:val="center"/>
          </w:tcPr>
          <w:p w:rsidR="001C54AB" w:rsidRDefault="00F309DD">
            <w:pPr>
              <w:spacing w:line="560" w:lineRule="exact"/>
              <w:jc w:val="center"/>
              <w:rPr>
                <w:rFonts w:ascii="仿宋" w:eastAsia="仿宋" w:hAnsi="仿宋" w:cs="仿宋"/>
                <w:b/>
                <w:bCs/>
                <w:sz w:val="32"/>
                <w:szCs w:val="32"/>
              </w:rPr>
            </w:pPr>
            <w:r>
              <w:rPr>
                <w:rFonts w:ascii="仿宋" w:eastAsia="仿宋" w:hAnsi="仿宋" w:cs="仿宋" w:hint="eastAsia"/>
                <w:b/>
                <w:bCs/>
                <w:sz w:val="32"/>
                <w:szCs w:val="32"/>
              </w:rPr>
              <w:t>良</w:t>
            </w:r>
          </w:p>
        </w:tc>
        <w:tc>
          <w:tcPr>
            <w:tcW w:w="1705" w:type="dxa"/>
            <w:vAlign w:val="center"/>
          </w:tcPr>
          <w:p w:rsidR="001C54AB" w:rsidRDefault="00F309DD">
            <w:pPr>
              <w:spacing w:line="560" w:lineRule="exact"/>
              <w:jc w:val="center"/>
              <w:rPr>
                <w:rFonts w:ascii="仿宋" w:eastAsia="仿宋" w:hAnsi="仿宋" w:cs="仿宋"/>
                <w:b/>
                <w:bCs/>
                <w:sz w:val="32"/>
                <w:szCs w:val="32"/>
              </w:rPr>
            </w:pPr>
            <w:r>
              <w:rPr>
                <w:rFonts w:ascii="仿宋" w:eastAsia="仿宋" w:hAnsi="仿宋" w:cs="仿宋" w:hint="eastAsia"/>
                <w:b/>
                <w:bCs/>
                <w:sz w:val="32"/>
                <w:szCs w:val="32"/>
              </w:rPr>
              <w:t>中</w:t>
            </w:r>
          </w:p>
        </w:tc>
        <w:tc>
          <w:tcPr>
            <w:tcW w:w="1705" w:type="dxa"/>
            <w:vAlign w:val="center"/>
          </w:tcPr>
          <w:p w:rsidR="001C54AB" w:rsidRDefault="00F309DD">
            <w:pPr>
              <w:spacing w:line="560" w:lineRule="exact"/>
              <w:jc w:val="center"/>
              <w:rPr>
                <w:rFonts w:ascii="仿宋" w:eastAsia="仿宋" w:hAnsi="仿宋" w:cs="仿宋"/>
                <w:b/>
                <w:bCs/>
                <w:sz w:val="32"/>
                <w:szCs w:val="32"/>
              </w:rPr>
            </w:pPr>
            <w:r>
              <w:rPr>
                <w:rFonts w:ascii="仿宋" w:eastAsia="仿宋" w:hAnsi="仿宋" w:cs="仿宋" w:hint="eastAsia"/>
                <w:b/>
                <w:bCs/>
                <w:sz w:val="32"/>
                <w:szCs w:val="32"/>
              </w:rPr>
              <w:t>差</w:t>
            </w:r>
          </w:p>
        </w:tc>
      </w:tr>
      <w:tr w:rsidR="001C54AB">
        <w:trPr>
          <w:jc w:val="center"/>
        </w:trPr>
        <w:tc>
          <w:tcPr>
            <w:tcW w:w="1704" w:type="dxa"/>
            <w:vAlign w:val="center"/>
          </w:tcPr>
          <w:p w:rsidR="001C54AB" w:rsidRDefault="00F309DD">
            <w:pPr>
              <w:spacing w:line="560" w:lineRule="exact"/>
              <w:rPr>
                <w:rFonts w:ascii="仿宋" w:eastAsia="仿宋" w:hAnsi="仿宋" w:cs="仿宋"/>
                <w:sz w:val="32"/>
                <w:szCs w:val="32"/>
              </w:rPr>
            </w:pPr>
            <w:r>
              <w:rPr>
                <w:rFonts w:ascii="仿宋" w:eastAsia="仿宋" w:hAnsi="仿宋" w:cs="仿宋" w:hint="eastAsia"/>
                <w:sz w:val="32"/>
                <w:szCs w:val="32"/>
              </w:rPr>
              <w:t>综合业务管理工作完成率</w:t>
            </w:r>
          </w:p>
        </w:tc>
        <w:tc>
          <w:tcPr>
            <w:tcW w:w="1704"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100%</w:t>
            </w:r>
          </w:p>
        </w:tc>
        <w:tc>
          <w:tcPr>
            <w:tcW w:w="1704"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90%</w:t>
            </w:r>
          </w:p>
        </w:tc>
        <w:tc>
          <w:tcPr>
            <w:tcW w:w="1705"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80%</w:t>
            </w:r>
          </w:p>
        </w:tc>
        <w:tc>
          <w:tcPr>
            <w:tcW w:w="1705"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60%以下</w:t>
            </w:r>
          </w:p>
        </w:tc>
      </w:tr>
      <w:tr w:rsidR="001C54AB">
        <w:trPr>
          <w:jc w:val="center"/>
        </w:trPr>
        <w:tc>
          <w:tcPr>
            <w:tcW w:w="1704" w:type="dxa"/>
            <w:vAlign w:val="center"/>
          </w:tcPr>
          <w:p w:rsidR="001C54AB" w:rsidRDefault="00F309DD">
            <w:pPr>
              <w:spacing w:line="560" w:lineRule="exact"/>
              <w:rPr>
                <w:rFonts w:ascii="仿宋" w:eastAsia="仿宋" w:hAnsi="仿宋" w:cs="仿宋"/>
                <w:sz w:val="32"/>
                <w:szCs w:val="32"/>
              </w:rPr>
            </w:pPr>
            <w:r>
              <w:rPr>
                <w:rFonts w:ascii="仿宋" w:eastAsia="仿宋" w:hAnsi="仿宋" w:cs="仿宋" w:hint="eastAsia"/>
                <w:sz w:val="32"/>
                <w:szCs w:val="32"/>
              </w:rPr>
              <w:t>综合文书工作完成率</w:t>
            </w:r>
          </w:p>
        </w:tc>
        <w:tc>
          <w:tcPr>
            <w:tcW w:w="1704"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100%</w:t>
            </w:r>
          </w:p>
        </w:tc>
        <w:tc>
          <w:tcPr>
            <w:tcW w:w="1704"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90%</w:t>
            </w:r>
          </w:p>
        </w:tc>
        <w:tc>
          <w:tcPr>
            <w:tcW w:w="1705"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80%</w:t>
            </w:r>
          </w:p>
        </w:tc>
        <w:tc>
          <w:tcPr>
            <w:tcW w:w="1705"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60%以下</w:t>
            </w:r>
          </w:p>
        </w:tc>
      </w:tr>
      <w:tr w:rsidR="001C54AB">
        <w:trPr>
          <w:jc w:val="center"/>
        </w:trPr>
        <w:tc>
          <w:tcPr>
            <w:tcW w:w="1704" w:type="dxa"/>
            <w:vAlign w:val="center"/>
          </w:tcPr>
          <w:p w:rsidR="001C54AB" w:rsidRDefault="00F309DD">
            <w:pPr>
              <w:spacing w:line="560" w:lineRule="exact"/>
              <w:rPr>
                <w:rFonts w:ascii="仿宋" w:eastAsia="仿宋" w:hAnsi="仿宋" w:cs="仿宋"/>
                <w:sz w:val="32"/>
                <w:szCs w:val="32"/>
              </w:rPr>
            </w:pPr>
            <w:r>
              <w:rPr>
                <w:rFonts w:ascii="仿宋" w:eastAsia="仿宋" w:hAnsi="仿宋" w:cs="仿宋" w:hint="eastAsia"/>
                <w:sz w:val="32"/>
                <w:szCs w:val="32"/>
              </w:rPr>
              <w:t>督考、保障工作完成率</w:t>
            </w:r>
          </w:p>
        </w:tc>
        <w:tc>
          <w:tcPr>
            <w:tcW w:w="1704"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100%</w:t>
            </w:r>
          </w:p>
        </w:tc>
        <w:tc>
          <w:tcPr>
            <w:tcW w:w="1704"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90%</w:t>
            </w:r>
          </w:p>
        </w:tc>
        <w:tc>
          <w:tcPr>
            <w:tcW w:w="1705"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80%</w:t>
            </w:r>
          </w:p>
        </w:tc>
        <w:tc>
          <w:tcPr>
            <w:tcW w:w="1705"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60%以下</w:t>
            </w:r>
          </w:p>
        </w:tc>
      </w:tr>
    </w:tbl>
    <w:p w:rsidR="001C54AB" w:rsidRDefault="001C54AB">
      <w:pPr>
        <w:spacing w:line="560" w:lineRule="exact"/>
        <w:rPr>
          <w:rFonts w:ascii="仿宋" w:eastAsia="仿宋" w:hAnsi="仿宋" w:cs="仿宋"/>
          <w:sz w:val="32"/>
          <w:szCs w:val="32"/>
        </w:rPr>
      </w:pPr>
    </w:p>
    <w:p w:rsidR="001C54AB" w:rsidRDefault="00F309DD">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(二)林政资源管理科</w:t>
      </w:r>
    </w:p>
    <w:p w:rsidR="001C54AB" w:rsidRDefault="00F309DD">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一、绩效目标</w:t>
      </w:r>
      <w:r>
        <w:rPr>
          <w:rFonts w:ascii="仿宋" w:eastAsia="仿宋" w:hAnsi="仿宋" w:cs="仿宋" w:hint="eastAsia"/>
          <w:sz w:val="32"/>
          <w:szCs w:val="32"/>
        </w:rPr>
        <w:t>：</w:t>
      </w:r>
    </w:p>
    <w:p w:rsidR="001C54AB" w:rsidRDefault="00F309D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1、</w:t>
      </w:r>
      <w:r>
        <w:rPr>
          <w:rFonts w:ascii="仿宋" w:eastAsia="仿宋" w:hAnsi="仿宋" w:cs="仿宋" w:hint="eastAsia"/>
          <w:sz w:val="32"/>
          <w:szCs w:val="32"/>
          <w:lang w:eastAsia="zh-CN"/>
        </w:rPr>
        <w:t>依据《中华人民共和国森林法》、《森林防火条例》、《草原防火条例》、承德市政府《森林草原防火令》等法律法规，提高全社会森林草原草原防火法律意识。深入贯彻落实省市对森林草原防火工作的安排部署，开展以“严防森林草原火灾，保护绿色生态家园”为主题的森林防火宣传，全面落实“十个一”宣传内容。2023年火灾预防专项资金5万元，主要用于森林草原防火宣传工作。</w:t>
      </w:r>
    </w:p>
    <w:p w:rsidR="001C54AB" w:rsidRDefault="00F309D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依据财政部、国家林业局、保监会《关于做好森林保险试点工作有关事项的通知》（财金[2009]165号）和省金融办、省财政厅、省林业厅、河北保监局联合下发的《河北省森林保险试点工作方案》（冀金办[2012]54号）等文件规定。202</w:t>
      </w:r>
      <w:r>
        <w:rPr>
          <w:rFonts w:ascii="仿宋" w:eastAsia="仿宋" w:hAnsi="仿宋" w:cs="仿宋" w:hint="eastAsia"/>
          <w:sz w:val="32"/>
          <w:szCs w:val="32"/>
          <w:lang w:eastAsia="zh-CN"/>
        </w:rPr>
        <w:t>3</w:t>
      </w:r>
      <w:r>
        <w:rPr>
          <w:rFonts w:ascii="仿宋" w:eastAsia="仿宋" w:hAnsi="仿宋" w:cs="仿宋" w:hint="eastAsia"/>
          <w:sz w:val="32"/>
          <w:szCs w:val="32"/>
        </w:rPr>
        <w:t>年林业保险</w:t>
      </w:r>
      <w:r>
        <w:rPr>
          <w:rFonts w:ascii="仿宋" w:eastAsia="仿宋" w:hAnsi="仿宋" w:cs="仿宋" w:hint="eastAsia"/>
          <w:sz w:val="32"/>
          <w:szCs w:val="32"/>
          <w:lang w:eastAsia="zh-CN"/>
        </w:rPr>
        <w:t>4.58</w:t>
      </w:r>
      <w:r>
        <w:rPr>
          <w:rFonts w:ascii="仿宋" w:eastAsia="仿宋" w:hAnsi="仿宋" w:cs="仿宋" w:hint="eastAsia"/>
          <w:sz w:val="32"/>
          <w:szCs w:val="32"/>
        </w:rPr>
        <w:t>万元，对全区商品林、公益林、天然林的安全增加保障。</w:t>
      </w:r>
    </w:p>
    <w:p w:rsidR="001C54AB" w:rsidRDefault="00F309DD">
      <w:pPr>
        <w:spacing w:line="560" w:lineRule="exact"/>
        <w:ind w:firstLineChars="200" w:firstLine="640"/>
        <w:rPr>
          <w:rFonts w:ascii="仿宋" w:eastAsia="仿宋" w:hAnsi="仿宋" w:cs="仿宋"/>
          <w:sz w:val="32"/>
          <w:szCs w:val="32"/>
          <w:lang w:eastAsia="zh-CN"/>
        </w:rPr>
      </w:pPr>
      <w:r>
        <w:rPr>
          <w:rFonts w:ascii="仿宋" w:eastAsia="仿宋" w:hAnsi="仿宋" w:cs="仿宋" w:hint="eastAsia"/>
          <w:sz w:val="32"/>
          <w:szCs w:val="32"/>
        </w:rPr>
        <w:t>3、</w:t>
      </w:r>
      <w:r>
        <w:rPr>
          <w:rFonts w:ascii="仿宋" w:eastAsia="仿宋" w:hAnsi="仿宋" w:cs="仿宋" w:hint="eastAsia"/>
          <w:sz w:val="32"/>
          <w:szCs w:val="32"/>
          <w:lang w:eastAsia="zh-CN"/>
        </w:rPr>
        <w:t>依据国家林业和草原局关于印发的《乡村护林（草）员管理办法》的通知，2023年天保护林员意外伤害保险2万元，为保障护林员人身安全，为每位护林员缴纳人身意外伤害保险一份，每人保险金额200元。</w:t>
      </w:r>
    </w:p>
    <w:p w:rsidR="001C54AB" w:rsidRDefault="00F309D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4、根据承德市野生动物保护工作领导小组办公室关于印发《承德市2020年秋冬季鸟类等野生动物保护专项行动方案》的通知及第二十五次管委会主任办公会“关于非法猎捕野生动物的工作要求。202</w:t>
      </w:r>
      <w:r>
        <w:rPr>
          <w:rFonts w:ascii="仿宋" w:eastAsia="仿宋" w:hAnsi="仿宋" w:cs="仿宋" w:hint="eastAsia"/>
          <w:sz w:val="32"/>
          <w:szCs w:val="32"/>
          <w:lang w:eastAsia="zh-CN"/>
        </w:rPr>
        <w:t>3</w:t>
      </w:r>
      <w:r>
        <w:rPr>
          <w:rFonts w:ascii="仿宋" w:eastAsia="仿宋" w:hAnsi="仿宋" w:cs="仿宋" w:hint="eastAsia"/>
          <w:sz w:val="32"/>
          <w:szCs w:val="32"/>
        </w:rPr>
        <w:t>年野生动物保护</w:t>
      </w:r>
      <w:r>
        <w:rPr>
          <w:rFonts w:ascii="仿宋" w:eastAsia="仿宋" w:hAnsi="仿宋" w:cs="仿宋" w:hint="eastAsia"/>
          <w:sz w:val="32"/>
          <w:szCs w:val="32"/>
          <w:lang w:eastAsia="zh-CN"/>
        </w:rPr>
        <w:t>5</w:t>
      </w:r>
      <w:r>
        <w:rPr>
          <w:rFonts w:ascii="仿宋" w:eastAsia="仿宋" w:hAnsi="仿宋" w:cs="仿宋" w:hint="eastAsia"/>
          <w:sz w:val="32"/>
          <w:szCs w:val="32"/>
        </w:rPr>
        <w:t>万元，主要用于加强全区鸟类等野生动物的保护。</w:t>
      </w:r>
    </w:p>
    <w:p w:rsidR="001C54AB" w:rsidRDefault="001C54AB">
      <w:pPr>
        <w:spacing w:line="560" w:lineRule="exact"/>
        <w:rPr>
          <w:rFonts w:ascii="仿宋" w:eastAsia="仿宋" w:hAnsi="仿宋" w:cs="仿宋"/>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4"/>
        <w:gridCol w:w="1704"/>
        <w:gridCol w:w="1704"/>
        <w:gridCol w:w="1705"/>
        <w:gridCol w:w="1705"/>
      </w:tblGrid>
      <w:tr w:rsidR="001C54AB">
        <w:trPr>
          <w:jc w:val="center"/>
        </w:trPr>
        <w:tc>
          <w:tcPr>
            <w:tcW w:w="1704" w:type="dxa"/>
            <w:vMerge w:val="restart"/>
            <w:vAlign w:val="center"/>
          </w:tcPr>
          <w:p w:rsidR="001C54AB" w:rsidRDefault="00F309DD">
            <w:pPr>
              <w:spacing w:line="560" w:lineRule="exact"/>
              <w:jc w:val="center"/>
              <w:rPr>
                <w:rFonts w:ascii="仿宋" w:eastAsia="仿宋" w:hAnsi="仿宋" w:cs="仿宋"/>
                <w:b/>
                <w:bCs/>
                <w:sz w:val="32"/>
                <w:szCs w:val="32"/>
              </w:rPr>
            </w:pPr>
            <w:r>
              <w:rPr>
                <w:rFonts w:ascii="仿宋" w:eastAsia="仿宋" w:hAnsi="仿宋" w:cs="仿宋" w:hint="eastAsia"/>
                <w:b/>
                <w:bCs/>
                <w:sz w:val="32"/>
                <w:szCs w:val="32"/>
              </w:rPr>
              <w:t>绩效指标</w:t>
            </w:r>
          </w:p>
        </w:tc>
        <w:tc>
          <w:tcPr>
            <w:tcW w:w="6818" w:type="dxa"/>
            <w:gridSpan w:val="4"/>
            <w:vAlign w:val="center"/>
          </w:tcPr>
          <w:p w:rsidR="001C54AB" w:rsidRDefault="00F309DD">
            <w:pPr>
              <w:spacing w:line="560" w:lineRule="exact"/>
              <w:jc w:val="center"/>
              <w:rPr>
                <w:rFonts w:ascii="仿宋" w:eastAsia="仿宋" w:hAnsi="仿宋" w:cs="仿宋"/>
                <w:b/>
                <w:bCs/>
                <w:sz w:val="32"/>
                <w:szCs w:val="32"/>
              </w:rPr>
            </w:pPr>
            <w:r>
              <w:rPr>
                <w:rFonts w:ascii="仿宋" w:eastAsia="仿宋" w:hAnsi="仿宋" w:cs="仿宋" w:hint="eastAsia"/>
                <w:b/>
                <w:bCs/>
                <w:sz w:val="32"/>
                <w:szCs w:val="32"/>
              </w:rPr>
              <w:t>评价标准</w:t>
            </w:r>
          </w:p>
        </w:tc>
      </w:tr>
      <w:tr w:rsidR="001C54AB">
        <w:trPr>
          <w:jc w:val="center"/>
        </w:trPr>
        <w:tc>
          <w:tcPr>
            <w:tcW w:w="1704" w:type="dxa"/>
            <w:vMerge/>
            <w:vAlign w:val="center"/>
          </w:tcPr>
          <w:p w:rsidR="001C54AB" w:rsidRDefault="001C54AB">
            <w:pPr>
              <w:spacing w:line="560" w:lineRule="exact"/>
              <w:jc w:val="center"/>
              <w:rPr>
                <w:rFonts w:ascii="仿宋" w:eastAsia="仿宋" w:hAnsi="仿宋" w:cs="仿宋"/>
                <w:b/>
                <w:bCs/>
                <w:sz w:val="32"/>
                <w:szCs w:val="32"/>
              </w:rPr>
            </w:pPr>
          </w:p>
        </w:tc>
        <w:tc>
          <w:tcPr>
            <w:tcW w:w="1704" w:type="dxa"/>
            <w:vAlign w:val="center"/>
          </w:tcPr>
          <w:p w:rsidR="001C54AB" w:rsidRDefault="00F309DD">
            <w:pPr>
              <w:spacing w:line="560" w:lineRule="exact"/>
              <w:jc w:val="center"/>
              <w:rPr>
                <w:rFonts w:ascii="仿宋" w:eastAsia="仿宋" w:hAnsi="仿宋" w:cs="仿宋"/>
                <w:b/>
                <w:bCs/>
                <w:sz w:val="32"/>
                <w:szCs w:val="32"/>
              </w:rPr>
            </w:pPr>
            <w:r>
              <w:rPr>
                <w:rFonts w:ascii="仿宋" w:eastAsia="仿宋" w:hAnsi="仿宋" w:cs="仿宋" w:hint="eastAsia"/>
                <w:b/>
                <w:bCs/>
                <w:sz w:val="32"/>
                <w:szCs w:val="32"/>
              </w:rPr>
              <w:t>优</w:t>
            </w:r>
          </w:p>
        </w:tc>
        <w:tc>
          <w:tcPr>
            <w:tcW w:w="1704" w:type="dxa"/>
            <w:vAlign w:val="center"/>
          </w:tcPr>
          <w:p w:rsidR="001C54AB" w:rsidRDefault="00F309DD">
            <w:pPr>
              <w:spacing w:line="560" w:lineRule="exact"/>
              <w:jc w:val="center"/>
              <w:rPr>
                <w:rFonts w:ascii="仿宋" w:eastAsia="仿宋" w:hAnsi="仿宋" w:cs="仿宋"/>
                <w:b/>
                <w:bCs/>
                <w:sz w:val="32"/>
                <w:szCs w:val="32"/>
              </w:rPr>
            </w:pPr>
            <w:r>
              <w:rPr>
                <w:rFonts w:ascii="仿宋" w:eastAsia="仿宋" w:hAnsi="仿宋" w:cs="仿宋" w:hint="eastAsia"/>
                <w:b/>
                <w:bCs/>
                <w:sz w:val="32"/>
                <w:szCs w:val="32"/>
              </w:rPr>
              <w:t>良</w:t>
            </w:r>
          </w:p>
        </w:tc>
        <w:tc>
          <w:tcPr>
            <w:tcW w:w="1705" w:type="dxa"/>
            <w:vAlign w:val="center"/>
          </w:tcPr>
          <w:p w:rsidR="001C54AB" w:rsidRDefault="00F309DD">
            <w:pPr>
              <w:spacing w:line="560" w:lineRule="exact"/>
              <w:jc w:val="center"/>
              <w:rPr>
                <w:rFonts w:ascii="仿宋" w:eastAsia="仿宋" w:hAnsi="仿宋" w:cs="仿宋"/>
                <w:b/>
                <w:bCs/>
                <w:sz w:val="32"/>
                <w:szCs w:val="32"/>
              </w:rPr>
            </w:pPr>
            <w:r>
              <w:rPr>
                <w:rFonts w:ascii="仿宋" w:eastAsia="仿宋" w:hAnsi="仿宋" w:cs="仿宋" w:hint="eastAsia"/>
                <w:b/>
                <w:bCs/>
                <w:sz w:val="32"/>
                <w:szCs w:val="32"/>
              </w:rPr>
              <w:t>中</w:t>
            </w:r>
          </w:p>
        </w:tc>
        <w:tc>
          <w:tcPr>
            <w:tcW w:w="1705" w:type="dxa"/>
            <w:vAlign w:val="center"/>
          </w:tcPr>
          <w:p w:rsidR="001C54AB" w:rsidRDefault="00F309DD">
            <w:pPr>
              <w:spacing w:line="560" w:lineRule="exact"/>
              <w:jc w:val="center"/>
              <w:rPr>
                <w:rFonts w:ascii="仿宋" w:eastAsia="仿宋" w:hAnsi="仿宋" w:cs="仿宋"/>
                <w:b/>
                <w:bCs/>
                <w:sz w:val="32"/>
                <w:szCs w:val="32"/>
              </w:rPr>
            </w:pPr>
            <w:r>
              <w:rPr>
                <w:rFonts w:ascii="仿宋" w:eastAsia="仿宋" w:hAnsi="仿宋" w:cs="仿宋" w:hint="eastAsia"/>
                <w:b/>
                <w:bCs/>
                <w:sz w:val="32"/>
                <w:szCs w:val="32"/>
              </w:rPr>
              <w:t>差</w:t>
            </w:r>
          </w:p>
        </w:tc>
      </w:tr>
      <w:tr w:rsidR="001C54AB">
        <w:trPr>
          <w:trHeight w:val="490"/>
          <w:jc w:val="center"/>
        </w:trPr>
        <w:tc>
          <w:tcPr>
            <w:tcW w:w="1704" w:type="dxa"/>
            <w:vAlign w:val="center"/>
          </w:tcPr>
          <w:p w:rsidR="001C54AB" w:rsidRDefault="00F309DD">
            <w:pPr>
              <w:spacing w:line="560" w:lineRule="exact"/>
              <w:rPr>
                <w:rFonts w:ascii="仿宋" w:eastAsia="仿宋" w:hAnsi="仿宋" w:cs="仿宋"/>
                <w:sz w:val="32"/>
                <w:szCs w:val="32"/>
                <w:lang w:eastAsia="zh-CN"/>
              </w:rPr>
            </w:pPr>
            <w:r>
              <w:rPr>
                <w:rFonts w:ascii="仿宋" w:eastAsia="仿宋" w:hAnsi="仿宋" w:cs="仿宋" w:hint="eastAsia"/>
                <w:color w:val="000000"/>
                <w:sz w:val="32"/>
                <w:szCs w:val="32"/>
                <w:lang w:eastAsia="zh-CN"/>
              </w:rPr>
              <w:lastRenderedPageBreak/>
              <w:t>火灾预防专项，</w:t>
            </w:r>
            <w:r>
              <w:rPr>
                <w:rFonts w:ascii="仿宋" w:eastAsia="仿宋" w:hAnsi="仿宋" w:cs="仿宋" w:hint="eastAsia"/>
                <w:color w:val="000000"/>
                <w:sz w:val="32"/>
                <w:szCs w:val="32"/>
              </w:rPr>
              <w:t>森林草原防火</w:t>
            </w:r>
            <w:r>
              <w:rPr>
                <w:rFonts w:ascii="仿宋" w:eastAsia="仿宋" w:hAnsi="仿宋" w:cs="仿宋" w:hint="eastAsia"/>
                <w:color w:val="000000"/>
                <w:sz w:val="32"/>
                <w:szCs w:val="32"/>
                <w:lang w:eastAsia="zh-CN"/>
              </w:rPr>
              <w:t>督导到位</w:t>
            </w:r>
          </w:p>
        </w:tc>
        <w:tc>
          <w:tcPr>
            <w:tcW w:w="1704"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100%</w:t>
            </w:r>
          </w:p>
        </w:tc>
        <w:tc>
          <w:tcPr>
            <w:tcW w:w="1704"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90%</w:t>
            </w:r>
          </w:p>
        </w:tc>
        <w:tc>
          <w:tcPr>
            <w:tcW w:w="1705"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80%</w:t>
            </w:r>
          </w:p>
        </w:tc>
        <w:tc>
          <w:tcPr>
            <w:tcW w:w="1705"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60%以下</w:t>
            </w:r>
          </w:p>
        </w:tc>
      </w:tr>
      <w:tr w:rsidR="001C54AB">
        <w:trPr>
          <w:jc w:val="center"/>
        </w:trPr>
        <w:tc>
          <w:tcPr>
            <w:tcW w:w="1704" w:type="dxa"/>
            <w:vAlign w:val="center"/>
          </w:tcPr>
          <w:p w:rsidR="001C54AB" w:rsidRDefault="00F309DD">
            <w:pPr>
              <w:spacing w:line="560" w:lineRule="exact"/>
              <w:rPr>
                <w:rFonts w:ascii="仿宋" w:eastAsia="仿宋" w:hAnsi="仿宋" w:cs="仿宋"/>
                <w:sz w:val="32"/>
                <w:szCs w:val="32"/>
              </w:rPr>
            </w:pPr>
            <w:r>
              <w:rPr>
                <w:rFonts w:ascii="仿宋" w:eastAsia="仿宋" w:hAnsi="仿宋" w:cs="仿宋" w:hint="eastAsia"/>
                <w:color w:val="000000"/>
                <w:sz w:val="32"/>
                <w:szCs w:val="32"/>
              </w:rPr>
              <w:t>完成全区商品林、公益林、天然林的安全增加保障</w:t>
            </w:r>
          </w:p>
        </w:tc>
        <w:tc>
          <w:tcPr>
            <w:tcW w:w="1704"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100%</w:t>
            </w:r>
          </w:p>
        </w:tc>
        <w:tc>
          <w:tcPr>
            <w:tcW w:w="1704"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90%</w:t>
            </w:r>
          </w:p>
        </w:tc>
        <w:tc>
          <w:tcPr>
            <w:tcW w:w="1705"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80%</w:t>
            </w:r>
          </w:p>
        </w:tc>
        <w:tc>
          <w:tcPr>
            <w:tcW w:w="1705"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60%以下</w:t>
            </w:r>
          </w:p>
        </w:tc>
      </w:tr>
      <w:tr w:rsidR="001C54AB">
        <w:trPr>
          <w:jc w:val="center"/>
        </w:trPr>
        <w:tc>
          <w:tcPr>
            <w:tcW w:w="1704" w:type="dxa"/>
            <w:vAlign w:val="center"/>
          </w:tcPr>
          <w:p w:rsidR="001C54AB" w:rsidRDefault="00F309DD">
            <w:pPr>
              <w:spacing w:line="560" w:lineRule="exact"/>
              <w:rPr>
                <w:rFonts w:ascii="仿宋" w:eastAsia="仿宋" w:hAnsi="仿宋" w:cs="仿宋"/>
                <w:sz w:val="32"/>
                <w:szCs w:val="32"/>
              </w:rPr>
            </w:pPr>
            <w:r>
              <w:rPr>
                <w:rFonts w:ascii="仿宋" w:eastAsia="仿宋" w:hAnsi="仿宋" w:cs="仿宋" w:hint="eastAsia"/>
                <w:color w:val="000000"/>
                <w:sz w:val="32"/>
                <w:szCs w:val="32"/>
              </w:rPr>
              <w:t>完成陆野生动物的保护</w:t>
            </w:r>
          </w:p>
        </w:tc>
        <w:tc>
          <w:tcPr>
            <w:tcW w:w="1704"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100%</w:t>
            </w:r>
          </w:p>
        </w:tc>
        <w:tc>
          <w:tcPr>
            <w:tcW w:w="1704"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90%</w:t>
            </w:r>
          </w:p>
        </w:tc>
        <w:tc>
          <w:tcPr>
            <w:tcW w:w="1705"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80%</w:t>
            </w:r>
          </w:p>
        </w:tc>
        <w:tc>
          <w:tcPr>
            <w:tcW w:w="1705"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60%以下</w:t>
            </w:r>
          </w:p>
        </w:tc>
      </w:tr>
      <w:tr w:rsidR="001C54AB">
        <w:trPr>
          <w:jc w:val="center"/>
        </w:trPr>
        <w:tc>
          <w:tcPr>
            <w:tcW w:w="1704" w:type="dxa"/>
            <w:vAlign w:val="center"/>
          </w:tcPr>
          <w:p w:rsidR="001C54AB" w:rsidRDefault="00F309DD">
            <w:pPr>
              <w:spacing w:line="560" w:lineRule="exact"/>
              <w:rPr>
                <w:rFonts w:ascii="仿宋" w:eastAsia="仿宋" w:hAnsi="仿宋" w:cs="仿宋"/>
                <w:color w:val="000000"/>
                <w:sz w:val="32"/>
                <w:szCs w:val="32"/>
              </w:rPr>
            </w:pPr>
            <w:r>
              <w:rPr>
                <w:rFonts w:ascii="仿宋" w:eastAsia="仿宋" w:hAnsi="仿宋" w:cs="仿宋" w:hint="eastAsia"/>
                <w:color w:val="000000"/>
                <w:sz w:val="32"/>
                <w:szCs w:val="32"/>
              </w:rPr>
              <w:t>保障护林员人身安全</w:t>
            </w:r>
          </w:p>
        </w:tc>
        <w:tc>
          <w:tcPr>
            <w:tcW w:w="1704" w:type="dxa"/>
            <w:vAlign w:val="center"/>
          </w:tcPr>
          <w:p w:rsidR="001C54AB" w:rsidRDefault="00F309DD">
            <w:pPr>
              <w:spacing w:line="560" w:lineRule="exact"/>
              <w:jc w:val="center"/>
              <w:rPr>
                <w:rFonts w:ascii="仿宋" w:eastAsia="仿宋" w:hAnsi="仿宋" w:cs="仿宋"/>
                <w:kern w:val="2"/>
                <w:sz w:val="32"/>
                <w:szCs w:val="32"/>
                <w:lang w:eastAsia="zh-CN"/>
              </w:rPr>
            </w:pPr>
            <w:r>
              <w:rPr>
                <w:rFonts w:ascii="仿宋" w:eastAsia="仿宋" w:hAnsi="仿宋" w:cs="仿宋" w:hint="eastAsia"/>
                <w:sz w:val="32"/>
                <w:szCs w:val="32"/>
              </w:rPr>
              <w:t>100%</w:t>
            </w:r>
          </w:p>
        </w:tc>
        <w:tc>
          <w:tcPr>
            <w:tcW w:w="1704" w:type="dxa"/>
            <w:vAlign w:val="center"/>
          </w:tcPr>
          <w:p w:rsidR="001C54AB" w:rsidRDefault="00F309DD">
            <w:pPr>
              <w:spacing w:line="560" w:lineRule="exact"/>
              <w:jc w:val="center"/>
              <w:rPr>
                <w:rFonts w:ascii="仿宋" w:eastAsia="仿宋" w:hAnsi="仿宋" w:cs="仿宋"/>
                <w:kern w:val="2"/>
                <w:sz w:val="32"/>
                <w:szCs w:val="32"/>
                <w:lang w:eastAsia="zh-CN"/>
              </w:rPr>
            </w:pPr>
            <w:r>
              <w:rPr>
                <w:rFonts w:ascii="仿宋" w:eastAsia="仿宋" w:hAnsi="仿宋" w:cs="仿宋" w:hint="eastAsia"/>
                <w:sz w:val="32"/>
                <w:szCs w:val="32"/>
              </w:rPr>
              <w:t>90%</w:t>
            </w:r>
          </w:p>
        </w:tc>
        <w:tc>
          <w:tcPr>
            <w:tcW w:w="1705" w:type="dxa"/>
            <w:vAlign w:val="center"/>
          </w:tcPr>
          <w:p w:rsidR="001C54AB" w:rsidRDefault="00F309DD">
            <w:pPr>
              <w:spacing w:line="560" w:lineRule="exact"/>
              <w:jc w:val="center"/>
              <w:rPr>
                <w:rFonts w:ascii="仿宋" w:eastAsia="仿宋" w:hAnsi="仿宋" w:cs="仿宋"/>
                <w:kern w:val="2"/>
                <w:sz w:val="32"/>
                <w:szCs w:val="32"/>
                <w:lang w:eastAsia="zh-CN"/>
              </w:rPr>
            </w:pPr>
            <w:r>
              <w:rPr>
                <w:rFonts w:ascii="仿宋" w:eastAsia="仿宋" w:hAnsi="仿宋" w:cs="仿宋" w:hint="eastAsia"/>
                <w:sz w:val="32"/>
                <w:szCs w:val="32"/>
              </w:rPr>
              <w:t>80%</w:t>
            </w:r>
          </w:p>
        </w:tc>
        <w:tc>
          <w:tcPr>
            <w:tcW w:w="1705" w:type="dxa"/>
            <w:vAlign w:val="center"/>
          </w:tcPr>
          <w:p w:rsidR="001C54AB" w:rsidRDefault="00F309DD">
            <w:pPr>
              <w:spacing w:line="560" w:lineRule="exact"/>
              <w:jc w:val="center"/>
              <w:rPr>
                <w:rFonts w:ascii="仿宋" w:eastAsia="仿宋" w:hAnsi="仿宋" w:cs="仿宋"/>
                <w:kern w:val="2"/>
                <w:sz w:val="32"/>
                <w:szCs w:val="32"/>
                <w:lang w:eastAsia="zh-CN"/>
              </w:rPr>
            </w:pPr>
            <w:r>
              <w:rPr>
                <w:rFonts w:ascii="仿宋" w:eastAsia="仿宋" w:hAnsi="仿宋" w:cs="仿宋" w:hint="eastAsia"/>
                <w:sz w:val="32"/>
                <w:szCs w:val="32"/>
              </w:rPr>
              <w:t>60%以下</w:t>
            </w:r>
          </w:p>
        </w:tc>
      </w:tr>
    </w:tbl>
    <w:p w:rsidR="001C54AB" w:rsidRDefault="001C54AB">
      <w:pPr>
        <w:spacing w:line="560" w:lineRule="exact"/>
        <w:rPr>
          <w:rFonts w:ascii="仿宋" w:eastAsia="仿宋" w:hAnsi="仿宋" w:cs="仿宋"/>
          <w:sz w:val="32"/>
          <w:szCs w:val="32"/>
        </w:rPr>
      </w:pPr>
    </w:p>
    <w:p w:rsidR="001C54AB" w:rsidRDefault="00F309DD">
      <w:pPr>
        <w:spacing w:line="560" w:lineRule="exact"/>
        <w:ind w:firstLineChars="200" w:firstLine="643"/>
        <w:rPr>
          <w:rFonts w:ascii="仿宋" w:eastAsia="仿宋" w:hAnsi="仿宋" w:cs="仿宋"/>
          <w:b/>
          <w:sz w:val="32"/>
          <w:szCs w:val="32"/>
        </w:rPr>
      </w:pPr>
      <w:r>
        <w:rPr>
          <w:rFonts w:ascii="仿宋" w:eastAsia="仿宋" w:hAnsi="仿宋" w:cs="仿宋" w:hint="eastAsia"/>
          <w:b/>
          <w:sz w:val="32"/>
          <w:szCs w:val="32"/>
        </w:rPr>
        <w:t>（三）生态修复科</w:t>
      </w:r>
    </w:p>
    <w:p w:rsidR="001C54AB" w:rsidRDefault="00F309DD">
      <w:pPr>
        <w:spacing w:line="560" w:lineRule="exact"/>
        <w:ind w:firstLineChars="200" w:firstLine="643"/>
        <w:rPr>
          <w:rFonts w:ascii="仿宋" w:eastAsia="仿宋" w:hAnsi="仿宋" w:cs="仿宋"/>
          <w:b/>
          <w:sz w:val="32"/>
          <w:szCs w:val="32"/>
        </w:rPr>
      </w:pPr>
      <w:r>
        <w:rPr>
          <w:rFonts w:ascii="仿宋" w:eastAsia="仿宋" w:hAnsi="仿宋" w:cs="仿宋" w:hint="eastAsia"/>
          <w:b/>
          <w:sz w:val="32"/>
          <w:szCs w:val="32"/>
        </w:rPr>
        <w:t>一、绩效目标</w:t>
      </w:r>
    </w:p>
    <w:p w:rsidR="001C54AB" w:rsidRDefault="00F309DD">
      <w:pPr>
        <w:widowControl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lang w:eastAsia="zh-CN"/>
        </w:rPr>
        <w:t>根据《承德高新区全面推行林长制实施方案》。2023年林长制</w:t>
      </w:r>
      <w:r>
        <w:rPr>
          <w:rFonts w:ascii="仿宋" w:eastAsia="仿宋" w:hAnsi="仿宋" w:cs="仿宋" w:hint="eastAsia"/>
          <w:sz w:val="32"/>
          <w:szCs w:val="32"/>
        </w:rPr>
        <w:t>预算资金</w:t>
      </w:r>
      <w:r>
        <w:rPr>
          <w:rFonts w:ascii="仿宋" w:eastAsia="仿宋" w:hAnsi="仿宋" w:cs="仿宋" w:hint="eastAsia"/>
          <w:sz w:val="32"/>
          <w:szCs w:val="32"/>
          <w:lang w:eastAsia="zh-CN"/>
        </w:rPr>
        <w:t xml:space="preserve">60万元，主要用于林长制智慧平台建立、公示牌设置、人员工资、资料印刷费、宣传培训及办公费等。          </w:t>
      </w:r>
      <w:r>
        <w:rPr>
          <w:rFonts w:ascii="仿宋" w:eastAsia="仿宋" w:hAnsi="仿宋" w:cs="仿宋" w:hint="eastAsia"/>
          <w:bCs/>
          <w:snapToGrid w:val="0"/>
          <w:color w:val="000000"/>
          <w:spacing w:val="-4"/>
          <w:sz w:val="32"/>
          <w:szCs w:val="32"/>
        </w:rPr>
        <w:t>2、</w:t>
      </w:r>
      <w:r>
        <w:rPr>
          <w:rFonts w:ascii="仿宋" w:eastAsia="仿宋" w:hAnsi="仿宋" w:cs="仿宋" w:hint="eastAsia"/>
          <w:sz w:val="32"/>
          <w:szCs w:val="32"/>
          <w:lang w:eastAsia="zh-CN"/>
        </w:rPr>
        <w:t>依据河北省森林植被恢复费征收使用管理暂行办法《冀财农（2009）</w:t>
      </w:r>
      <w:r>
        <w:rPr>
          <w:rFonts w:ascii="仿宋" w:eastAsia="仿宋" w:hAnsi="仿宋" w:cs="仿宋" w:hint="eastAsia"/>
          <w:sz w:val="32"/>
          <w:szCs w:val="32"/>
          <w:lang w:eastAsia="zh-CN"/>
        </w:rPr>
        <w:lastRenderedPageBreak/>
        <w:t>76号》文，第四章第十一条森林植被恢复费专项用于林业主管部门统一安排的植树造林、恢复森林植被，包括调查规划设计、整地、造林、抚育、护林防火、林业有害生物防治、森林资源管护等开支，专款专用，不得截留或挪用。以及人居环境整治村庄绿化方案。植被恢复费造林及2023年人居环境整治村庄绿化项目预算资金30万元，主要完成人工造林1000亩，完成3个村人居环境整治重点村的村庄绿化。</w:t>
      </w:r>
    </w:p>
    <w:p w:rsidR="001C54AB" w:rsidRDefault="00F309D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eastAsia="zh-CN"/>
        </w:rPr>
        <w:t>3</w:t>
      </w:r>
      <w:r>
        <w:rPr>
          <w:rFonts w:ascii="仿宋" w:eastAsia="仿宋" w:hAnsi="仿宋" w:cs="仿宋" w:hint="eastAsia"/>
          <w:sz w:val="32"/>
          <w:szCs w:val="32"/>
        </w:rPr>
        <w:t>、按照承德市农村林果实用技术人才职称说不定及管理办法（试行）。202</w:t>
      </w:r>
      <w:r>
        <w:rPr>
          <w:rFonts w:ascii="仿宋" w:eastAsia="仿宋" w:hAnsi="仿宋" w:cs="仿宋" w:hint="eastAsia"/>
          <w:sz w:val="32"/>
          <w:szCs w:val="32"/>
          <w:lang w:eastAsia="zh-CN"/>
        </w:rPr>
        <w:t>3</w:t>
      </w:r>
      <w:r>
        <w:rPr>
          <w:rFonts w:ascii="仿宋" w:eastAsia="仿宋" w:hAnsi="仿宋" w:cs="仿宋" w:hint="eastAsia"/>
          <w:sz w:val="32"/>
          <w:szCs w:val="32"/>
        </w:rPr>
        <w:t>年农民高级技师贴资金0.9万元，主要用于鼓励农村技术人员建立多样化的服务，补贴金额高级职称3人，每人3000元。</w:t>
      </w:r>
    </w:p>
    <w:p w:rsidR="001C54AB" w:rsidRDefault="00F309DD">
      <w:pPr>
        <w:spacing w:line="560" w:lineRule="exact"/>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4</w:t>
      </w:r>
      <w:r>
        <w:rPr>
          <w:rFonts w:ascii="仿宋" w:eastAsia="仿宋" w:hAnsi="仿宋" w:cs="仿宋" w:hint="eastAsia"/>
          <w:sz w:val="32"/>
          <w:szCs w:val="32"/>
        </w:rPr>
        <w:t>、</w:t>
      </w:r>
      <w:r>
        <w:rPr>
          <w:rFonts w:ascii="仿宋" w:eastAsia="仿宋" w:hAnsi="仿宋" w:cs="仿宋" w:hint="eastAsia"/>
          <w:sz w:val="32"/>
          <w:szCs w:val="32"/>
          <w:lang w:eastAsia="zh-CN"/>
        </w:rPr>
        <w:t>依据滨河湿地公园管理预交协议，滨河湿地公园基础设施需维护情况。滨河湿地公园基础设施维修项目2023年预算500万元，主要用于完成滨河湿地公园基础设施维修，实施有效保护。</w:t>
      </w:r>
    </w:p>
    <w:p w:rsidR="001C54AB" w:rsidRDefault="00F309DD">
      <w:pPr>
        <w:spacing w:line="560" w:lineRule="exact"/>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5、依据国务院关于《开展全民义务植树运动的实施方案》国发（1982）36号文，承德市人民政府办公室《关于印发承德市2022年营造林工作实施方案的通知》。全民义务植树项目2023年预算15万元，组织区直部门义务植树活动，完成植树任务。</w:t>
      </w:r>
    </w:p>
    <w:p w:rsidR="001C54AB" w:rsidRDefault="00F309DD">
      <w:pPr>
        <w:spacing w:line="560" w:lineRule="exact"/>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6、依据《森林病虫害防治条例》，林业有害生物病虫害防治及松、材线虫防治项目2023年预算5万元，主要用于森林病虫害的宣传、防治费用，推广和应用先进技术，提高科学防治水平。</w:t>
      </w:r>
    </w:p>
    <w:p w:rsidR="001C54AB" w:rsidRDefault="00F309DD">
      <w:pPr>
        <w:pStyle w:val="a3"/>
        <w:spacing w:line="560" w:lineRule="exact"/>
        <w:ind w:firstLine="640"/>
        <w:rPr>
          <w:lang w:val="en-US"/>
        </w:rPr>
      </w:pPr>
      <w:r>
        <w:rPr>
          <w:rFonts w:hint="eastAsia"/>
          <w:lang w:val="en-US"/>
        </w:rPr>
        <w:t>7、依据《河北省古树名木保护办法》。古树名木是不可再生的历史资源，为提高其科研及历史价值。</w:t>
      </w:r>
      <w:r>
        <w:rPr>
          <w:rFonts w:hint="eastAsia"/>
        </w:rPr>
        <w:t>古树名木保护项目</w:t>
      </w:r>
      <w:r>
        <w:rPr>
          <w:rFonts w:hint="eastAsia"/>
          <w:lang w:val="en-US"/>
        </w:rPr>
        <w:t>2023</w:t>
      </w:r>
      <w:r>
        <w:rPr>
          <w:rFonts w:hint="eastAsia"/>
          <w:lang w:val="en-US"/>
        </w:rPr>
        <w:lastRenderedPageBreak/>
        <w:t>年</w:t>
      </w:r>
      <w:r>
        <w:rPr>
          <w:rFonts w:hint="eastAsia"/>
        </w:rPr>
        <w:t>预算</w:t>
      </w:r>
      <w:r>
        <w:rPr>
          <w:rFonts w:hint="eastAsia"/>
          <w:lang w:val="en-US"/>
        </w:rPr>
        <w:t>5万元，主要用于加固基础，增加防护措施，完成3株名木古树危树的养护。</w:t>
      </w:r>
    </w:p>
    <w:p w:rsidR="001C54AB" w:rsidRDefault="00F309DD">
      <w:pPr>
        <w:spacing w:line="560" w:lineRule="exact"/>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8、依据承德市人民政府办公室《关于印发承德市2022年营造林工作实施方案的通知》，2023年经济林建设（干果）项目预算10万元，完成经济林建设任务。</w:t>
      </w:r>
    </w:p>
    <w:p w:rsidR="001C54AB" w:rsidRDefault="00F309DD">
      <w:pPr>
        <w:spacing w:line="560" w:lineRule="exact"/>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9、依据中共承德市委办公室承德市人民政府办公室《贯彻落实〈关于建立以国家公园为主体的自然保护地体系的指导意见〉的实施意见》。2023年自然保护地管理项目预算10万元，按要求做好自然保护地优化整合，加强保护地管理，明确湿地保护范围，湿地管理和堪界立标等工作。</w:t>
      </w:r>
    </w:p>
    <w:p w:rsidR="001C54AB" w:rsidRDefault="00F309DD">
      <w:pPr>
        <w:spacing w:line="560" w:lineRule="exact"/>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10、依据河北省林业和草原局关于印发《河北省林草湿数据与国土“三调”数据对接融合工作方案》的通知及河北省自然资源厅河北省林业和草原局关于印发在国士空间规划中明确造林绿化空间工作方案的通知，2023年林草湿数据与国土"三调"数据对接融合工作和在国土空间规划中明确造林绿化空间工作预算14万元，按要求完成我区林草湿数据与国土“三调”数据对接融合及在国士空间规划中明确造林绿化空间工作。</w:t>
      </w:r>
    </w:p>
    <w:p w:rsidR="001C54AB" w:rsidRDefault="001C54AB">
      <w:pPr>
        <w:ind w:firstLineChars="200" w:firstLine="640"/>
        <w:jc w:val="both"/>
        <w:rPr>
          <w:rFonts w:ascii="仿宋" w:eastAsia="仿宋" w:hAnsi="仿宋" w:cs="仿宋"/>
          <w:sz w:val="32"/>
          <w:szCs w:val="32"/>
          <w:lang w:eastAsia="zh-CN" w:bidi="zh-CN"/>
        </w:rPr>
      </w:pPr>
    </w:p>
    <w:p w:rsidR="001C54AB" w:rsidRDefault="00F309DD">
      <w:pPr>
        <w:spacing w:line="560" w:lineRule="exact"/>
        <w:rPr>
          <w:rFonts w:ascii="仿宋" w:eastAsia="仿宋" w:hAnsi="仿宋" w:cs="仿宋"/>
          <w:sz w:val="32"/>
          <w:szCs w:val="32"/>
        </w:rPr>
      </w:pPr>
      <w:r>
        <w:rPr>
          <w:rFonts w:ascii="仿宋" w:eastAsia="仿宋" w:hAnsi="仿宋" w:cs="仿宋" w:hint="eastAsia"/>
          <w:sz w:val="32"/>
          <w:szCs w:val="32"/>
        </w:rPr>
        <w:t>二、绩效指标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6"/>
        <w:gridCol w:w="1081"/>
        <w:gridCol w:w="963"/>
        <w:gridCol w:w="964"/>
        <w:gridCol w:w="964"/>
      </w:tblGrid>
      <w:tr w:rsidR="001C54AB">
        <w:trPr>
          <w:jc w:val="center"/>
        </w:trPr>
        <w:tc>
          <w:tcPr>
            <w:tcW w:w="1704" w:type="dxa"/>
            <w:vMerge w:val="restart"/>
            <w:vAlign w:val="center"/>
          </w:tcPr>
          <w:p w:rsidR="001C54AB" w:rsidRDefault="00F309DD">
            <w:pPr>
              <w:spacing w:line="560" w:lineRule="exact"/>
              <w:jc w:val="center"/>
              <w:rPr>
                <w:rFonts w:ascii="仿宋" w:eastAsia="仿宋" w:hAnsi="仿宋" w:cs="仿宋"/>
                <w:b/>
                <w:bCs/>
                <w:sz w:val="32"/>
                <w:szCs w:val="32"/>
              </w:rPr>
            </w:pPr>
            <w:r>
              <w:rPr>
                <w:rFonts w:ascii="仿宋" w:eastAsia="仿宋" w:hAnsi="仿宋" w:cs="仿宋" w:hint="eastAsia"/>
                <w:b/>
                <w:bCs/>
                <w:sz w:val="32"/>
                <w:szCs w:val="32"/>
              </w:rPr>
              <w:t>绩效指标</w:t>
            </w:r>
          </w:p>
        </w:tc>
        <w:tc>
          <w:tcPr>
            <w:tcW w:w="6818" w:type="dxa"/>
            <w:gridSpan w:val="4"/>
            <w:vAlign w:val="center"/>
          </w:tcPr>
          <w:p w:rsidR="001C54AB" w:rsidRDefault="00F309DD">
            <w:pPr>
              <w:spacing w:line="560" w:lineRule="exact"/>
              <w:jc w:val="center"/>
              <w:rPr>
                <w:rFonts w:ascii="仿宋" w:eastAsia="仿宋" w:hAnsi="仿宋" w:cs="仿宋"/>
                <w:b/>
                <w:bCs/>
                <w:sz w:val="32"/>
                <w:szCs w:val="32"/>
              </w:rPr>
            </w:pPr>
            <w:r>
              <w:rPr>
                <w:rFonts w:ascii="仿宋" w:eastAsia="仿宋" w:hAnsi="仿宋" w:cs="仿宋" w:hint="eastAsia"/>
                <w:b/>
                <w:bCs/>
                <w:sz w:val="32"/>
                <w:szCs w:val="32"/>
              </w:rPr>
              <w:t>评价标准</w:t>
            </w:r>
          </w:p>
        </w:tc>
      </w:tr>
      <w:tr w:rsidR="001C54AB">
        <w:trPr>
          <w:jc w:val="center"/>
        </w:trPr>
        <w:tc>
          <w:tcPr>
            <w:tcW w:w="1704" w:type="dxa"/>
            <w:vMerge/>
            <w:vAlign w:val="center"/>
          </w:tcPr>
          <w:p w:rsidR="001C54AB" w:rsidRDefault="001C54AB">
            <w:pPr>
              <w:spacing w:line="560" w:lineRule="exact"/>
              <w:jc w:val="center"/>
              <w:rPr>
                <w:rFonts w:ascii="仿宋" w:eastAsia="仿宋" w:hAnsi="仿宋" w:cs="仿宋"/>
                <w:b/>
                <w:bCs/>
                <w:sz w:val="32"/>
                <w:szCs w:val="32"/>
              </w:rPr>
            </w:pPr>
          </w:p>
        </w:tc>
        <w:tc>
          <w:tcPr>
            <w:tcW w:w="1704" w:type="dxa"/>
            <w:vAlign w:val="center"/>
          </w:tcPr>
          <w:p w:rsidR="001C54AB" w:rsidRDefault="00F309DD">
            <w:pPr>
              <w:spacing w:line="560" w:lineRule="exact"/>
              <w:jc w:val="center"/>
              <w:rPr>
                <w:rFonts w:ascii="仿宋" w:eastAsia="仿宋" w:hAnsi="仿宋" w:cs="仿宋"/>
                <w:b/>
                <w:bCs/>
                <w:sz w:val="32"/>
                <w:szCs w:val="32"/>
              </w:rPr>
            </w:pPr>
            <w:r>
              <w:rPr>
                <w:rFonts w:ascii="仿宋" w:eastAsia="仿宋" w:hAnsi="仿宋" w:cs="仿宋" w:hint="eastAsia"/>
                <w:b/>
                <w:bCs/>
                <w:sz w:val="32"/>
                <w:szCs w:val="32"/>
              </w:rPr>
              <w:t>优</w:t>
            </w:r>
          </w:p>
        </w:tc>
        <w:tc>
          <w:tcPr>
            <w:tcW w:w="1704" w:type="dxa"/>
            <w:vAlign w:val="center"/>
          </w:tcPr>
          <w:p w:rsidR="001C54AB" w:rsidRDefault="00F309DD">
            <w:pPr>
              <w:spacing w:line="560" w:lineRule="exact"/>
              <w:jc w:val="center"/>
              <w:rPr>
                <w:rFonts w:ascii="仿宋" w:eastAsia="仿宋" w:hAnsi="仿宋" w:cs="仿宋"/>
                <w:b/>
                <w:bCs/>
                <w:sz w:val="32"/>
                <w:szCs w:val="32"/>
              </w:rPr>
            </w:pPr>
            <w:r>
              <w:rPr>
                <w:rFonts w:ascii="仿宋" w:eastAsia="仿宋" w:hAnsi="仿宋" w:cs="仿宋" w:hint="eastAsia"/>
                <w:b/>
                <w:bCs/>
                <w:sz w:val="32"/>
                <w:szCs w:val="32"/>
              </w:rPr>
              <w:t>良</w:t>
            </w:r>
          </w:p>
        </w:tc>
        <w:tc>
          <w:tcPr>
            <w:tcW w:w="1705" w:type="dxa"/>
            <w:vAlign w:val="center"/>
          </w:tcPr>
          <w:p w:rsidR="001C54AB" w:rsidRDefault="00F309DD">
            <w:pPr>
              <w:spacing w:line="560" w:lineRule="exact"/>
              <w:jc w:val="center"/>
              <w:rPr>
                <w:rFonts w:ascii="仿宋" w:eastAsia="仿宋" w:hAnsi="仿宋" w:cs="仿宋"/>
                <w:b/>
                <w:bCs/>
                <w:sz w:val="32"/>
                <w:szCs w:val="32"/>
              </w:rPr>
            </w:pPr>
            <w:r>
              <w:rPr>
                <w:rFonts w:ascii="仿宋" w:eastAsia="仿宋" w:hAnsi="仿宋" w:cs="仿宋" w:hint="eastAsia"/>
                <w:b/>
                <w:bCs/>
                <w:sz w:val="32"/>
                <w:szCs w:val="32"/>
              </w:rPr>
              <w:t>中</w:t>
            </w:r>
          </w:p>
        </w:tc>
        <w:tc>
          <w:tcPr>
            <w:tcW w:w="1705" w:type="dxa"/>
            <w:vAlign w:val="center"/>
          </w:tcPr>
          <w:p w:rsidR="001C54AB" w:rsidRDefault="00F309DD">
            <w:pPr>
              <w:spacing w:line="560" w:lineRule="exact"/>
              <w:jc w:val="center"/>
              <w:rPr>
                <w:rFonts w:ascii="仿宋" w:eastAsia="仿宋" w:hAnsi="仿宋" w:cs="仿宋"/>
                <w:b/>
                <w:bCs/>
                <w:sz w:val="32"/>
                <w:szCs w:val="32"/>
              </w:rPr>
            </w:pPr>
            <w:r>
              <w:rPr>
                <w:rFonts w:ascii="仿宋" w:eastAsia="仿宋" w:hAnsi="仿宋" w:cs="仿宋" w:hint="eastAsia"/>
                <w:b/>
                <w:bCs/>
                <w:sz w:val="32"/>
                <w:szCs w:val="32"/>
              </w:rPr>
              <w:t>差</w:t>
            </w:r>
          </w:p>
        </w:tc>
      </w:tr>
      <w:tr w:rsidR="001C54AB">
        <w:trPr>
          <w:trHeight w:val="490"/>
          <w:jc w:val="center"/>
        </w:trPr>
        <w:tc>
          <w:tcPr>
            <w:tcW w:w="1704" w:type="dxa"/>
            <w:vAlign w:val="center"/>
          </w:tcPr>
          <w:p w:rsidR="001C54AB" w:rsidRDefault="00F309DD">
            <w:pPr>
              <w:spacing w:line="560" w:lineRule="exact"/>
              <w:rPr>
                <w:rFonts w:ascii="仿宋" w:eastAsia="仿宋" w:hAnsi="仿宋" w:cs="仿宋"/>
                <w:sz w:val="32"/>
                <w:szCs w:val="32"/>
              </w:rPr>
            </w:pPr>
            <w:r>
              <w:rPr>
                <w:rFonts w:ascii="仿宋" w:eastAsia="仿宋" w:hAnsi="仿宋" w:cs="仿宋" w:hint="eastAsia"/>
                <w:color w:val="000000"/>
                <w:sz w:val="32"/>
                <w:szCs w:val="32"/>
              </w:rPr>
              <w:t>完成</w:t>
            </w:r>
            <w:r>
              <w:rPr>
                <w:rFonts w:ascii="仿宋" w:eastAsia="仿宋" w:hAnsi="仿宋" w:cs="仿宋" w:hint="eastAsia"/>
                <w:color w:val="000000"/>
                <w:sz w:val="32"/>
                <w:szCs w:val="32"/>
                <w:lang w:eastAsia="zh-CN"/>
              </w:rPr>
              <w:t>林长制智慧平台建立及宣传等工作</w:t>
            </w:r>
          </w:p>
        </w:tc>
        <w:tc>
          <w:tcPr>
            <w:tcW w:w="1704"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100%</w:t>
            </w:r>
          </w:p>
        </w:tc>
        <w:tc>
          <w:tcPr>
            <w:tcW w:w="1704"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90%</w:t>
            </w:r>
          </w:p>
        </w:tc>
        <w:tc>
          <w:tcPr>
            <w:tcW w:w="1705"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80%</w:t>
            </w:r>
          </w:p>
        </w:tc>
        <w:tc>
          <w:tcPr>
            <w:tcW w:w="1705"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60%以下</w:t>
            </w:r>
          </w:p>
        </w:tc>
      </w:tr>
      <w:tr w:rsidR="001C54AB">
        <w:trPr>
          <w:trHeight w:val="905"/>
          <w:jc w:val="center"/>
        </w:trPr>
        <w:tc>
          <w:tcPr>
            <w:tcW w:w="1704" w:type="dxa"/>
            <w:vAlign w:val="center"/>
          </w:tcPr>
          <w:p w:rsidR="001C54AB" w:rsidRDefault="00F309DD">
            <w:pPr>
              <w:spacing w:line="560" w:lineRule="exact"/>
              <w:rPr>
                <w:rFonts w:ascii="仿宋" w:eastAsia="仿宋" w:hAnsi="仿宋" w:cs="仿宋"/>
                <w:sz w:val="32"/>
                <w:szCs w:val="32"/>
              </w:rPr>
            </w:pPr>
            <w:r>
              <w:rPr>
                <w:rFonts w:ascii="仿宋" w:eastAsia="仿宋" w:hAnsi="仿宋" w:cs="仿宋" w:hint="eastAsia"/>
                <w:color w:val="000000"/>
                <w:sz w:val="32"/>
                <w:szCs w:val="32"/>
              </w:rPr>
              <w:t>完成</w:t>
            </w:r>
            <w:r>
              <w:rPr>
                <w:rFonts w:ascii="仿宋" w:eastAsia="仿宋" w:hAnsi="仿宋" w:cs="仿宋" w:hint="eastAsia"/>
                <w:color w:val="000000"/>
                <w:sz w:val="32"/>
                <w:szCs w:val="32"/>
                <w:lang w:eastAsia="zh-CN"/>
              </w:rPr>
              <w:t>2个村人居环境整治重点村的村</w:t>
            </w:r>
            <w:r>
              <w:rPr>
                <w:rFonts w:ascii="仿宋" w:eastAsia="仿宋" w:hAnsi="仿宋" w:cs="仿宋" w:hint="eastAsia"/>
                <w:color w:val="000000"/>
                <w:sz w:val="32"/>
                <w:szCs w:val="32"/>
                <w:lang w:eastAsia="zh-CN"/>
              </w:rPr>
              <w:lastRenderedPageBreak/>
              <w:t>庄绿化</w:t>
            </w:r>
          </w:p>
        </w:tc>
        <w:tc>
          <w:tcPr>
            <w:tcW w:w="1704"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lastRenderedPageBreak/>
              <w:t>100%</w:t>
            </w:r>
          </w:p>
        </w:tc>
        <w:tc>
          <w:tcPr>
            <w:tcW w:w="1704"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90%</w:t>
            </w:r>
          </w:p>
        </w:tc>
        <w:tc>
          <w:tcPr>
            <w:tcW w:w="1705"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80%</w:t>
            </w:r>
          </w:p>
        </w:tc>
        <w:tc>
          <w:tcPr>
            <w:tcW w:w="1705"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60%</w:t>
            </w:r>
            <w:r>
              <w:rPr>
                <w:rFonts w:ascii="仿宋" w:eastAsia="仿宋" w:hAnsi="仿宋" w:cs="仿宋" w:hint="eastAsia"/>
                <w:sz w:val="32"/>
                <w:szCs w:val="32"/>
              </w:rPr>
              <w:lastRenderedPageBreak/>
              <w:t>以下</w:t>
            </w:r>
          </w:p>
        </w:tc>
      </w:tr>
      <w:tr w:rsidR="001C54AB">
        <w:trPr>
          <w:jc w:val="center"/>
        </w:trPr>
        <w:tc>
          <w:tcPr>
            <w:tcW w:w="1704" w:type="dxa"/>
            <w:vAlign w:val="center"/>
          </w:tcPr>
          <w:p w:rsidR="001C54AB" w:rsidRDefault="00F309DD">
            <w:pPr>
              <w:spacing w:line="560" w:lineRule="exact"/>
              <w:rPr>
                <w:rFonts w:ascii="仿宋" w:eastAsia="仿宋" w:hAnsi="仿宋" w:cs="仿宋"/>
                <w:color w:val="000000"/>
                <w:sz w:val="32"/>
                <w:szCs w:val="32"/>
                <w:lang w:eastAsia="zh-CN"/>
              </w:rPr>
            </w:pPr>
            <w:r>
              <w:rPr>
                <w:rFonts w:ascii="仿宋" w:eastAsia="仿宋" w:hAnsi="仿宋" w:cs="仿宋" w:hint="eastAsia"/>
                <w:color w:val="000000"/>
                <w:sz w:val="32"/>
                <w:szCs w:val="32"/>
                <w:lang w:eastAsia="zh-CN"/>
              </w:rPr>
              <w:lastRenderedPageBreak/>
              <w:t>林草湿数据与国土"三调"数据对接融合工作和在国土空间规划中明确造林绿化空间工作</w:t>
            </w:r>
          </w:p>
        </w:tc>
        <w:tc>
          <w:tcPr>
            <w:tcW w:w="1704"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100%</w:t>
            </w:r>
          </w:p>
        </w:tc>
        <w:tc>
          <w:tcPr>
            <w:tcW w:w="1704"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90%</w:t>
            </w:r>
          </w:p>
        </w:tc>
        <w:tc>
          <w:tcPr>
            <w:tcW w:w="1705"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80%</w:t>
            </w:r>
          </w:p>
        </w:tc>
        <w:tc>
          <w:tcPr>
            <w:tcW w:w="1705"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60%以下</w:t>
            </w:r>
          </w:p>
        </w:tc>
      </w:tr>
      <w:tr w:rsidR="001C54AB">
        <w:trPr>
          <w:jc w:val="center"/>
        </w:trPr>
        <w:tc>
          <w:tcPr>
            <w:tcW w:w="1704" w:type="dxa"/>
            <w:vAlign w:val="center"/>
          </w:tcPr>
          <w:p w:rsidR="001C54AB" w:rsidRDefault="00F309DD">
            <w:pPr>
              <w:spacing w:line="560" w:lineRule="exact"/>
              <w:rPr>
                <w:rFonts w:ascii="仿宋" w:eastAsia="仿宋" w:hAnsi="仿宋" w:cs="仿宋"/>
                <w:color w:val="000000"/>
                <w:sz w:val="32"/>
                <w:szCs w:val="32"/>
                <w:lang w:eastAsia="zh-CN"/>
              </w:rPr>
            </w:pPr>
            <w:r>
              <w:rPr>
                <w:rFonts w:ascii="仿宋" w:eastAsia="仿宋" w:hAnsi="仿宋" w:cs="仿宋" w:hint="eastAsia"/>
                <w:color w:val="000000"/>
                <w:sz w:val="32"/>
                <w:szCs w:val="32"/>
                <w:lang w:eastAsia="zh-CN"/>
              </w:rPr>
              <w:t>完成农民高级技师贴资金发放</w:t>
            </w:r>
          </w:p>
        </w:tc>
        <w:tc>
          <w:tcPr>
            <w:tcW w:w="1704"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100%</w:t>
            </w:r>
          </w:p>
        </w:tc>
        <w:tc>
          <w:tcPr>
            <w:tcW w:w="1704"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90%</w:t>
            </w:r>
          </w:p>
        </w:tc>
        <w:tc>
          <w:tcPr>
            <w:tcW w:w="1705"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80%</w:t>
            </w:r>
          </w:p>
        </w:tc>
        <w:tc>
          <w:tcPr>
            <w:tcW w:w="1705"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60%以下</w:t>
            </w:r>
          </w:p>
        </w:tc>
      </w:tr>
      <w:tr w:rsidR="001C54AB">
        <w:trPr>
          <w:jc w:val="center"/>
        </w:trPr>
        <w:tc>
          <w:tcPr>
            <w:tcW w:w="1704" w:type="dxa"/>
            <w:vAlign w:val="center"/>
          </w:tcPr>
          <w:p w:rsidR="001C54AB" w:rsidRDefault="00F309DD">
            <w:pPr>
              <w:spacing w:line="560" w:lineRule="exact"/>
              <w:rPr>
                <w:rFonts w:ascii="仿宋" w:eastAsia="仿宋" w:hAnsi="仿宋" w:cs="仿宋"/>
                <w:color w:val="000000"/>
                <w:sz w:val="32"/>
                <w:szCs w:val="32"/>
                <w:lang w:eastAsia="zh-CN"/>
              </w:rPr>
            </w:pPr>
            <w:r>
              <w:rPr>
                <w:rFonts w:ascii="仿宋" w:eastAsia="仿宋" w:hAnsi="仿宋" w:cs="仿宋" w:hint="eastAsia"/>
                <w:color w:val="000000"/>
                <w:sz w:val="32"/>
                <w:szCs w:val="32"/>
                <w:lang w:eastAsia="zh-CN"/>
              </w:rPr>
              <w:t>完成滨河湿地公园基础设施维修</w:t>
            </w:r>
          </w:p>
        </w:tc>
        <w:tc>
          <w:tcPr>
            <w:tcW w:w="1704"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100%</w:t>
            </w:r>
          </w:p>
        </w:tc>
        <w:tc>
          <w:tcPr>
            <w:tcW w:w="1704"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90%</w:t>
            </w:r>
          </w:p>
        </w:tc>
        <w:tc>
          <w:tcPr>
            <w:tcW w:w="1705"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80%</w:t>
            </w:r>
          </w:p>
        </w:tc>
        <w:tc>
          <w:tcPr>
            <w:tcW w:w="1705"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60%以下</w:t>
            </w:r>
          </w:p>
        </w:tc>
      </w:tr>
      <w:tr w:rsidR="001C54AB">
        <w:trPr>
          <w:jc w:val="center"/>
        </w:trPr>
        <w:tc>
          <w:tcPr>
            <w:tcW w:w="1704" w:type="dxa"/>
            <w:vAlign w:val="center"/>
          </w:tcPr>
          <w:p w:rsidR="001C54AB" w:rsidRDefault="00F309DD">
            <w:pPr>
              <w:spacing w:line="560" w:lineRule="exact"/>
              <w:rPr>
                <w:rFonts w:ascii="仿宋" w:eastAsia="仿宋" w:hAnsi="仿宋" w:cs="仿宋"/>
                <w:color w:val="000000"/>
                <w:sz w:val="32"/>
                <w:szCs w:val="32"/>
                <w:lang w:eastAsia="zh-CN"/>
              </w:rPr>
            </w:pPr>
            <w:r>
              <w:rPr>
                <w:rFonts w:ascii="仿宋" w:eastAsia="仿宋" w:hAnsi="仿宋" w:cs="仿宋" w:hint="eastAsia"/>
                <w:color w:val="000000"/>
                <w:sz w:val="32"/>
                <w:szCs w:val="32"/>
                <w:lang w:eastAsia="zh-CN"/>
              </w:rPr>
              <w:t>经济林建设（干果）</w:t>
            </w:r>
            <w:r>
              <w:rPr>
                <w:rFonts w:ascii="仿宋" w:eastAsia="仿宋" w:hAnsi="仿宋" w:cs="仿宋" w:hint="eastAsia"/>
                <w:sz w:val="32"/>
                <w:szCs w:val="32"/>
                <w:lang w:eastAsia="zh-CN"/>
              </w:rPr>
              <w:t>完成建设任务</w:t>
            </w:r>
          </w:p>
        </w:tc>
        <w:tc>
          <w:tcPr>
            <w:tcW w:w="1704"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100%</w:t>
            </w:r>
          </w:p>
        </w:tc>
        <w:tc>
          <w:tcPr>
            <w:tcW w:w="1704"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90%</w:t>
            </w:r>
          </w:p>
        </w:tc>
        <w:tc>
          <w:tcPr>
            <w:tcW w:w="1705"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80%</w:t>
            </w:r>
          </w:p>
        </w:tc>
        <w:tc>
          <w:tcPr>
            <w:tcW w:w="1705"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60%以下</w:t>
            </w:r>
          </w:p>
        </w:tc>
      </w:tr>
      <w:tr w:rsidR="001C54AB">
        <w:trPr>
          <w:jc w:val="center"/>
        </w:trPr>
        <w:tc>
          <w:tcPr>
            <w:tcW w:w="1704" w:type="dxa"/>
            <w:vAlign w:val="center"/>
          </w:tcPr>
          <w:p w:rsidR="001C54AB" w:rsidRDefault="00F309DD">
            <w:pPr>
              <w:spacing w:line="560" w:lineRule="exact"/>
              <w:rPr>
                <w:rFonts w:ascii="仿宋" w:eastAsia="仿宋" w:hAnsi="仿宋" w:cs="仿宋"/>
                <w:color w:val="000000"/>
                <w:sz w:val="32"/>
                <w:szCs w:val="32"/>
                <w:lang w:eastAsia="zh-CN"/>
              </w:rPr>
            </w:pPr>
            <w:r>
              <w:rPr>
                <w:rFonts w:ascii="仿宋" w:eastAsia="仿宋" w:hAnsi="仿宋" w:cs="仿宋" w:hint="eastAsia"/>
                <w:color w:val="000000"/>
                <w:sz w:val="32"/>
                <w:szCs w:val="32"/>
                <w:lang w:eastAsia="zh-CN"/>
              </w:rPr>
              <w:t>完成名木古树危树的养护</w:t>
            </w:r>
          </w:p>
        </w:tc>
        <w:tc>
          <w:tcPr>
            <w:tcW w:w="1704"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100%</w:t>
            </w:r>
          </w:p>
        </w:tc>
        <w:tc>
          <w:tcPr>
            <w:tcW w:w="1704"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90%</w:t>
            </w:r>
          </w:p>
        </w:tc>
        <w:tc>
          <w:tcPr>
            <w:tcW w:w="1705"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80%</w:t>
            </w:r>
          </w:p>
        </w:tc>
        <w:tc>
          <w:tcPr>
            <w:tcW w:w="1705"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60%以下</w:t>
            </w:r>
          </w:p>
        </w:tc>
      </w:tr>
      <w:tr w:rsidR="001C54AB">
        <w:trPr>
          <w:jc w:val="center"/>
        </w:trPr>
        <w:tc>
          <w:tcPr>
            <w:tcW w:w="1704" w:type="dxa"/>
            <w:vAlign w:val="center"/>
          </w:tcPr>
          <w:p w:rsidR="001C54AB" w:rsidRDefault="00F309DD">
            <w:pPr>
              <w:spacing w:line="560" w:lineRule="exact"/>
              <w:rPr>
                <w:rFonts w:ascii="仿宋" w:eastAsia="仿宋" w:hAnsi="仿宋" w:cs="仿宋"/>
                <w:color w:val="000000"/>
                <w:sz w:val="32"/>
                <w:szCs w:val="32"/>
                <w:lang w:eastAsia="zh-CN"/>
              </w:rPr>
            </w:pPr>
            <w:r>
              <w:rPr>
                <w:rFonts w:ascii="仿宋" w:eastAsia="仿宋" w:hAnsi="仿宋" w:cs="仿宋" w:hint="eastAsia"/>
                <w:sz w:val="32"/>
                <w:szCs w:val="32"/>
                <w:lang w:eastAsia="zh-CN"/>
              </w:rPr>
              <w:t>自然保护地优化整合，加强保护地管理</w:t>
            </w:r>
          </w:p>
        </w:tc>
        <w:tc>
          <w:tcPr>
            <w:tcW w:w="1704"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100%</w:t>
            </w:r>
          </w:p>
        </w:tc>
        <w:tc>
          <w:tcPr>
            <w:tcW w:w="1704"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90%</w:t>
            </w:r>
          </w:p>
        </w:tc>
        <w:tc>
          <w:tcPr>
            <w:tcW w:w="1705"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80%</w:t>
            </w:r>
          </w:p>
        </w:tc>
        <w:tc>
          <w:tcPr>
            <w:tcW w:w="1705"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60%以下</w:t>
            </w:r>
          </w:p>
        </w:tc>
      </w:tr>
      <w:tr w:rsidR="001C54AB">
        <w:trPr>
          <w:jc w:val="center"/>
        </w:trPr>
        <w:tc>
          <w:tcPr>
            <w:tcW w:w="1704" w:type="dxa"/>
            <w:vAlign w:val="center"/>
          </w:tcPr>
          <w:p w:rsidR="001C54AB" w:rsidRDefault="00F309DD">
            <w:pPr>
              <w:spacing w:line="560" w:lineRule="exact"/>
              <w:rPr>
                <w:rFonts w:ascii="仿宋" w:eastAsia="仿宋" w:hAnsi="仿宋" w:cs="仿宋"/>
                <w:color w:val="000000"/>
                <w:sz w:val="32"/>
                <w:szCs w:val="32"/>
                <w:lang w:eastAsia="zh-CN"/>
              </w:rPr>
            </w:pPr>
            <w:r>
              <w:rPr>
                <w:rFonts w:ascii="仿宋" w:eastAsia="仿宋" w:hAnsi="仿宋" w:cs="仿宋" w:hint="eastAsia"/>
                <w:sz w:val="32"/>
                <w:szCs w:val="32"/>
                <w:lang w:eastAsia="zh-CN"/>
              </w:rPr>
              <w:t>林业有害生物病虫害防治及松、材线虫防治工作</w:t>
            </w:r>
          </w:p>
        </w:tc>
        <w:tc>
          <w:tcPr>
            <w:tcW w:w="1704"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100%</w:t>
            </w:r>
          </w:p>
        </w:tc>
        <w:tc>
          <w:tcPr>
            <w:tcW w:w="1704"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90%</w:t>
            </w:r>
          </w:p>
        </w:tc>
        <w:tc>
          <w:tcPr>
            <w:tcW w:w="1705"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80%</w:t>
            </w:r>
          </w:p>
        </w:tc>
        <w:tc>
          <w:tcPr>
            <w:tcW w:w="1705"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60%以下</w:t>
            </w:r>
          </w:p>
        </w:tc>
      </w:tr>
      <w:tr w:rsidR="001C54AB">
        <w:trPr>
          <w:jc w:val="center"/>
        </w:trPr>
        <w:tc>
          <w:tcPr>
            <w:tcW w:w="1704" w:type="dxa"/>
            <w:vAlign w:val="center"/>
          </w:tcPr>
          <w:p w:rsidR="001C54AB" w:rsidRDefault="00F309DD">
            <w:pPr>
              <w:spacing w:line="560" w:lineRule="exact"/>
              <w:rPr>
                <w:rFonts w:ascii="仿宋" w:eastAsia="仿宋" w:hAnsi="仿宋" w:cs="仿宋"/>
                <w:color w:val="000000"/>
                <w:sz w:val="32"/>
                <w:szCs w:val="32"/>
                <w:lang w:eastAsia="zh-CN"/>
              </w:rPr>
            </w:pPr>
            <w:r>
              <w:rPr>
                <w:rFonts w:ascii="宋体" w:hAnsi="宋体" w:cs="宋体" w:hint="eastAsia"/>
                <w:sz w:val="28"/>
                <w:szCs w:val="28"/>
                <w:lang w:eastAsia="zh-CN"/>
              </w:rPr>
              <w:t>组织区直部门义务植树活动，完成植树任务</w:t>
            </w:r>
          </w:p>
        </w:tc>
        <w:tc>
          <w:tcPr>
            <w:tcW w:w="1704"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100%</w:t>
            </w:r>
          </w:p>
        </w:tc>
        <w:tc>
          <w:tcPr>
            <w:tcW w:w="1704"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90%</w:t>
            </w:r>
          </w:p>
        </w:tc>
        <w:tc>
          <w:tcPr>
            <w:tcW w:w="1705"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80%</w:t>
            </w:r>
          </w:p>
        </w:tc>
        <w:tc>
          <w:tcPr>
            <w:tcW w:w="1705"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60%以下</w:t>
            </w:r>
          </w:p>
        </w:tc>
      </w:tr>
    </w:tbl>
    <w:p w:rsidR="001C54AB" w:rsidRDefault="001C54AB">
      <w:pPr>
        <w:spacing w:line="560" w:lineRule="exact"/>
        <w:rPr>
          <w:rFonts w:ascii="仿宋" w:eastAsia="仿宋" w:hAnsi="仿宋" w:cs="仿宋"/>
          <w:sz w:val="32"/>
          <w:szCs w:val="32"/>
        </w:rPr>
      </w:pPr>
    </w:p>
    <w:p w:rsidR="001C54AB" w:rsidRDefault="00F309DD">
      <w:pPr>
        <w:numPr>
          <w:ilvl w:val="0"/>
          <w:numId w:val="1"/>
        </w:numPr>
        <w:spacing w:line="560" w:lineRule="exact"/>
        <w:rPr>
          <w:rFonts w:ascii="仿宋" w:eastAsia="仿宋" w:hAnsi="仿宋" w:cs="仿宋"/>
          <w:b/>
          <w:bCs/>
          <w:sz w:val="32"/>
          <w:szCs w:val="32"/>
        </w:rPr>
      </w:pPr>
      <w:r>
        <w:rPr>
          <w:rFonts w:ascii="仿宋" w:eastAsia="仿宋" w:hAnsi="仿宋" w:cs="仿宋" w:hint="eastAsia"/>
          <w:b/>
          <w:bCs/>
          <w:sz w:val="32"/>
          <w:szCs w:val="32"/>
        </w:rPr>
        <w:t>水利建设管理科</w:t>
      </w:r>
    </w:p>
    <w:p w:rsidR="001C54AB" w:rsidRDefault="00F309DD">
      <w:pPr>
        <w:spacing w:line="560" w:lineRule="exact"/>
        <w:ind w:firstLineChars="200" w:firstLine="643"/>
        <w:rPr>
          <w:rFonts w:ascii="仿宋" w:eastAsia="仿宋" w:hAnsi="仿宋" w:cs="仿宋"/>
          <w:b/>
          <w:bCs/>
          <w:sz w:val="32"/>
          <w:szCs w:val="32"/>
        </w:rPr>
      </w:pPr>
      <w:r>
        <w:rPr>
          <w:rFonts w:ascii="仿宋" w:eastAsia="仿宋" w:hAnsi="仿宋" w:cs="Times New Roman" w:hint="eastAsia"/>
          <w:b/>
          <w:bCs/>
          <w:sz w:val="32"/>
          <w:szCs w:val="32"/>
        </w:rPr>
        <w:t>一、</w:t>
      </w:r>
      <w:r>
        <w:rPr>
          <w:rFonts w:ascii="仿宋" w:eastAsia="仿宋" w:hAnsi="仿宋" w:cs="仿宋" w:hint="eastAsia"/>
          <w:b/>
          <w:bCs/>
          <w:sz w:val="32"/>
          <w:szCs w:val="32"/>
        </w:rPr>
        <w:t>绩效目标：</w:t>
      </w:r>
    </w:p>
    <w:p w:rsidR="001C54AB" w:rsidRDefault="00F309D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eastAsia="zh-CN"/>
        </w:rPr>
        <w:t>1、</w:t>
      </w:r>
      <w:r>
        <w:rPr>
          <w:rFonts w:ascii="仿宋" w:eastAsia="仿宋" w:hAnsi="仿宋" w:cs="仿宋" w:hint="eastAsia"/>
          <w:sz w:val="32"/>
          <w:szCs w:val="32"/>
        </w:rPr>
        <w:t>依据承德高新区管委会关于印发《高新区农村供水工程专业化管护机构组建实施方案》（承高管字【2020】32号）文件及</w:t>
      </w:r>
      <w:r>
        <w:rPr>
          <w:rFonts w:ascii="仿宋" w:eastAsia="仿宋" w:hAnsi="仿宋" w:cs="仿宋" w:hint="eastAsia"/>
          <w:sz w:val="32"/>
          <w:szCs w:val="32"/>
        </w:rPr>
        <w:lastRenderedPageBreak/>
        <w:t>专业化管护合同。对全区2个镇35个行政村的供水工程进行专业专业化管护，负责日常安全检查、工程水源、消毒净化设备、电力设备、供水管网和蓄水池等设施的日常专业化维修和养护，定期做好泵房、蓄水池等设施卫生清理，落实资金10</w:t>
      </w:r>
      <w:r>
        <w:rPr>
          <w:rFonts w:ascii="仿宋" w:eastAsia="仿宋" w:hAnsi="仿宋" w:cs="仿宋" w:hint="eastAsia"/>
          <w:sz w:val="32"/>
          <w:szCs w:val="32"/>
          <w:lang w:eastAsia="zh-CN"/>
        </w:rPr>
        <w:t>.8</w:t>
      </w:r>
      <w:r>
        <w:rPr>
          <w:rFonts w:ascii="仿宋" w:eastAsia="仿宋" w:hAnsi="仿宋" w:cs="仿宋" w:hint="eastAsia"/>
          <w:sz w:val="32"/>
          <w:szCs w:val="32"/>
        </w:rPr>
        <w:t>万元。</w:t>
      </w:r>
    </w:p>
    <w:p w:rsidR="001C54AB" w:rsidRDefault="00F309DD">
      <w:pPr>
        <w:spacing w:line="560" w:lineRule="exact"/>
        <w:ind w:firstLineChars="196" w:firstLine="627"/>
        <w:rPr>
          <w:rFonts w:ascii="仿宋" w:eastAsia="仿宋" w:hAnsi="仿宋" w:cs="仿宋"/>
          <w:sz w:val="32"/>
          <w:szCs w:val="32"/>
          <w:lang w:eastAsia="zh-CN"/>
        </w:rPr>
      </w:pPr>
      <w:r>
        <w:rPr>
          <w:rFonts w:ascii="仿宋" w:eastAsia="仿宋" w:hAnsi="仿宋" w:cs="仿宋" w:hint="eastAsia"/>
          <w:sz w:val="32"/>
          <w:szCs w:val="32"/>
          <w:lang w:eastAsia="zh-CN"/>
        </w:rPr>
        <w:t>2、</w:t>
      </w:r>
      <w:r>
        <w:rPr>
          <w:rFonts w:ascii="仿宋" w:eastAsia="仿宋" w:hAnsi="仿宋" w:cs="仿宋" w:hint="eastAsia"/>
          <w:sz w:val="32"/>
          <w:szCs w:val="32"/>
        </w:rPr>
        <w:t>依据承德市人民政府办公室关于印发2022-2025年度农村供水保障任务指标的通知（2022-2）。2023年</w:t>
      </w:r>
      <w:r>
        <w:rPr>
          <w:rFonts w:ascii="仿宋" w:eastAsia="仿宋" w:hAnsi="仿宋" w:cs="仿宋" w:hint="eastAsia"/>
          <w:sz w:val="32"/>
          <w:szCs w:val="32"/>
          <w:lang w:eastAsia="zh-CN"/>
        </w:rPr>
        <w:t>农村饮水保障工程</w:t>
      </w:r>
      <w:r>
        <w:rPr>
          <w:rFonts w:ascii="仿宋" w:eastAsia="仿宋" w:hAnsi="仿宋" w:cs="仿宋" w:hint="eastAsia"/>
          <w:sz w:val="32"/>
          <w:szCs w:val="32"/>
        </w:rPr>
        <w:t>预算资金</w:t>
      </w:r>
      <w:r>
        <w:rPr>
          <w:rFonts w:ascii="仿宋" w:eastAsia="仿宋" w:hAnsi="仿宋" w:cs="仿宋" w:hint="eastAsia"/>
          <w:sz w:val="32"/>
          <w:szCs w:val="32"/>
          <w:lang w:eastAsia="zh-CN"/>
        </w:rPr>
        <w:t>60</w:t>
      </w:r>
      <w:r>
        <w:rPr>
          <w:rFonts w:ascii="仿宋" w:eastAsia="仿宋" w:hAnsi="仿宋" w:cs="仿宋" w:hint="eastAsia"/>
          <w:sz w:val="32"/>
          <w:szCs w:val="32"/>
        </w:rPr>
        <w:t>万元</w:t>
      </w:r>
      <w:r>
        <w:rPr>
          <w:rFonts w:ascii="仿宋" w:eastAsia="仿宋" w:hAnsi="仿宋" w:cs="仿宋" w:hint="eastAsia"/>
          <w:sz w:val="32"/>
          <w:szCs w:val="32"/>
          <w:lang w:eastAsia="zh-CN"/>
        </w:rPr>
        <w:t>，</w:t>
      </w:r>
      <w:r>
        <w:rPr>
          <w:rFonts w:ascii="仿宋" w:eastAsia="仿宋" w:hAnsi="仿宋" w:cs="仿宋" w:hint="eastAsia"/>
          <w:sz w:val="32"/>
          <w:szCs w:val="32"/>
        </w:rPr>
        <w:t>逐步推进农村供水保障工作，解决1000人</w:t>
      </w:r>
      <w:r>
        <w:rPr>
          <w:rFonts w:ascii="仿宋" w:eastAsia="仿宋" w:hAnsi="仿宋" w:cs="仿宋" w:hint="eastAsia"/>
          <w:sz w:val="32"/>
          <w:szCs w:val="32"/>
          <w:lang w:eastAsia="zh-CN"/>
        </w:rPr>
        <w:t>饮水安全问题</w:t>
      </w:r>
      <w:r>
        <w:rPr>
          <w:rFonts w:ascii="仿宋" w:eastAsia="仿宋" w:hAnsi="仿宋" w:cs="仿宋" w:hint="eastAsia"/>
          <w:sz w:val="32"/>
          <w:szCs w:val="32"/>
        </w:rPr>
        <w:t>， 主要实施建立水源、机泵配套、管网完善等措施，实施集中供水工程，减少分散供水人口，提高高新区农村饮水自来</w:t>
      </w:r>
      <w:r>
        <w:rPr>
          <w:rFonts w:ascii="仿宋" w:eastAsia="仿宋" w:hAnsi="仿宋" w:cs="仿宋" w:hint="eastAsia"/>
          <w:sz w:val="32"/>
          <w:szCs w:val="32"/>
          <w:lang w:eastAsia="zh-CN"/>
        </w:rPr>
        <w:t>水</w:t>
      </w:r>
      <w:r>
        <w:rPr>
          <w:rFonts w:ascii="仿宋" w:eastAsia="仿宋" w:hAnsi="仿宋" w:cs="仿宋" w:hint="eastAsia"/>
          <w:sz w:val="32"/>
          <w:szCs w:val="32"/>
        </w:rPr>
        <w:t>普及率</w:t>
      </w:r>
      <w:r>
        <w:rPr>
          <w:rFonts w:ascii="仿宋" w:eastAsia="仿宋" w:hAnsi="仿宋" w:cs="仿宋" w:hint="eastAsia"/>
          <w:sz w:val="32"/>
          <w:szCs w:val="32"/>
          <w:lang w:eastAsia="zh-CN"/>
        </w:rPr>
        <w:t>。</w:t>
      </w:r>
    </w:p>
    <w:p w:rsidR="001C54AB" w:rsidRDefault="00F309DD">
      <w:pPr>
        <w:spacing w:line="560" w:lineRule="exact"/>
        <w:ind w:firstLineChars="200" w:firstLine="640"/>
        <w:rPr>
          <w:rFonts w:ascii="仿宋" w:eastAsia="仿宋" w:hAnsi="仿宋" w:cs="仿宋"/>
          <w:color w:val="0000FF"/>
          <w:sz w:val="32"/>
          <w:szCs w:val="32"/>
        </w:rPr>
      </w:pPr>
      <w:r>
        <w:rPr>
          <w:rFonts w:ascii="仿宋" w:eastAsia="仿宋" w:hAnsi="仿宋" w:cs="仿宋" w:hint="eastAsia"/>
          <w:sz w:val="32"/>
          <w:szCs w:val="32"/>
          <w:lang w:eastAsia="zh-CN"/>
        </w:rPr>
        <w:t>3、</w:t>
      </w:r>
      <w:r>
        <w:rPr>
          <w:rFonts w:ascii="仿宋" w:eastAsia="仿宋" w:hAnsi="仿宋" w:cs="仿宋" w:hint="eastAsia"/>
          <w:sz w:val="32"/>
          <w:szCs w:val="32"/>
        </w:rPr>
        <w:t>依据中华人民共和国水法第8条，</w:t>
      </w:r>
      <w:r w:rsidR="0096222D">
        <w:rPr>
          <w:rFonts w:ascii="仿宋" w:eastAsia="仿宋" w:hAnsi="仿宋" w:cs="仿宋" w:hint="eastAsia"/>
          <w:sz w:val="32"/>
          <w:szCs w:val="32"/>
        </w:rPr>
        <w:t>《中华人民共和国安全生产法》</w:t>
      </w:r>
      <w:r>
        <w:rPr>
          <w:rFonts w:ascii="仿宋" w:eastAsia="仿宋" w:hAnsi="仿宋" w:cs="仿宋" w:hint="eastAsia"/>
          <w:sz w:val="32"/>
          <w:szCs w:val="32"/>
        </w:rPr>
        <w:t>、</w:t>
      </w:r>
      <w:r w:rsidR="0096222D">
        <w:rPr>
          <w:rFonts w:ascii="仿宋" w:eastAsia="仿宋" w:hAnsi="仿宋" w:cs="仿宋" w:hint="eastAsia"/>
          <w:sz w:val="32"/>
          <w:szCs w:val="32"/>
        </w:rPr>
        <w:t>《</w:t>
      </w:r>
      <w:r>
        <w:rPr>
          <w:rFonts w:ascii="仿宋" w:eastAsia="仿宋" w:hAnsi="仿宋" w:cs="仿宋" w:hint="eastAsia"/>
          <w:sz w:val="32"/>
          <w:szCs w:val="32"/>
        </w:rPr>
        <w:t>水资源管理条例</w:t>
      </w:r>
      <w:r w:rsidR="0096222D">
        <w:rPr>
          <w:rFonts w:ascii="仿宋" w:eastAsia="仿宋" w:hAnsi="仿宋" w:cs="仿宋" w:hint="eastAsia"/>
          <w:sz w:val="32"/>
          <w:szCs w:val="32"/>
        </w:rPr>
        <w:t>》</w:t>
      </w:r>
      <w:r>
        <w:rPr>
          <w:rFonts w:ascii="仿宋" w:eastAsia="仿宋" w:hAnsi="仿宋" w:cs="仿宋" w:hint="eastAsia"/>
          <w:sz w:val="32"/>
          <w:szCs w:val="32"/>
        </w:rPr>
        <w:t>，推广节约用水新技术、新工艺；202</w:t>
      </w:r>
      <w:r>
        <w:rPr>
          <w:rFonts w:ascii="仿宋" w:eastAsia="仿宋" w:hAnsi="仿宋" w:cs="仿宋" w:hint="eastAsia"/>
          <w:sz w:val="32"/>
          <w:szCs w:val="32"/>
          <w:lang w:eastAsia="zh-CN"/>
        </w:rPr>
        <w:t>3</w:t>
      </w:r>
      <w:r>
        <w:rPr>
          <w:rFonts w:ascii="仿宋" w:eastAsia="仿宋" w:hAnsi="仿宋" w:cs="仿宋" w:hint="eastAsia"/>
          <w:sz w:val="32"/>
          <w:szCs w:val="32"/>
        </w:rPr>
        <w:t>年预算3万元，用于学习推广水利各项工作新技术，新知识，做好安全生产工作宣传。</w:t>
      </w:r>
    </w:p>
    <w:p w:rsidR="001C54AB" w:rsidRDefault="00F309DD">
      <w:pPr>
        <w:spacing w:line="560" w:lineRule="exact"/>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4、</w:t>
      </w:r>
      <w:r>
        <w:rPr>
          <w:rFonts w:ascii="仿宋" w:eastAsia="仿宋" w:hAnsi="仿宋" w:cs="仿宋" w:hint="eastAsia"/>
          <w:sz w:val="32"/>
          <w:szCs w:val="32"/>
        </w:rPr>
        <w:t>由于我局工程较多，技术人员不足，</w:t>
      </w:r>
      <w:r>
        <w:rPr>
          <w:rFonts w:ascii="仿宋" w:eastAsia="仿宋" w:hAnsi="仿宋" w:cs="仿宋" w:hint="eastAsia"/>
          <w:sz w:val="32"/>
          <w:szCs w:val="32"/>
          <w:lang w:eastAsia="zh-CN"/>
        </w:rPr>
        <w:t>2023年委托业务费项目预算10万元。</w:t>
      </w:r>
      <w:r>
        <w:rPr>
          <w:rFonts w:ascii="仿宋" w:eastAsia="仿宋" w:hAnsi="仿宋" w:cs="仿宋" w:hint="eastAsia"/>
          <w:sz w:val="32"/>
          <w:szCs w:val="32"/>
        </w:rPr>
        <w:t>委托第三方对工程前期的设计、工程预算造价、结（决）算审计、管理及验收</w:t>
      </w:r>
      <w:r>
        <w:rPr>
          <w:rFonts w:ascii="仿宋" w:eastAsia="仿宋" w:hAnsi="仿宋" w:cs="仿宋" w:hint="eastAsia"/>
          <w:sz w:val="32"/>
          <w:szCs w:val="32"/>
          <w:lang w:eastAsia="zh-CN"/>
        </w:rPr>
        <w:t>。</w:t>
      </w:r>
    </w:p>
    <w:p w:rsidR="001C54AB" w:rsidRDefault="00F309D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eastAsia="zh-CN"/>
        </w:rPr>
        <w:t>5、依据</w:t>
      </w:r>
      <w:r>
        <w:rPr>
          <w:rFonts w:ascii="仿宋" w:eastAsia="仿宋" w:hAnsi="仿宋" w:cs="仿宋" w:hint="eastAsia"/>
          <w:sz w:val="32"/>
          <w:szCs w:val="32"/>
        </w:rPr>
        <w:t>《河北省水利厅关于暗访发现农村分散供水工程水质检测问题的通报》（冀水农函【2020】35号）</w:t>
      </w:r>
      <w:r>
        <w:rPr>
          <w:rFonts w:ascii="仿宋" w:eastAsia="仿宋" w:hAnsi="仿宋" w:cs="仿宋" w:hint="eastAsia"/>
          <w:sz w:val="32"/>
          <w:szCs w:val="32"/>
          <w:lang w:eastAsia="zh-CN"/>
        </w:rPr>
        <w:t>，2023年农村饮水水质检测费项目预算27万元，完成</w:t>
      </w:r>
      <w:r>
        <w:rPr>
          <w:rFonts w:ascii="仿宋" w:eastAsia="仿宋" w:hAnsi="仿宋" w:cs="仿宋" w:hint="eastAsia"/>
          <w:sz w:val="32"/>
          <w:szCs w:val="32"/>
        </w:rPr>
        <w:t>高新区内35个村分散供水工程进行水质检测。</w:t>
      </w:r>
    </w:p>
    <w:p w:rsidR="001C54AB" w:rsidRDefault="00F309DD">
      <w:pPr>
        <w:spacing w:line="560" w:lineRule="exact"/>
        <w:ind w:firstLineChars="196" w:firstLine="627"/>
        <w:rPr>
          <w:rFonts w:eastAsia="宋体"/>
          <w:b/>
          <w:bCs/>
          <w:sz w:val="36"/>
          <w:szCs w:val="36"/>
          <w:lang w:eastAsia="zh-CN"/>
        </w:rPr>
      </w:pPr>
      <w:r>
        <w:rPr>
          <w:rFonts w:ascii="仿宋" w:eastAsia="仿宋" w:hAnsi="仿宋" w:cs="仿宋" w:hint="eastAsia"/>
          <w:sz w:val="32"/>
          <w:szCs w:val="32"/>
          <w:lang w:eastAsia="zh-CN"/>
        </w:rPr>
        <w:t>6、依据抗旱管理条例，2023年农村饮水工程项目预算9.4万元，采取打井及配备水泵措施，解决全区农村饮水临时性缺水及设备管护更换问题。</w:t>
      </w:r>
    </w:p>
    <w:p w:rsidR="001C54AB" w:rsidRDefault="00F309DD">
      <w:pPr>
        <w:spacing w:line="560" w:lineRule="exact"/>
        <w:rPr>
          <w:rFonts w:ascii="仿宋" w:eastAsia="仿宋" w:hAnsi="仿宋" w:cs="仿宋"/>
          <w:b/>
          <w:bCs/>
          <w:sz w:val="32"/>
          <w:szCs w:val="32"/>
        </w:rPr>
      </w:pPr>
      <w:r>
        <w:rPr>
          <w:rFonts w:ascii="仿宋" w:eastAsia="仿宋" w:hAnsi="仿宋" w:cs="仿宋" w:hint="eastAsia"/>
          <w:b/>
          <w:bCs/>
          <w:sz w:val="32"/>
          <w:szCs w:val="32"/>
        </w:rPr>
        <w:lastRenderedPageBreak/>
        <w:t>二、绩效指标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8"/>
        <w:gridCol w:w="1384"/>
        <w:gridCol w:w="1328"/>
        <w:gridCol w:w="1329"/>
        <w:gridCol w:w="1329"/>
      </w:tblGrid>
      <w:tr w:rsidR="001C54AB">
        <w:trPr>
          <w:jc w:val="center"/>
        </w:trPr>
        <w:tc>
          <w:tcPr>
            <w:tcW w:w="2171" w:type="dxa"/>
            <w:vMerge w:val="restart"/>
            <w:vAlign w:val="center"/>
          </w:tcPr>
          <w:p w:rsidR="001C54AB" w:rsidRDefault="00F309DD">
            <w:pPr>
              <w:spacing w:line="560" w:lineRule="exact"/>
              <w:jc w:val="center"/>
              <w:rPr>
                <w:rFonts w:ascii="仿宋" w:eastAsia="仿宋" w:hAnsi="仿宋" w:cs="仿宋"/>
                <w:b/>
                <w:bCs/>
                <w:sz w:val="32"/>
                <w:szCs w:val="32"/>
              </w:rPr>
            </w:pPr>
            <w:r>
              <w:rPr>
                <w:rFonts w:ascii="仿宋" w:eastAsia="仿宋" w:hAnsi="仿宋" w:cs="仿宋" w:hint="eastAsia"/>
                <w:b/>
                <w:bCs/>
                <w:sz w:val="32"/>
                <w:szCs w:val="32"/>
              </w:rPr>
              <w:t>绩效指标</w:t>
            </w:r>
          </w:p>
        </w:tc>
        <w:tc>
          <w:tcPr>
            <w:tcW w:w="6351" w:type="dxa"/>
            <w:gridSpan w:val="4"/>
            <w:vAlign w:val="center"/>
          </w:tcPr>
          <w:p w:rsidR="001C54AB" w:rsidRDefault="00F309DD">
            <w:pPr>
              <w:spacing w:line="560" w:lineRule="exact"/>
              <w:jc w:val="center"/>
              <w:rPr>
                <w:rFonts w:ascii="仿宋" w:eastAsia="仿宋" w:hAnsi="仿宋" w:cs="仿宋"/>
                <w:b/>
                <w:bCs/>
                <w:sz w:val="32"/>
                <w:szCs w:val="32"/>
              </w:rPr>
            </w:pPr>
            <w:r>
              <w:rPr>
                <w:rFonts w:ascii="仿宋" w:eastAsia="仿宋" w:hAnsi="仿宋" w:cs="仿宋" w:hint="eastAsia"/>
                <w:b/>
                <w:bCs/>
                <w:sz w:val="32"/>
                <w:szCs w:val="32"/>
              </w:rPr>
              <w:t>评价标准</w:t>
            </w:r>
          </w:p>
        </w:tc>
      </w:tr>
      <w:tr w:rsidR="001C54AB">
        <w:trPr>
          <w:jc w:val="center"/>
        </w:trPr>
        <w:tc>
          <w:tcPr>
            <w:tcW w:w="2171" w:type="dxa"/>
            <w:vMerge/>
            <w:vAlign w:val="center"/>
          </w:tcPr>
          <w:p w:rsidR="001C54AB" w:rsidRDefault="001C54AB">
            <w:pPr>
              <w:spacing w:line="560" w:lineRule="exact"/>
              <w:jc w:val="center"/>
              <w:rPr>
                <w:rFonts w:ascii="仿宋" w:eastAsia="仿宋" w:hAnsi="仿宋" w:cs="仿宋"/>
                <w:b/>
                <w:bCs/>
                <w:sz w:val="32"/>
                <w:szCs w:val="32"/>
              </w:rPr>
            </w:pPr>
          </w:p>
        </w:tc>
        <w:tc>
          <w:tcPr>
            <w:tcW w:w="1597" w:type="dxa"/>
            <w:vAlign w:val="center"/>
          </w:tcPr>
          <w:p w:rsidR="001C54AB" w:rsidRDefault="00F309DD">
            <w:pPr>
              <w:spacing w:line="560" w:lineRule="exact"/>
              <w:jc w:val="center"/>
              <w:rPr>
                <w:rFonts w:ascii="仿宋" w:eastAsia="仿宋" w:hAnsi="仿宋" w:cs="仿宋"/>
                <w:b/>
                <w:bCs/>
                <w:sz w:val="32"/>
                <w:szCs w:val="32"/>
              </w:rPr>
            </w:pPr>
            <w:r>
              <w:rPr>
                <w:rFonts w:ascii="仿宋" w:eastAsia="仿宋" w:hAnsi="仿宋" w:cs="仿宋" w:hint="eastAsia"/>
                <w:b/>
                <w:bCs/>
                <w:sz w:val="32"/>
                <w:szCs w:val="32"/>
              </w:rPr>
              <w:t>优</w:t>
            </w:r>
          </w:p>
        </w:tc>
        <w:tc>
          <w:tcPr>
            <w:tcW w:w="1584" w:type="dxa"/>
            <w:vAlign w:val="center"/>
          </w:tcPr>
          <w:p w:rsidR="001C54AB" w:rsidRDefault="00F309DD">
            <w:pPr>
              <w:spacing w:line="560" w:lineRule="exact"/>
              <w:jc w:val="center"/>
              <w:rPr>
                <w:rFonts w:ascii="仿宋" w:eastAsia="仿宋" w:hAnsi="仿宋" w:cs="仿宋"/>
                <w:b/>
                <w:bCs/>
                <w:sz w:val="32"/>
                <w:szCs w:val="32"/>
              </w:rPr>
            </w:pPr>
            <w:r>
              <w:rPr>
                <w:rFonts w:ascii="仿宋" w:eastAsia="仿宋" w:hAnsi="仿宋" w:cs="仿宋" w:hint="eastAsia"/>
                <w:b/>
                <w:bCs/>
                <w:sz w:val="32"/>
                <w:szCs w:val="32"/>
              </w:rPr>
              <w:t>良</w:t>
            </w:r>
          </w:p>
        </w:tc>
        <w:tc>
          <w:tcPr>
            <w:tcW w:w="1585" w:type="dxa"/>
            <w:vAlign w:val="center"/>
          </w:tcPr>
          <w:p w:rsidR="001C54AB" w:rsidRDefault="00F309DD">
            <w:pPr>
              <w:spacing w:line="560" w:lineRule="exact"/>
              <w:jc w:val="center"/>
              <w:rPr>
                <w:rFonts w:ascii="仿宋" w:eastAsia="仿宋" w:hAnsi="仿宋" w:cs="仿宋"/>
                <w:b/>
                <w:bCs/>
                <w:sz w:val="32"/>
                <w:szCs w:val="32"/>
              </w:rPr>
            </w:pPr>
            <w:r>
              <w:rPr>
                <w:rFonts w:ascii="仿宋" w:eastAsia="仿宋" w:hAnsi="仿宋" w:cs="仿宋" w:hint="eastAsia"/>
                <w:b/>
                <w:bCs/>
                <w:sz w:val="32"/>
                <w:szCs w:val="32"/>
              </w:rPr>
              <w:t>中</w:t>
            </w:r>
          </w:p>
        </w:tc>
        <w:tc>
          <w:tcPr>
            <w:tcW w:w="1585" w:type="dxa"/>
            <w:vAlign w:val="center"/>
          </w:tcPr>
          <w:p w:rsidR="001C54AB" w:rsidRDefault="00F309DD">
            <w:pPr>
              <w:spacing w:line="560" w:lineRule="exact"/>
              <w:jc w:val="center"/>
              <w:rPr>
                <w:rFonts w:ascii="仿宋" w:eastAsia="仿宋" w:hAnsi="仿宋" w:cs="仿宋"/>
                <w:b/>
                <w:bCs/>
                <w:sz w:val="32"/>
                <w:szCs w:val="32"/>
              </w:rPr>
            </w:pPr>
            <w:r>
              <w:rPr>
                <w:rFonts w:ascii="仿宋" w:eastAsia="仿宋" w:hAnsi="仿宋" w:cs="仿宋" w:hint="eastAsia"/>
                <w:b/>
                <w:bCs/>
                <w:sz w:val="32"/>
                <w:szCs w:val="32"/>
              </w:rPr>
              <w:t>差</w:t>
            </w:r>
          </w:p>
        </w:tc>
      </w:tr>
      <w:tr w:rsidR="001C54AB">
        <w:trPr>
          <w:trHeight w:val="490"/>
          <w:jc w:val="center"/>
        </w:trPr>
        <w:tc>
          <w:tcPr>
            <w:tcW w:w="2171" w:type="dxa"/>
            <w:vAlign w:val="center"/>
          </w:tcPr>
          <w:p w:rsidR="001C54AB" w:rsidRDefault="00F309DD">
            <w:pPr>
              <w:spacing w:line="560" w:lineRule="exact"/>
              <w:rPr>
                <w:rFonts w:ascii="仿宋" w:eastAsia="仿宋" w:hAnsi="仿宋" w:cs="仿宋"/>
                <w:sz w:val="32"/>
                <w:szCs w:val="32"/>
              </w:rPr>
            </w:pPr>
            <w:r>
              <w:rPr>
                <w:rFonts w:ascii="仿宋" w:eastAsia="仿宋" w:hAnsi="仿宋" w:cs="仿宋" w:hint="eastAsia"/>
                <w:sz w:val="32"/>
                <w:szCs w:val="32"/>
              </w:rPr>
              <w:t>供水工程进行专业专业化管护</w:t>
            </w:r>
            <w:r>
              <w:rPr>
                <w:rFonts w:ascii="仿宋" w:eastAsia="仿宋" w:hAnsi="仿宋" w:cs="仿宋" w:hint="eastAsia"/>
                <w:sz w:val="32"/>
                <w:szCs w:val="32"/>
                <w:lang w:eastAsia="zh-CN"/>
              </w:rPr>
              <w:t>，</w:t>
            </w:r>
            <w:r>
              <w:rPr>
                <w:rFonts w:ascii="仿宋" w:eastAsia="仿宋" w:hAnsi="仿宋" w:cs="仿宋" w:hint="eastAsia"/>
                <w:sz w:val="32"/>
                <w:szCs w:val="32"/>
              </w:rPr>
              <w:t>工作任务完成率</w:t>
            </w:r>
          </w:p>
        </w:tc>
        <w:tc>
          <w:tcPr>
            <w:tcW w:w="1597"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100%</w:t>
            </w:r>
          </w:p>
        </w:tc>
        <w:tc>
          <w:tcPr>
            <w:tcW w:w="1584"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90%</w:t>
            </w:r>
          </w:p>
        </w:tc>
        <w:tc>
          <w:tcPr>
            <w:tcW w:w="1585"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80%</w:t>
            </w:r>
          </w:p>
        </w:tc>
        <w:tc>
          <w:tcPr>
            <w:tcW w:w="1585"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60%以下</w:t>
            </w:r>
          </w:p>
        </w:tc>
      </w:tr>
      <w:tr w:rsidR="001C54AB">
        <w:trPr>
          <w:jc w:val="center"/>
        </w:trPr>
        <w:tc>
          <w:tcPr>
            <w:tcW w:w="2171" w:type="dxa"/>
            <w:vAlign w:val="center"/>
          </w:tcPr>
          <w:p w:rsidR="001C54AB" w:rsidRDefault="00F309DD">
            <w:pPr>
              <w:spacing w:line="560" w:lineRule="exact"/>
              <w:rPr>
                <w:rFonts w:ascii="仿宋" w:eastAsia="仿宋" w:hAnsi="仿宋" w:cs="仿宋"/>
                <w:sz w:val="32"/>
                <w:szCs w:val="32"/>
              </w:rPr>
            </w:pPr>
            <w:r>
              <w:rPr>
                <w:rFonts w:ascii="仿宋" w:eastAsia="仿宋" w:hAnsi="仿宋" w:cs="仿宋" w:hint="eastAsia"/>
                <w:sz w:val="32"/>
                <w:szCs w:val="32"/>
              </w:rPr>
              <w:t>高新区农村饮水自来</w:t>
            </w:r>
            <w:r>
              <w:rPr>
                <w:rFonts w:ascii="仿宋" w:eastAsia="仿宋" w:hAnsi="仿宋" w:cs="仿宋" w:hint="eastAsia"/>
                <w:sz w:val="32"/>
                <w:szCs w:val="32"/>
                <w:lang w:eastAsia="zh-CN"/>
              </w:rPr>
              <w:t>水</w:t>
            </w:r>
            <w:r>
              <w:rPr>
                <w:rFonts w:ascii="仿宋" w:eastAsia="仿宋" w:hAnsi="仿宋" w:cs="仿宋" w:hint="eastAsia"/>
                <w:sz w:val="32"/>
                <w:szCs w:val="32"/>
              </w:rPr>
              <w:t>普及率</w:t>
            </w:r>
          </w:p>
        </w:tc>
        <w:tc>
          <w:tcPr>
            <w:tcW w:w="1597"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100%</w:t>
            </w:r>
          </w:p>
        </w:tc>
        <w:tc>
          <w:tcPr>
            <w:tcW w:w="1584"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90%</w:t>
            </w:r>
          </w:p>
        </w:tc>
        <w:tc>
          <w:tcPr>
            <w:tcW w:w="1585"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80%</w:t>
            </w:r>
          </w:p>
        </w:tc>
        <w:tc>
          <w:tcPr>
            <w:tcW w:w="1585"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60%以下</w:t>
            </w:r>
          </w:p>
        </w:tc>
      </w:tr>
      <w:tr w:rsidR="001C54AB">
        <w:trPr>
          <w:jc w:val="center"/>
        </w:trPr>
        <w:tc>
          <w:tcPr>
            <w:tcW w:w="2171" w:type="dxa"/>
            <w:vAlign w:val="center"/>
          </w:tcPr>
          <w:p w:rsidR="001C54AB" w:rsidRDefault="00F309DD">
            <w:pPr>
              <w:spacing w:line="560" w:lineRule="exact"/>
              <w:rPr>
                <w:rFonts w:ascii="仿宋" w:eastAsia="仿宋" w:hAnsi="仿宋" w:cs="仿宋"/>
                <w:sz w:val="32"/>
                <w:szCs w:val="32"/>
              </w:rPr>
            </w:pPr>
            <w:r>
              <w:rPr>
                <w:rFonts w:ascii="仿宋" w:eastAsia="仿宋" w:hAnsi="仿宋" w:cs="仿宋" w:hint="eastAsia"/>
                <w:sz w:val="32"/>
                <w:szCs w:val="32"/>
              </w:rPr>
              <w:t>推广水利各项工作新技术，新知识，做好安全生产工作宣传</w:t>
            </w:r>
          </w:p>
        </w:tc>
        <w:tc>
          <w:tcPr>
            <w:tcW w:w="1597"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100%</w:t>
            </w:r>
          </w:p>
        </w:tc>
        <w:tc>
          <w:tcPr>
            <w:tcW w:w="1584"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90%</w:t>
            </w:r>
          </w:p>
        </w:tc>
        <w:tc>
          <w:tcPr>
            <w:tcW w:w="1585"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80%</w:t>
            </w:r>
          </w:p>
        </w:tc>
        <w:tc>
          <w:tcPr>
            <w:tcW w:w="1585"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60%以下</w:t>
            </w:r>
          </w:p>
        </w:tc>
      </w:tr>
      <w:tr w:rsidR="001C54AB">
        <w:trPr>
          <w:jc w:val="center"/>
        </w:trPr>
        <w:tc>
          <w:tcPr>
            <w:tcW w:w="2171" w:type="dxa"/>
            <w:vAlign w:val="center"/>
          </w:tcPr>
          <w:p w:rsidR="001C54AB" w:rsidRDefault="00F309DD">
            <w:pPr>
              <w:spacing w:line="560" w:lineRule="exact"/>
              <w:rPr>
                <w:rFonts w:ascii="仿宋" w:eastAsia="仿宋" w:hAnsi="仿宋" w:cs="仿宋"/>
                <w:sz w:val="32"/>
                <w:szCs w:val="32"/>
              </w:rPr>
            </w:pPr>
            <w:r>
              <w:rPr>
                <w:rFonts w:ascii="仿宋" w:eastAsia="仿宋" w:hAnsi="仿宋" w:cs="仿宋" w:hint="eastAsia"/>
                <w:sz w:val="32"/>
                <w:szCs w:val="32"/>
              </w:rPr>
              <w:t>委托第三方对工程前期的设计、工程预算造价、结（决）算审计、管理及验收</w:t>
            </w:r>
          </w:p>
        </w:tc>
        <w:tc>
          <w:tcPr>
            <w:tcW w:w="1597"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100%</w:t>
            </w:r>
          </w:p>
        </w:tc>
        <w:tc>
          <w:tcPr>
            <w:tcW w:w="1584"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90%</w:t>
            </w:r>
          </w:p>
        </w:tc>
        <w:tc>
          <w:tcPr>
            <w:tcW w:w="1585"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80%</w:t>
            </w:r>
          </w:p>
        </w:tc>
        <w:tc>
          <w:tcPr>
            <w:tcW w:w="1585"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60%以下</w:t>
            </w:r>
          </w:p>
        </w:tc>
      </w:tr>
      <w:tr w:rsidR="001C54AB">
        <w:trPr>
          <w:jc w:val="center"/>
        </w:trPr>
        <w:tc>
          <w:tcPr>
            <w:tcW w:w="0" w:type="auto"/>
            <w:vAlign w:val="center"/>
          </w:tcPr>
          <w:p w:rsidR="001C54AB" w:rsidRDefault="00F309DD">
            <w:pPr>
              <w:spacing w:line="560" w:lineRule="exact"/>
              <w:rPr>
                <w:rFonts w:ascii="仿宋" w:eastAsia="仿宋" w:hAnsi="仿宋" w:cs="仿宋"/>
                <w:sz w:val="32"/>
                <w:szCs w:val="32"/>
              </w:rPr>
            </w:pPr>
            <w:r>
              <w:rPr>
                <w:rFonts w:ascii="仿宋" w:eastAsia="仿宋" w:hAnsi="仿宋" w:cs="仿宋" w:hint="eastAsia"/>
                <w:sz w:val="32"/>
                <w:szCs w:val="32"/>
              </w:rPr>
              <w:t>供水工程进行水质检测</w:t>
            </w:r>
          </w:p>
        </w:tc>
        <w:tc>
          <w:tcPr>
            <w:tcW w:w="0" w:type="auto"/>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100%</w:t>
            </w:r>
          </w:p>
        </w:tc>
        <w:tc>
          <w:tcPr>
            <w:tcW w:w="0" w:type="auto"/>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90%</w:t>
            </w:r>
          </w:p>
        </w:tc>
        <w:tc>
          <w:tcPr>
            <w:tcW w:w="0" w:type="auto"/>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80%</w:t>
            </w:r>
          </w:p>
        </w:tc>
        <w:tc>
          <w:tcPr>
            <w:tcW w:w="0" w:type="auto"/>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60%以下</w:t>
            </w:r>
          </w:p>
        </w:tc>
      </w:tr>
      <w:tr w:rsidR="001C54AB">
        <w:trPr>
          <w:jc w:val="center"/>
        </w:trPr>
        <w:tc>
          <w:tcPr>
            <w:tcW w:w="0" w:type="auto"/>
            <w:vAlign w:val="center"/>
          </w:tcPr>
          <w:p w:rsidR="001C54AB" w:rsidRDefault="00F309DD">
            <w:pPr>
              <w:spacing w:line="560" w:lineRule="exact"/>
              <w:rPr>
                <w:rFonts w:ascii="仿宋" w:eastAsia="仿宋" w:hAnsi="仿宋" w:cs="仿宋"/>
                <w:sz w:val="32"/>
                <w:szCs w:val="32"/>
              </w:rPr>
            </w:pPr>
            <w:r>
              <w:rPr>
                <w:rFonts w:ascii="仿宋" w:eastAsia="仿宋" w:hAnsi="仿宋" w:cs="仿宋" w:hint="eastAsia"/>
                <w:sz w:val="32"/>
                <w:szCs w:val="32"/>
                <w:lang w:eastAsia="zh-CN"/>
              </w:rPr>
              <w:t>农村饮水临时性缺水及设备管护更换</w:t>
            </w:r>
          </w:p>
        </w:tc>
        <w:tc>
          <w:tcPr>
            <w:tcW w:w="0" w:type="auto"/>
            <w:vAlign w:val="center"/>
          </w:tcPr>
          <w:p w:rsidR="001C54AB" w:rsidRDefault="001C54AB">
            <w:pPr>
              <w:spacing w:line="560" w:lineRule="exact"/>
              <w:jc w:val="center"/>
              <w:rPr>
                <w:rFonts w:ascii="仿宋" w:eastAsia="仿宋" w:hAnsi="仿宋" w:cs="仿宋"/>
                <w:sz w:val="32"/>
                <w:szCs w:val="32"/>
              </w:rPr>
            </w:pPr>
          </w:p>
        </w:tc>
        <w:tc>
          <w:tcPr>
            <w:tcW w:w="0" w:type="auto"/>
            <w:vAlign w:val="center"/>
          </w:tcPr>
          <w:p w:rsidR="001C54AB" w:rsidRDefault="001C54AB">
            <w:pPr>
              <w:spacing w:line="560" w:lineRule="exact"/>
              <w:jc w:val="center"/>
              <w:rPr>
                <w:rFonts w:ascii="仿宋" w:eastAsia="仿宋" w:hAnsi="仿宋" w:cs="仿宋"/>
                <w:sz w:val="32"/>
                <w:szCs w:val="32"/>
              </w:rPr>
            </w:pPr>
          </w:p>
        </w:tc>
        <w:tc>
          <w:tcPr>
            <w:tcW w:w="0" w:type="auto"/>
            <w:vAlign w:val="center"/>
          </w:tcPr>
          <w:p w:rsidR="001C54AB" w:rsidRDefault="001C54AB">
            <w:pPr>
              <w:spacing w:line="560" w:lineRule="exact"/>
              <w:jc w:val="center"/>
              <w:rPr>
                <w:rFonts w:ascii="仿宋" w:eastAsia="仿宋" w:hAnsi="仿宋" w:cs="仿宋"/>
                <w:sz w:val="32"/>
                <w:szCs w:val="32"/>
              </w:rPr>
            </w:pPr>
          </w:p>
        </w:tc>
        <w:tc>
          <w:tcPr>
            <w:tcW w:w="0" w:type="auto"/>
            <w:vAlign w:val="center"/>
          </w:tcPr>
          <w:p w:rsidR="001C54AB" w:rsidRDefault="001C54AB">
            <w:pPr>
              <w:spacing w:line="560" w:lineRule="exact"/>
              <w:jc w:val="center"/>
              <w:rPr>
                <w:rFonts w:ascii="仿宋" w:eastAsia="仿宋" w:hAnsi="仿宋" w:cs="仿宋"/>
                <w:sz w:val="32"/>
                <w:szCs w:val="32"/>
              </w:rPr>
            </w:pPr>
          </w:p>
        </w:tc>
      </w:tr>
    </w:tbl>
    <w:p w:rsidR="001C54AB" w:rsidRDefault="001C54AB">
      <w:pPr>
        <w:spacing w:line="560" w:lineRule="exact"/>
        <w:rPr>
          <w:rFonts w:ascii="仿宋" w:eastAsia="仿宋" w:hAnsi="仿宋" w:cs="仿宋"/>
          <w:sz w:val="32"/>
          <w:szCs w:val="32"/>
        </w:rPr>
      </w:pPr>
    </w:p>
    <w:p w:rsidR="001C54AB" w:rsidRDefault="00F309DD">
      <w:pPr>
        <w:numPr>
          <w:ilvl w:val="0"/>
          <w:numId w:val="1"/>
        </w:numPr>
        <w:spacing w:line="560" w:lineRule="exact"/>
        <w:rPr>
          <w:rFonts w:ascii="仿宋" w:eastAsia="仿宋" w:hAnsi="仿宋" w:cs="仿宋"/>
          <w:b/>
          <w:bCs/>
          <w:sz w:val="32"/>
          <w:szCs w:val="32"/>
        </w:rPr>
      </w:pPr>
      <w:r>
        <w:rPr>
          <w:rFonts w:ascii="仿宋" w:eastAsia="仿宋" w:hAnsi="仿宋" w:cs="仿宋" w:hint="eastAsia"/>
          <w:b/>
          <w:bCs/>
          <w:sz w:val="32"/>
          <w:szCs w:val="32"/>
        </w:rPr>
        <w:t>河道管理科</w:t>
      </w:r>
    </w:p>
    <w:p w:rsidR="001C54AB" w:rsidRDefault="00F309DD">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一、绩效目标</w:t>
      </w:r>
    </w:p>
    <w:p w:rsidR="001C54AB" w:rsidRDefault="00F309DD" w:rsidP="007F489E">
      <w:pPr>
        <w:spacing w:line="560" w:lineRule="exact"/>
        <w:ind w:firstLineChars="200" w:firstLine="632"/>
        <w:rPr>
          <w:rFonts w:ascii="仿宋" w:eastAsia="仿宋" w:hAnsi="仿宋" w:cs="仿宋"/>
          <w:sz w:val="32"/>
          <w:szCs w:val="32"/>
        </w:rPr>
      </w:pPr>
      <w:r>
        <w:rPr>
          <w:rFonts w:ascii="仿宋" w:eastAsia="仿宋" w:hAnsi="仿宋" w:cs="仿宋" w:hint="eastAsia"/>
          <w:bCs/>
          <w:snapToGrid w:val="0"/>
          <w:color w:val="000000"/>
          <w:spacing w:val="-4"/>
          <w:sz w:val="32"/>
          <w:szCs w:val="32"/>
        </w:rPr>
        <w:t>1、按照</w:t>
      </w:r>
      <w:r>
        <w:rPr>
          <w:rFonts w:ascii="仿宋" w:eastAsia="仿宋" w:hAnsi="仿宋" w:cs="仿宋" w:hint="eastAsia"/>
          <w:sz w:val="32"/>
          <w:szCs w:val="32"/>
        </w:rPr>
        <w:t>承高党政办字《2019》46号文，关于印发《承德高新区河湖生态管护机制建设工作方案》的通知。202</w:t>
      </w:r>
      <w:r>
        <w:rPr>
          <w:rFonts w:ascii="仿宋" w:eastAsia="仿宋" w:hAnsi="仿宋" w:cs="仿宋" w:hint="eastAsia"/>
          <w:sz w:val="32"/>
          <w:szCs w:val="32"/>
          <w:lang w:eastAsia="zh-CN"/>
        </w:rPr>
        <w:t>3</w:t>
      </w:r>
      <w:r>
        <w:rPr>
          <w:rFonts w:ascii="仿宋" w:eastAsia="仿宋" w:hAnsi="仿宋" w:cs="仿宋" w:hint="eastAsia"/>
          <w:sz w:val="32"/>
          <w:szCs w:val="32"/>
        </w:rPr>
        <w:t>年河长制工作预算资金</w:t>
      </w:r>
      <w:r>
        <w:rPr>
          <w:rFonts w:ascii="仿宋" w:eastAsia="仿宋" w:hAnsi="仿宋" w:cs="仿宋" w:hint="eastAsia"/>
          <w:sz w:val="32"/>
          <w:szCs w:val="32"/>
          <w:lang w:eastAsia="zh-CN"/>
        </w:rPr>
        <w:t>80</w:t>
      </w:r>
      <w:r>
        <w:rPr>
          <w:rFonts w:ascii="仿宋" w:eastAsia="仿宋" w:hAnsi="仿宋" w:cs="仿宋" w:hint="eastAsia"/>
          <w:sz w:val="32"/>
          <w:szCs w:val="32"/>
        </w:rPr>
        <w:t>万元，用于河长制平台运行管理费、河道清洁费、公示牌更换、资料印刷费、宣传培训及办公费。</w:t>
      </w:r>
    </w:p>
    <w:p w:rsidR="001C54AB" w:rsidRDefault="00F309D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2、</w:t>
      </w:r>
      <w:r>
        <w:rPr>
          <w:rFonts w:ascii="仿宋" w:eastAsia="仿宋" w:hAnsi="仿宋" w:cs="仿宋" w:hint="eastAsia"/>
          <w:sz w:val="32"/>
          <w:szCs w:val="32"/>
          <w:lang w:eastAsia="zh-CN"/>
        </w:rPr>
        <w:t>承河湖办字{2021}16号文件，加快推进河湖智能视频监控系统项目，由省政府统一组织，通过“政府购买服务，全省统招分签“的方式，省水利厅牵头编制了《河北省河湖智能视频监控系统实施方案》《河北省河湖智能视频监控系统运营工作方案》并通过省政府专题会议审议后印发实施。河湖智慧视频系统服务费项目2023年预算21.60万元，主要用于安排承德市铁塔公司进行建设任务，完成对高新区白河信息全覆盖的投入使用。</w:t>
      </w:r>
    </w:p>
    <w:p w:rsidR="001C54AB" w:rsidRDefault="00F309DD" w:rsidP="007F489E">
      <w:pPr>
        <w:spacing w:line="560" w:lineRule="exact"/>
        <w:ind w:firstLineChars="200" w:firstLine="632"/>
        <w:rPr>
          <w:rFonts w:ascii="仿宋" w:eastAsia="仿宋" w:hAnsi="仿宋" w:cs="仿宋"/>
          <w:sz w:val="32"/>
          <w:szCs w:val="32"/>
        </w:rPr>
      </w:pPr>
      <w:r>
        <w:rPr>
          <w:rFonts w:ascii="仿宋" w:eastAsia="仿宋" w:hAnsi="仿宋" w:cs="仿宋" w:hint="eastAsia"/>
          <w:bCs/>
          <w:snapToGrid w:val="0"/>
          <w:color w:val="000000"/>
          <w:spacing w:val="-4"/>
          <w:sz w:val="32"/>
          <w:szCs w:val="32"/>
        </w:rPr>
        <w:t>3、</w:t>
      </w:r>
      <w:r>
        <w:rPr>
          <w:rFonts w:ascii="仿宋" w:eastAsia="仿宋" w:hAnsi="仿宋" w:cs="仿宋" w:hint="eastAsia"/>
          <w:sz w:val="32"/>
          <w:szCs w:val="32"/>
        </w:rPr>
        <w:t>中华人民共和国防洪法</w:t>
      </w:r>
      <w:r>
        <w:rPr>
          <w:rFonts w:ascii="仿宋" w:eastAsia="仿宋" w:hAnsi="仿宋" w:cs="仿宋" w:hint="eastAsia"/>
          <w:sz w:val="32"/>
          <w:szCs w:val="32"/>
          <w:lang w:eastAsia="zh-CN"/>
        </w:rPr>
        <w:t>，</w:t>
      </w:r>
      <w:r>
        <w:rPr>
          <w:rFonts w:ascii="仿宋" w:eastAsia="仿宋" w:hAnsi="仿宋" w:cs="仿宋" w:hint="eastAsia"/>
          <w:sz w:val="32"/>
          <w:szCs w:val="32"/>
        </w:rPr>
        <w:t>202</w:t>
      </w:r>
      <w:r>
        <w:rPr>
          <w:rFonts w:ascii="仿宋" w:eastAsia="仿宋" w:hAnsi="仿宋" w:cs="仿宋" w:hint="eastAsia"/>
          <w:sz w:val="32"/>
          <w:szCs w:val="32"/>
          <w:lang w:eastAsia="zh-CN"/>
        </w:rPr>
        <w:t>3</w:t>
      </w:r>
      <w:r>
        <w:rPr>
          <w:rFonts w:ascii="仿宋" w:eastAsia="仿宋" w:hAnsi="仿宋" w:cs="仿宋" w:hint="eastAsia"/>
          <w:sz w:val="32"/>
          <w:szCs w:val="32"/>
        </w:rPr>
        <w:t>年防汛</w:t>
      </w:r>
      <w:r>
        <w:rPr>
          <w:rFonts w:ascii="仿宋" w:eastAsia="仿宋" w:hAnsi="仿宋" w:cs="仿宋" w:hint="eastAsia"/>
          <w:sz w:val="32"/>
          <w:szCs w:val="32"/>
          <w:lang w:eastAsia="zh-CN"/>
        </w:rPr>
        <w:t>物资储备</w:t>
      </w:r>
      <w:r>
        <w:rPr>
          <w:rFonts w:ascii="仿宋" w:eastAsia="仿宋" w:hAnsi="仿宋" w:cs="仿宋" w:hint="eastAsia"/>
          <w:sz w:val="32"/>
          <w:szCs w:val="32"/>
        </w:rPr>
        <w:t>预算资金10万元，用于防汛物资的购置。</w:t>
      </w:r>
    </w:p>
    <w:p w:rsidR="001C54AB" w:rsidRDefault="00F309DD">
      <w:pPr>
        <w:spacing w:line="560" w:lineRule="exact"/>
        <w:ind w:firstLineChars="200" w:firstLine="640"/>
        <w:rPr>
          <w:rFonts w:ascii="仿宋" w:eastAsia="仿宋" w:hAnsi="仿宋" w:cs="仿宋"/>
          <w:sz w:val="32"/>
          <w:szCs w:val="32"/>
          <w:lang w:eastAsia="zh-CN"/>
        </w:rPr>
      </w:pPr>
      <w:r>
        <w:rPr>
          <w:rFonts w:ascii="仿宋" w:eastAsia="仿宋" w:hAnsi="仿宋" w:cs="仿宋" w:hint="eastAsia"/>
          <w:sz w:val="32"/>
          <w:szCs w:val="32"/>
        </w:rPr>
        <w:t>4、</w:t>
      </w:r>
      <w:r>
        <w:rPr>
          <w:rFonts w:ascii="仿宋" w:eastAsia="仿宋" w:hAnsi="仿宋" w:cs="仿宋" w:hint="eastAsia"/>
          <w:sz w:val="32"/>
          <w:szCs w:val="32"/>
          <w:lang w:eastAsia="zh-CN"/>
        </w:rPr>
        <w:t>承市汛办传{{2021}1号文，关于做好防汛救灾应急演练工作的通知。提高突发洪涝灾害防范应对能力、提升应急救援快速能力、应急处置能力、协调作战能力。保障人民群众生命财产安全的重要手段。2023年防汛演练及组织项目预算2万元，用于防汛演练及防汛组织。</w:t>
      </w:r>
    </w:p>
    <w:p w:rsidR="001C54AB" w:rsidRDefault="00F309DD">
      <w:pPr>
        <w:spacing w:line="560" w:lineRule="exact"/>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5、承市汛办{2021}13号，关于印发《承德市2021年度山洪灾害防御专项工作方案》的通知。2023年山洪灾害及防汛宣传项目预算2万元，主要针对山区和中小学等人员集中，流动性大的重点区域和防护对象，明确相关企业，单位各部门都要服从服务于防汛工作加大宣传力度、形成社会共识，充分发挥广大人民群众的力量。实现基层山洪灾害防御工作全覆盖。</w:t>
      </w:r>
    </w:p>
    <w:p w:rsidR="001C54AB" w:rsidRDefault="00F309DD">
      <w:pPr>
        <w:spacing w:line="560" w:lineRule="exact"/>
        <w:ind w:firstLineChars="200" w:firstLine="640"/>
        <w:rPr>
          <w:rFonts w:ascii="仿宋" w:eastAsia="仿宋" w:hAnsi="仿宋" w:cs="仿宋"/>
          <w:color w:val="00B0F0"/>
          <w:sz w:val="32"/>
          <w:szCs w:val="32"/>
        </w:rPr>
      </w:pPr>
      <w:r>
        <w:rPr>
          <w:rFonts w:ascii="仿宋" w:eastAsia="仿宋" w:hAnsi="仿宋" w:cs="仿宋" w:hint="eastAsia"/>
          <w:sz w:val="32"/>
          <w:szCs w:val="32"/>
          <w:lang w:eastAsia="zh-CN"/>
        </w:rPr>
        <w:t>6、依据冀水防{2021}20号文，做好2021年汛期通信保障的通知。2023年防汛视频网络专线、应急通知短信服务、预警广播通讯费项目预算6.50万元，主要用于预警广播设备运行，及时发出灾害预警、发布预警信息、确保汛期线路通讯畅通，安全渡汛。</w:t>
      </w:r>
    </w:p>
    <w:p w:rsidR="001C54AB" w:rsidRDefault="00F309DD">
      <w:pPr>
        <w:spacing w:line="560" w:lineRule="exact"/>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lastRenderedPageBreak/>
        <w:t>7、根据冀财农{2020}135号，关于提前下达2021年中央水利发展资金预算的通知及高新区2020年度山洪灾害防汛项目合同文件和高新区2021年度山洪灾害防治项目施工管理工作报告。2023年山洪灾害非工程措施项目运行维护管理费项目预算5.4万元，主要用于设备设施运行维护，故障排查及设备更新升级，山洪灾害防治体系健全，进一步提升监测预警能力，努力补齐山洪灾害防治当前存的明显短板，最大程度减少人员伤亡和财产损失，有效避免群死群伤。</w:t>
      </w:r>
    </w:p>
    <w:p w:rsidR="001C54AB" w:rsidRDefault="00F309DD">
      <w:pPr>
        <w:pStyle w:val="a3"/>
        <w:spacing w:line="560" w:lineRule="exact"/>
        <w:ind w:firstLineChars="200" w:firstLine="640"/>
        <w:rPr>
          <w:lang w:val="en-US"/>
        </w:rPr>
      </w:pPr>
      <w:r>
        <w:rPr>
          <w:rFonts w:hint="eastAsia"/>
          <w:lang w:val="en-US"/>
        </w:rPr>
        <w:t>8、依据承防指{2021}1号文，关于切实做好2021年防汛抗旱工作的通知、承市汛办传{2021]5号文，转发省防办《转发防汛抗旱总指挥办公室关于做好防汛砂石备料的通知》和承市汛办[{2021}9号文，印发《2021年防汛抗旱要点》的通知。2023年抗旱项目预算5万元，主要用于储备抗旱设备及解决应急水源工程，确保遇严重干旱城乡居民用水安全，最大程度减轻干旱灾害损失。</w:t>
      </w:r>
    </w:p>
    <w:p w:rsidR="001C54AB" w:rsidRDefault="00F309DD">
      <w:pPr>
        <w:spacing w:line="560" w:lineRule="exact"/>
        <w:ind w:firstLineChars="200" w:firstLine="640"/>
        <w:rPr>
          <w:rFonts w:ascii="仿宋" w:eastAsia="仿宋" w:hAnsi="仿宋" w:cs="仿宋"/>
          <w:sz w:val="32"/>
          <w:szCs w:val="32"/>
          <w:lang w:eastAsia="zh-CN" w:bidi="zh-CN"/>
        </w:rPr>
      </w:pPr>
      <w:r>
        <w:rPr>
          <w:rFonts w:ascii="仿宋" w:eastAsia="仿宋" w:hAnsi="仿宋" w:cs="仿宋" w:hint="eastAsia"/>
          <w:sz w:val="32"/>
          <w:szCs w:val="32"/>
          <w:lang w:eastAsia="zh-CN" w:bidi="zh-CN"/>
        </w:rPr>
        <w:t>9、天外水库副坝下游坝坡专项维修养护项目资金</w:t>
      </w:r>
    </w:p>
    <w:p w:rsidR="001C54AB" w:rsidRDefault="00F309DD">
      <w:pPr>
        <w:pStyle w:val="3"/>
        <w:widowControl w:val="0"/>
        <w:spacing w:line="560" w:lineRule="exact"/>
        <w:ind w:firstLineChars="200" w:firstLine="640"/>
        <w:rPr>
          <w:lang w:eastAsia="zh-CN"/>
        </w:rPr>
      </w:pPr>
      <w:r>
        <w:rPr>
          <w:rFonts w:ascii="仿宋" w:eastAsia="仿宋" w:hAnsi="仿宋" w:cs="仿宋"/>
          <w:b w:val="0"/>
          <w:bCs w:val="0"/>
          <w:kern w:val="2"/>
          <w:sz w:val="32"/>
          <w:szCs w:val="32"/>
          <w:lang w:eastAsia="zh-CN" w:bidi="zh-CN"/>
        </w:rPr>
        <w:t>经大坝安全鉴定结果，天外水库坝坡塌陷存在安全隐患，经管委会批复后实施天外水库坝坡维修养护项目</w:t>
      </w:r>
      <w:r>
        <w:rPr>
          <w:rFonts w:ascii="仿宋" w:eastAsia="仿宋" w:hAnsi="仿宋" w:cs="仿宋" w:hint="eastAsia"/>
          <w:b w:val="0"/>
          <w:bCs w:val="0"/>
          <w:kern w:val="2"/>
          <w:sz w:val="32"/>
          <w:szCs w:val="32"/>
          <w:lang w:eastAsia="zh-CN" w:bidi="zh-CN"/>
        </w:rPr>
        <w:t>，2023年天外水库副坝下游坝坡专项维修养护项目预算30.4万元，主要用于</w:t>
      </w:r>
      <w:r>
        <w:rPr>
          <w:rFonts w:ascii="仿宋" w:eastAsia="仿宋" w:hAnsi="仿宋" w:cs="仿宋"/>
          <w:b w:val="0"/>
          <w:bCs w:val="0"/>
          <w:kern w:val="2"/>
          <w:sz w:val="32"/>
          <w:szCs w:val="32"/>
          <w:lang w:eastAsia="zh-CN" w:bidi="zh-CN"/>
        </w:rPr>
        <w:t>天外水库坝坡维修</w:t>
      </w:r>
      <w:r>
        <w:rPr>
          <w:rFonts w:ascii="仿宋" w:eastAsia="仿宋" w:hAnsi="仿宋" w:cs="仿宋" w:hint="eastAsia"/>
          <w:b w:val="0"/>
          <w:bCs w:val="0"/>
          <w:kern w:val="2"/>
          <w:sz w:val="32"/>
          <w:szCs w:val="32"/>
          <w:lang w:eastAsia="zh-CN" w:bidi="zh-CN"/>
        </w:rPr>
        <w:t>养护。</w:t>
      </w:r>
    </w:p>
    <w:p w:rsidR="001C54AB" w:rsidRDefault="00F309DD">
      <w:pPr>
        <w:spacing w:line="560" w:lineRule="exact"/>
        <w:rPr>
          <w:rFonts w:ascii="仿宋" w:eastAsia="仿宋" w:hAnsi="仿宋" w:cs="仿宋"/>
          <w:sz w:val="32"/>
          <w:szCs w:val="32"/>
        </w:rPr>
      </w:pPr>
      <w:r>
        <w:rPr>
          <w:rFonts w:ascii="仿宋" w:eastAsia="仿宋" w:hAnsi="仿宋" w:cs="仿宋" w:hint="eastAsia"/>
          <w:sz w:val="32"/>
          <w:szCs w:val="32"/>
        </w:rPr>
        <w:t>二、绩效指标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0"/>
        <w:gridCol w:w="1615"/>
        <w:gridCol w:w="1601"/>
        <w:gridCol w:w="1603"/>
        <w:gridCol w:w="1603"/>
      </w:tblGrid>
      <w:tr w:rsidR="001C54AB">
        <w:trPr>
          <w:jc w:val="center"/>
        </w:trPr>
        <w:tc>
          <w:tcPr>
            <w:tcW w:w="2100" w:type="dxa"/>
            <w:vMerge w:val="restart"/>
            <w:vAlign w:val="center"/>
          </w:tcPr>
          <w:p w:rsidR="001C54AB" w:rsidRDefault="00F309DD">
            <w:pPr>
              <w:spacing w:line="560" w:lineRule="exact"/>
              <w:jc w:val="center"/>
              <w:rPr>
                <w:rFonts w:ascii="仿宋" w:eastAsia="仿宋" w:hAnsi="仿宋" w:cs="仿宋"/>
                <w:b/>
                <w:bCs/>
                <w:sz w:val="32"/>
                <w:szCs w:val="32"/>
              </w:rPr>
            </w:pPr>
            <w:r>
              <w:rPr>
                <w:rFonts w:ascii="仿宋" w:eastAsia="仿宋" w:hAnsi="仿宋" w:cs="仿宋" w:hint="eastAsia"/>
                <w:b/>
                <w:bCs/>
                <w:sz w:val="32"/>
                <w:szCs w:val="32"/>
              </w:rPr>
              <w:t>绩效指标</w:t>
            </w:r>
          </w:p>
        </w:tc>
        <w:tc>
          <w:tcPr>
            <w:tcW w:w="6422" w:type="dxa"/>
            <w:gridSpan w:val="4"/>
            <w:vAlign w:val="center"/>
          </w:tcPr>
          <w:p w:rsidR="001C54AB" w:rsidRDefault="00F309DD">
            <w:pPr>
              <w:spacing w:line="560" w:lineRule="exact"/>
              <w:jc w:val="center"/>
              <w:rPr>
                <w:rFonts w:ascii="仿宋" w:eastAsia="仿宋" w:hAnsi="仿宋" w:cs="仿宋"/>
                <w:b/>
                <w:bCs/>
                <w:sz w:val="32"/>
                <w:szCs w:val="32"/>
              </w:rPr>
            </w:pPr>
            <w:r>
              <w:rPr>
                <w:rFonts w:ascii="仿宋" w:eastAsia="仿宋" w:hAnsi="仿宋" w:cs="仿宋" w:hint="eastAsia"/>
                <w:b/>
                <w:bCs/>
                <w:sz w:val="32"/>
                <w:szCs w:val="32"/>
              </w:rPr>
              <w:t>评价标准</w:t>
            </w:r>
          </w:p>
        </w:tc>
      </w:tr>
      <w:tr w:rsidR="001C54AB">
        <w:trPr>
          <w:jc w:val="center"/>
        </w:trPr>
        <w:tc>
          <w:tcPr>
            <w:tcW w:w="2100" w:type="dxa"/>
            <w:vMerge/>
            <w:vAlign w:val="center"/>
          </w:tcPr>
          <w:p w:rsidR="001C54AB" w:rsidRDefault="001C54AB">
            <w:pPr>
              <w:spacing w:line="560" w:lineRule="exact"/>
              <w:jc w:val="center"/>
              <w:rPr>
                <w:rFonts w:ascii="仿宋" w:eastAsia="仿宋" w:hAnsi="仿宋" w:cs="仿宋"/>
                <w:b/>
                <w:bCs/>
                <w:sz w:val="32"/>
                <w:szCs w:val="32"/>
              </w:rPr>
            </w:pPr>
          </w:p>
        </w:tc>
        <w:tc>
          <w:tcPr>
            <w:tcW w:w="1615" w:type="dxa"/>
            <w:vAlign w:val="center"/>
          </w:tcPr>
          <w:p w:rsidR="001C54AB" w:rsidRDefault="00F309DD">
            <w:pPr>
              <w:spacing w:line="560" w:lineRule="exact"/>
              <w:jc w:val="center"/>
              <w:rPr>
                <w:rFonts w:ascii="仿宋" w:eastAsia="仿宋" w:hAnsi="仿宋" w:cs="仿宋"/>
                <w:b/>
                <w:bCs/>
                <w:sz w:val="32"/>
                <w:szCs w:val="32"/>
              </w:rPr>
            </w:pPr>
            <w:r>
              <w:rPr>
                <w:rFonts w:ascii="仿宋" w:eastAsia="仿宋" w:hAnsi="仿宋" w:cs="仿宋" w:hint="eastAsia"/>
                <w:b/>
                <w:bCs/>
                <w:sz w:val="32"/>
                <w:szCs w:val="32"/>
              </w:rPr>
              <w:t>优</w:t>
            </w:r>
          </w:p>
        </w:tc>
        <w:tc>
          <w:tcPr>
            <w:tcW w:w="1601" w:type="dxa"/>
            <w:vAlign w:val="center"/>
          </w:tcPr>
          <w:p w:rsidR="001C54AB" w:rsidRDefault="00F309DD">
            <w:pPr>
              <w:spacing w:line="560" w:lineRule="exact"/>
              <w:jc w:val="center"/>
              <w:rPr>
                <w:rFonts w:ascii="仿宋" w:eastAsia="仿宋" w:hAnsi="仿宋" w:cs="仿宋"/>
                <w:b/>
                <w:bCs/>
                <w:sz w:val="32"/>
                <w:szCs w:val="32"/>
              </w:rPr>
            </w:pPr>
            <w:r>
              <w:rPr>
                <w:rFonts w:ascii="仿宋" w:eastAsia="仿宋" w:hAnsi="仿宋" w:cs="仿宋" w:hint="eastAsia"/>
                <w:b/>
                <w:bCs/>
                <w:sz w:val="32"/>
                <w:szCs w:val="32"/>
              </w:rPr>
              <w:t>良</w:t>
            </w:r>
          </w:p>
        </w:tc>
        <w:tc>
          <w:tcPr>
            <w:tcW w:w="1603" w:type="dxa"/>
            <w:vAlign w:val="center"/>
          </w:tcPr>
          <w:p w:rsidR="001C54AB" w:rsidRDefault="00F309DD">
            <w:pPr>
              <w:spacing w:line="560" w:lineRule="exact"/>
              <w:jc w:val="center"/>
              <w:rPr>
                <w:rFonts w:ascii="仿宋" w:eastAsia="仿宋" w:hAnsi="仿宋" w:cs="仿宋"/>
                <w:b/>
                <w:bCs/>
                <w:sz w:val="32"/>
                <w:szCs w:val="32"/>
              </w:rPr>
            </w:pPr>
            <w:r>
              <w:rPr>
                <w:rFonts w:ascii="仿宋" w:eastAsia="仿宋" w:hAnsi="仿宋" w:cs="仿宋" w:hint="eastAsia"/>
                <w:b/>
                <w:bCs/>
                <w:sz w:val="32"/>
                <w:szCs w:val="32"/>
              </w:rPr>
              <w:t>中</w:t>
            </w:r>
          </w:p>
        </w:tc>
        <w:tc>
          <w:tcPr>
            <w:tcW w:w="1603" w:type="dxa"/>
            <w:vAlign w:val="center"/>
          </w:tcPr>
          <w:p w:rsidR="001C54AB" w:rsidRDefault="00F309DD">
            <w:pPr>
              <w:spacing w:line="560" w:lineRule="exact"/>
              <w:jc w:val="center"/>
              <w:rPr>
                <w:rFonts w:ascii="仿宋" w:eastAsia="仿宋" w:hAnsi="仿宋" w:cs="仿宋"/>
                <w:b/>
                <w:bCs/>
                <w:sz w:val="32"/>
                <w:szCs w:val="32"/>
              </w:rPr>
            </w:pPr>
            <w:r>
              <w:rPr>
                <w:rFonts w:ascii="仿宋" w:eastAsia="仿宋" w:hAnsi="仿宋" w:cs="仿宋" w:hint="eastAsia"/>
                <w:b/>
                <w:bCs/>
                <w:sz w:val="32"/>
                <w:szCs w:val="32"/>
              </w:rPr>
              <w:t>差</w:t>
            </w:r>
          </w:p>
        </w:tc>
      </w:tr>
      <w:tr w:rsidR="001C54AB">
        <w:trPr>
          <w:trHeight w:val="490"/>
          <w:jc w:val="center"/>
        </w:trPr>
        <w:tc>
          <w:tcPr>
            <w:tcW w:w="2100" w:type="dxa"/>
            <w:vAlign w:val="center"/>
          </w:tcPr>
          <w:p w:rsidR="001C54AB" w:rsidRDefault="00F309DD">
            <w:pPr>
              <w:spacing w:line="560" w:lineRule="exact"/>
              <w:rPr>
                <w:rFonts w:ascii="仿宋" w:eastAsia="仿宋" w:hAnsi="仿宋" w:cs="仿宋"/>
                <w:sz w:val="32"/>
                <w:szCs w:val="32"/>
              </w:rPr>
            </w:pPr>
            <w:r>
              <w:rPr>
                <w:rFonts w:ascii="仿宋" w:eastAsia="仿宋" w:hAnsi="仿宋" w:cs="仿宋" w:hint="eastAsia"/>
                <w:sz w:val="32"/>
                <w:szCs w:val="32"/>
              </w:rPr>
              <w:t>河长制工作</w:t>
            </w:r>
            <w:r>
              <w:rPr>
                <w:rFonts w:ascii="仿宋" w:eastAsia="仿宋" w:hAnsi="仿宋" w:cs="仿宋" w:hint="eastAsia"/>
                <w:sz w:val="32"/>
                <w:szCs w:val="32"/>
              </w:rPr>
              <w:lastRenderedPageBreak/>
              <w:t>完成及时率</w:t>
            </w:r>
          </w:p>
        </w:tc>
        <w:tc>
          <w:tcPr>
            <w:tcW w:w="1615"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lastRenderedPageBreak/>
              <w:t>100%</w:t>
            </w:r>
          </w:p>
        </w:tc>
        <w:tc>
          <w:tcPr>
            <w:tcW w:w="1601"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90%</w:t>
            </w:r>
          </w:p>
        </w:tc>
        <w:tc>
          <w:tcPr>
            <w:tcW w:w="1603"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80%</w:t>
            </w:r>
          </w:p>
        </w:tc>
        <w:tc>
          <w:tcPr>
            <w:tcW w:w="1603"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60%以下</w:t>
            </w:r>
          </w:p>
        </w:tc>
      </w:tr>
      <w:tr w:rsidR="001C54AB">
        <w:trPr>
          <w:jc w:val="center"/>
        </w:trPr>
        <w:tc>
          <w:tcPr>
            <w:tcW w:w="2100" w:type="dxa"/>
            <w:vAlign w:val="center"/>
          </w:tcPr>
          <w:p w:rsidR="001C54AB" w:rsidRDefault="00F309DD">
            <w:pPr>
              <w:spacing w:line="560" w:lineRule="exact"/>
              <w:rPr>
                <w:rFonts w:ascii="仿宋" w:eastAsia="仿宋" w:hAnsi="仿宋" w:cs="仿宋"/>
                <w:sz w:val="32"/>
                <w:szCs w:val="32"/>
              </w:rPr>
            </w:pPr>
            <w:r>
              <w:rPr>
                <w:rFonts w:ascii="仿宋" w:eastAsia="仿宋" w:hAnsi="仿宋" w:cs="仿宋" w:hint="eastAsia"/>
                <w:sz w:val="32"/>
                <w:szCs w:val="32"/>
                <w:lang w:eastAsia="zh-CN"/>
              </w:rPr>
              <w:lastRenderedPageBreak/>
              <w:t>山洪灾害防治设备设施运行维护</w:t>
            </w:r>
          </w:p>
        </w:tc>
        <w:tc>
          <w:tcPr>
            <w:tcW w:w="1615"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100%</w:t>
            </w:r>
          </w:p>
        </w:tc>
        <w:tc>
          <w:tcPr>
            <w:tcW w:w="1601"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90%</w:t>
            </w:r>
          </w:p>
        </w:tc>
        <w:tc>
          <w:tcPr>
            <w:tcW w:w="1603"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80%</w:t>
            </w:r>
          </w:p>
        </w:tc>
        <w:tc>
          <w:tcPr>
            <w:tcW w:w="1603"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60%以下</w:t>
            </w:r>
          </w:p>
        </w:tc>
      </w:tr>
      <w:tr w:rsidR="001C54AB">
        <w:trPr>
          <w:jc w:val="center"/>
        </w:trPr>
        <w:tc>
          <w:tcPr>
            <w:tcW w:w="2100" w:type="dxa"/>
            <w:vAlign w:val="center"/>
          </w:tcPr>
          <w:p w:rsidR="001C54AB" w:rsidRDefault="00F309DD">
            <w:pPr>
              <w:spacing w:line="560" w:lineRule="exact"/>
              <w:rPr>
                <w:rFonts w:ascii="仿宋" w:eastAsia="仿宋" w:hAnsi="仿宋" w:cs="仿宋"/>
                <w:sz w:val="32"/>
                <w:szCs w:val="32"/>
              </w:rPr>
            </w:pPr>
            <w:r>
              <w:rPr>
                <w:rFonts w:ascii="仿宋" w:eastAsia="仿宋" w:hAnsi="仿宋" w:cs="仿宋" w:hint="eastAsia"/>
                <w:color w:val="000000"/>
                <w:sz w:val="32"/>
                <w:szCs w:val="32"/>
              </w:rPr>
              <w:t>防汛物资购置完成率</w:t>
            </w:r>
          </w:p>
        </w:tc>
        <w:tc>
          <w:tcPr>
            <w:tcW w:w="1615"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100%</w:t>
            </w:r>
          </w:p>
        </w:tc>
        <w:tc>
          <w:tcPr>
            <w:tcW w:w="1601"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90%</w:t>
            </w:r>
          </w:p>
        </w:tc>
        <w:tc>
          <w:tcPr>
            <w:tcW w:w="1603"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80%</w:t>
            </w:r>
          </w:p>
        </w:tc>
        <w:tc>
          <w:tcPr>
            <w:tcW w:w="1603" w:type="dxa"/>
            <w:vAlign w:val="center"/>
          </w:tcPr>
          <w:p w:rsidR="001C54AB" w:rsidRDefault="00F309DD">
            <w:pPr>
              <w:spacing w:line="560" w:lineRule="exact"/>
              <w:jc w:val="center"/>
              <w:rPr>
                <w:rFonts w:ascii="仿宋" w:eastAsia="仿宋" w:hAnsi="仿宋" w:cs="仿宋"/>
                <w:sz w:val="32"/>
                <w:szCs w:val="32"/>
              </w:rPr>
            </w:pPr>
            <w:r>
              <w:rPr>
                <w:rFonts w:ascii="仿宋" w:eastAsia="仿宋" w:hAnsi="仿宋" w:cs="仿宋" w:hint="eastAsia"/>
                <w:sz w:val="32"/>
                <w:szCs w:val="32"/>
              </w:rPr>
              <w:t>60%以下</w:t>
            </w:r>
          </w:p>
        </w:tc>
      </w:tr>
    </w:tbl>
    <w:p w:rsidR="001C54AB" w:rsidRDefault="001C54AB">
      <w:pPr>
        <w:pStyle w:val="-0"/>
      </w:pPr>
    </w:p>
    <w:p w:rsidR="001C54AB" w:rsidRDefault="00F309DD">
      <w:pPr>
        <w:spacing w:before="10" w:after="10"/>
        <w:ind w:firstLine="560"/>
        <w:outlineLvl w:val="1"/>
      </w:pPr>
      <w:bookmarkStart w:id="4" w:name="_Toc_2_2_0000000003"/>
      <w:r>
        <w:rPr>
          <w:rFonts w:ascii="方正黑体_GBK" w:eastAsia="方正黑体_GBK" w:hAnsi="方正黑体_GBK" w:cs="方正黑体_GBK"/>
          <w:color w:val="000000"/>
          <w:sz w:val="28"/>
        </w:rPr>
        <w:t>三、工作保障措施</w:t>
      </w:r>
      <w:bookmarkEnd w:id="4"/>
    </w:p>
    <w:p w:rsidR="001C54AB" w:rsidRDefault="00F309DD">
      <w:pPr>
        <w:pBdr>
          <w:bottom w:val="single" w:sz="8" w:space="31" w:color="FFFFFF"/>
        </w:pBdr>
        <w:autoSpaceDN w:val="0"/>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t>（一）成立组织、加强领导。</w:t>
      </w:r>
      <w:r>
        <w:rPr>
          <w:rFonts w:ascii="仿宋" w:eastAsia="仿宋" w:hAnsi="仿宋" w:cs="仿宋" w:hint="eastAsia"/>
          <w:sz w:val="32"/>
          <w:szCs w:val="32"/>
        </w:rPr>
        <w:t>为确保202</w:t>
      </w:r>
      <w:r>
        <w:rPr>
          <w:rFonts w:ascii="仿宋" w:eastAsia="仿宋" w:hAnsi="仿宋" w:cs="仿宋" w:hint="eastAsia"/>
          <w:sz w:val="32"/>
          <w:szCs w:val="32"/>
          <w:lang w:eastAsia="zh-CN"/>
        </w:rPr>
        <w:t>3</w:t>
      </w:r>
      <w:r>
        <w:rPr>
          <w:rFonts w:ascii="仿宋" w:eastAsia="仿宋" w:hAnsi="仿宋" w:cs="仿宋" w:hint="eastAsia"/>
          <w:sz w:val="32"/>
          <w:szCs w:val="32"/>
        </w:rPr>
        <w:t>年林业、水务各项重点工作如期完成，成立由党组书记、局长任组长，班子其他成员任副组长，相关处室负责人为成员的深入推进林业水务工作领导小组，领导小组下设办公室，主要责任单位主要负责人要亲自负责，细化工作目标，制定工作计划，落实工作措施，确保年度重点工作有序推进。</w:t>
      </w:r>
    </w:p>
    <w:p w:rsidR="001C54AB" w:rsidRDefault="00F309DD">
      <w:pPr>
        <w:pBdr>
          <w:bottom w:val="single" w:sz="8" w:space="31" w:color="FFFFFF"/>
        </w:pBdr>
        <w:autoSpaceDN w:val="0"/>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t>（二）完善制度，加强支出管理。</w:t>
      </w:r>
      <w:r>
        <w:rPr>
          <w:rFonts w:ascii="仿宋" w:eastAsia="仿宋" w:hAnsi="仿宋" w:cs="仿宋" w:hint="eastAsia"/>
          <w:bCs/>
          <w:sz w:val="32"/>
          <w:szCs w:val="32"/>
        </w:rPr>
        <w:t>高新区林业水务局202</w:t>
      </w:r>
      <w:r>
        <w:rPr>
          <w:rFonts w:ascii="仿宋" w:eastAsia="仿宋" w:hAnsi="仿宋" w:cs="仿宋" w:hint="eastAsia"/>
          <w:bCs/>
          <w:sz w:val="32"/>
          <w:szCs w:val="32"/>
          <w:lang w:eastAsia="zh-CN"/>
        </w:rPr>
        <w:t>3</w:t>
      </w:r>
      <w:r>
        <w:rPr>
          <w:rFonts w:ascii="仿宋" w:eastAsia="仿宋" w:hAnsi="仿宋" w:cs="仿宋" w:hint="eastAsia"/>
          <w:bCs/>
          <w:sz w:val="32"/>
          <w:szCs w:val="32"/>
        </w:rPr>
        <w:t>年不断制定完善预算绩效管理制度、资金管理办法、工作保障制度等相关制度，为全年预算绩效目标的实现奠定制度基础。并通过优化支出结构、编细编实预算、加快履行政府采购手续、尽快启动项目、及时支付资金、按规定及时下达资金等多种措施，确保支出进度达标</w:t>
      </w:r>
      <w:r>
        <w:rPr>
          <w:rFonts w:ascii="仿宋" w:eastAsia="仿宋" w:hAnsi="仿宋" w:cs="仿宋" w:hint="eastAsia"/>
          <w:sz w:val="32"/>
          <w:szCs w:val="32"/>
        </w:rPr>
        <w:t>。</w:t>
      </w:r>
    </w:p>
    <w:p w:rsidR="001C54AB" w:rsidRDefault="00F309DD">
      <w:pPr>
        <w:pBdr>
          <w:bottom w:val="single" w:sz="8" w:space="31" w:color="FFFFFF"/>
        </w:pBdr>
        <w:autoSpaceDN w:val="0"/>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t>（三）加强绩效运行监控，做好绩效自评。</w:t>
      </w:r>
      <w:r>
        <w:rPr>
          <w:rFonts w:ascii="仿宋" w:eastAsia="仿宋" w:hAnsi="仿宋" w:cs="仿宋" w:hint="eastAsia"/>
          <w:sz w:val="32"/>
          <w:szCs w:val="32"/>
        </w:rPr>
        <w:t>林业水务局将按照要求及时开展绩效运行监控，发现问题及时采取措施，确保绩效目标如期保质实现。按照要求开展上年度部门预算自评和重点评价</w:t>
      </w:r>
      <w:r>
        <w:rPr>
          <w:rFonts w:ascii="仿宋" w:eastAsia="仿宋" w:hAnsi="仿宋" w:cs="仿宋" w:hint="eastAsia"/>
          <w:sz w:val="32"/>
          <w:szCs w:val="32"/>
        </w:rPr>
        <w:lastRenderedPageBreak/>
        <w:t>工作，对评价中发现的问题及时整改，调整优化支出结构，提高财政资金的使用效益。</w:t>
      </w:r>
    </w:p>
    <w:p w:rsidR="001C54AB" w:rsidRDefault="00F309DD">
      <w:pPr>
        <w:pBdr>
          <w:bottom w:val="single" w:sz="8" w:space="31" w:color="FFFFFF"/>
        </w:pBdr>
        <w:autoSpaceDN w:val="0"/>
        <w:spacing w:line="360" w:lineRule="auto"/>
        <w:ind w:firstLineChars="200" w:firstLine="643"/>
        <w:rPr>
          <w:rFonts w:ascii="仿宋" w:eastAsia="仿宋" w:hAnsi="仿宋" w:cs="仿宋"/>
          <w:bCs/>
          <w:sz w:val="32"/>
          <w:szCs w:val="32"/>
        </w:rPr>
      </w:pPr>
      <w:r>
        <w:rPr>
          <w:rFonts w:ascii="仿宋" w:eastAsia="仿宋" w:hAnsi="仿宋" w:cs="仿宋" w:hint="eastAsia"/>
          <w:b/>
          <w:sz w:val="32"/>
          <w:szCs w:val="32"/>
        </w:rPr>
        <w:t>（四）规范财务资产管理，加强内部监督。</w:t>
      </w:r>
      <w:r>
        <w:rPr>
          <w:rFonts w:ascii="仿宋" w:eastAsia="仿宋" w:hAnsi="仿宋" w:cs="仿宋" w:hint="eastAsia"/>
          <w:bCs/>
          <w:sz w:val="32"/>
          <w:szCs w:val="32"/>
        </w:rPr>
        <w:t>林业水务局将不断完善财务管理制度，严格审批程序，加强固定资产登记、使用和报废处置管理，做到支出合理，物尽其用。林业水务局还将加强内部监督制度建设，对绩效运行情况、重大支出决策、对外投资、资产处置及其他重要经济业务事项的决策和执行进行督导，对会计资料进行内部审计，并配合做好审计、财政监督等外部监督工作，确保财政资产安全有效。</w:t>
      </w:r>
    </w:p>
    <w:p w:rsidR="001C54AB" w:rsidRDefault="00F309DD">
      <w:pPr>
        <w:pBdr>
          <w:bottom w:val="single" w:sz="8" w:space="31" w:color="FFFFFF"/>
        </w:pBdr>
        <w:autoSpaceDN w:val="0"/>
        <w:spacing w:line="360" w:lineRule="auto"/>
        <w:ind w:firstLineChars="200" w:firstLine="643"/>
        <w:rPr>
          <w:rFonts w:ascii="仿宋" w:eastAsia="仿宋" w:hAnsi="仿宋" w:cs="仿宋"/>
          <w:sz w:val="32"/>
          <w:szCs w:val="32"/>
        </w:rPr>
      </w:pPr>
      <w:r>
        <w:rPr>
          <w:rFonts w:ascii="仿宋" w:eastAsia="仿宋" w:hAnsi="仿宋" w:cs="仿宋" w:hint="eastAsia"/>
          <w:b/>
          <w:sz w:val="32"/>
          <w:szCs w:val="32"/>
        </w:rPr>
        <w:t>（五）加强人员培训，加强宣传。</w:t>
      </w:r>
      <w:r>
        <w:rPr>
          <w:rFonts w:ascii="仿宋" w:eastAsia="仿宋" w:hAnsi="仿宋" w:cs="仿宋" w:hint="eastAsia"/>
          <w:sz w:val="32"/>
          <w:szCs w:val="32"/>
        </w:rPr>
        <w:t>加强人员培训，不断提高本部门职工业务素质；不断加宣传力度，强化预算绩效管理意识，促进预算绩效管理水平进一步提升。</w:t>
      </w:r>
    </w:p>
    <w:p w:rsidR="001C54AB" w:rsidRDefault="001C54AB">
      <w:pPr>
        <w:pStyle w:val="-1"/>
      </w:pPr>
    </w:p>
    <w:p w:rsidR="001C54AB" w:rsidRDefault="001C54AB">
      <w:pPr>
        <w:jc w:val="center"/>
        <w:sectPr w:rsidR="001C54AB">
          <w:pgSz w:w="11900" w:h="16840"/>
          <w:pgMar w:top="1984" w:right="1304" w:bottom="1134" w:left="1304" w:header="720" w:footer="720" w:gutter="0"/>
          <w:pgNumType w:start="1"/>
          <w:cols w:space="720"/>
        </w:sectPr>
      </w:pPr>
    </w:p>
    <w:p w:rsidR="001C54AB" w:rsidRDefault="001C54AB">
      <w:pPr>
        <w:jc w:val="center"/>
      </w:pPr>
    </w:p>
    <w:p w:rsidR="001C54AB" w:rsidRDefault="001C54AB">
      <w:pPr>
        <w:jc w:val="center"/>
      </w:pPr>
    </w:p>
    <w:p w:rsidR="001C54AB" w:rsidRDefault="001C54AB">
      <w:pPr>
        <w:jc w:val="center"/>
      </w:pPr>
    </w:p>
    <w:p w:rsidR="001C54AB" w:rsidRDefault="00F309DD">
      <w:pPr>
        <w:jc w:val="center"/>
      </w:pPr>
      <w:r>
        <w:rPr>
          <w:rFonts w:ascii="方正小标宋_GBK" w:eastAsia="方正小标宋_GBK" w:hAnsi="方正小标宋_GBK" w:cs="方正小标宋_GBK"/>
          <w:color w:val="000000"/>
          <w:sz w:val="44"/>
        </w:rPr>
        <w:t>第二部分</w:t>
      </w:r>
    </w:p>
    <w:p w:rsidR="001C54AB" w:rsidRDefault="001C54AB">
      <w:pPr>
        <w:jc w:val="center"/>
      </w:pPr>
    </w:p>
    <w:p w:rsidR="001C54AB" w:rsidRDefault="00F309DD">
      <w:pPr>
        <w:jc w:val="center"/>
        <w:outlineLvl w:val="0"/>
      </w:pPr>
      <w:r>
        <w:rPr>
          <w:rFonts w:ascii="方正小标宋_GBK" w:eastAsia="方正小标宋_GBK" w:hAnsi="方正小标宋_GBK" w:cs="方正小标宋_GBK"/>
          <w:color w:val="000000"/>
          <w:sz w:val="44"/>
        </w:rPr>
        <w:t>预算项目绩效目标</w:t>
      </w:r>
    </w:p>
    <w:p w:rsidR="001C54AB" w:rsidRDefault="001C54AB">
      <w:pPr>
        <w:jc w:val="center"/>
        <w:sectPr w:rsidR="001C54AB">
          <w:pgSz w:w="11900" w:h="16840"/>
          <w:pgMar w:top="1984" w:right="1304" w:bottom="1134" w:left="1304" w:header="720" w:footer="720" w:gutter="0"/>
          <w:cols w:space="720"/>
        </w:sectPr>
      </w:pPr>
    </w:p>
    <w:p w:rsidR="001C54AB" w:rsidRDefault="001C54AB">
      <w:pPr>
        <w:jc w:val="center"/>
      </w:pPr>
    </w:p>
    <w:p w:rsidR="001C54AB" w:rsidRDefault="00F309DD">
      <w:pPr>
        <w:ind w:firstLine="560"/>
        <w:outlineLvl w:val="3"/>
      </w:pPr>
      <w:bookmarkStart w:id="5" w:name="_Toc_4_4_0000000004"/>
      <w:r>
        <w:rPr>
          <w:rFonts w:ascii="方正仿宋_GBK" w:eastAsia="方正仿宋_GBK" w:hAnsi="方正仿宋_GBK" w:cs="方正仿宋_GBK"/>
          <w:color w:val="000000"/>
          <w:sz w:val="28"/>
        </w:rPr>
        <w:t>1.滨河湿地公园基础设施维修绩效目标表</w:t>
      </w:r>
      <w:bookmarkEnd w:id="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1C54A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1C54AB" w:rsidRDefault="00F309DD">
            <w:pPr>
              <w:pStyle w:val="5"/>
            </w:pPr>
            <w:r>
              <w:t>132001承德高新技术产业开发区林业水务局本级</w:t>
            </w:r>
          </w:p>
        </w:tc>
        <w:tc>
          <w:tcPr>
            <w:tcW w:w="1843" w:type="dxa"/>
            <w:tcBorders>
              <w:top w:val="single" w:sz="6" w:space="0" w:color="FFFFFF"/>
              <w:left w:val="single" w:sz="6" w:space="0" w:color="FFFFFF"/>
              <w:right w:val="single" w:sz="6" w:space="0" w:color="FFFFFF"/>
            </w:tcBorders>
            <w:vAlign w:val="center"/>
          </w:tcPr>
          <w:p w:rsidR="001C54AB" w:rsidRDefault="00F309DD">
            <w:pPr>
              <w:pStyle w:val="40"/>
            </w:pPr>
            <w:r>
              <w:t>单位：万元</w:t>
            </w:r>
          </w:p>
        </w:tc>
      </w:tr>
      <w:tr w:rsidR="001C54AB">
        <w:trPr>
          <w:trHeight w:val="369"/>
          <w:jc w:val="center"/>
        </w:trPr>
        <w:tc>
          <w:tcPr>
            <w:tcW w:w="1276" w:type="dxa"/>
            <w:vAlign w:val="center"/>
          </w:tcPr>
          <w:p w:rsidR="001C54AB" w:rsidRDefault="00F309DD">
            <w:pPr>
              <w:pStyle w:val="10"/>
            </w:pPr>
            <w:r>
              <w:t>项目编码</w:t>
            </w:r>
          </w:p>
        </w:tc>
        <w:tc>
          <w:tcPr>
            <w:tcW w:w="2608" w:type="dxa"/>
            <w:gridSpan w:val="2"/>
            <w:vAlign w:val="center"/>
          </w:tcPr>
          <w:p w:rsidR="001C54AB" w:rsidRDefault="00F309DD">
            <w:pPr>
              <w:pStyle w:val="20"/>
            </w:pPr>
            <w:r>
              <w:t>13081123P00010610002Q</w:t>
            </w:r>
          </w:p>
        </w:tc>
        <w:tc>
          <w:tcPr>
            <w:tcW w:w="1587" w:type="dxa"/>
            <w:vAlign w:val="center"/>
          </w:tcPr>
          <w:p w:rsidR="001C54AB" w:rsidRDefault="00F309DD">
            <w:pPr>
              <w:pStyle w:val="10"/>
            </w:pPr>
            <w:r>
              <w:t>项目名称</w:t>
            </w:r>
          </w:p>
        </w:tc>
        <w:tc>
          <w:tcPr>
            <w:tcW w:w="4422" w:type="dxa"/>
            <w:gridSpan w:val="3"/>
            <w:vAlign w:val="center"/>
          </w:tcPr>
          <w:p w:rsidR="001C54AB" w:rsidRDefault="00F309DD">
            <w:pPr>
              <w:pStyle w:val="20"/>
            </w:pPr>
            <w:r>
              <w:t>滨河湿地公园基础设施维修</w:t>
            </w:r>
          </w:p>
        </w:tc>
      </w:tr>
      <w:tr w:rsidR="001C54AB">
        <w:trPr>
          <w:trHeight w:val="369"/>
          <w:jc w:val="center"/>
        </w:trPr>
        <w:tc>
          <w:tcPr>
            <w:tcW w:w="1276" w:type="dxa"/>
            <w:vMerge w:val="restart"/>
            <w:vAlign w:val="center"/>
          </w:tcPr>
          <w:p w:rsidR="001C54AB" w:rsidRDefault="00F309DD">
            <w:pPr>
              <w:pStyle w:val="10"/>
            </w:pPr>
            <w:r>
              <w:t>预算规模及资金用途</w:t>
            </w:r>
          </w:p>
        </w:tc>
        <w:tc>
          <w:tcPr>
            <w:tcW w:w="1276" w:type="dxa"/>
            <w:vAlign w:val="center"/>
          </w:tcPr>
          <w:p w:rsidR="001C54AB" w:rsidRDefault="00F309DD">
            <w:pPr>
              <w:pStyle w:val="10"/>
            </w:pPr>
            <w:r>
              <w:t>预算数</w:t>
            </w:r>
          </w:p>
        </w:tc>
        <w:tc>
          <w:tcPr>
            <w:tcW w:w="1332" w:type="dxa"/>
            <w:vAlign w:val="center"/>
          </w:tcPr>
          <w:p w:rsidR="001C54AB" w:rsidRDefault="00F309DD">
            <w:pPr>
              <w:pStyle w:val="20"/>
            </w:pPr>
            <w:r>
              <w:t>500.00</w:t>
            </w:r>
          </w:p>
        </w:tc>
        <w:tc>
          <w:tcPr>
            <w:tcW w:w="1587" w:type="dxa"/>
            <w:vAlign w:val="center"/>
          </w:tcPr>
          <w:p w:rsidR="001C54AB" w:rsidRDefault="00F309DD">
            <w:pPr>
              <w:pStyle w:val="10"/>
            </w:pPr>
            <w:r>
              <w:t>其中：财政    资金</w:t>
            </w:r>
          </w:p>
        </w:tc>
        <w:tc>
          <w:tcPr>
            <w:tcW w:w="1304" w:type="dxa"/>
            <w:vAlign w:val="center"/>
          </w:tcPr>
          <w:p w:rsidR="001C54AB" w:rsidRDefault="00F309DD">
            <w:pPr>
              <w:pStyle w:val="20"/>
            </w:pPr>
            <w:r>
              <w:t>500.00</w:t>
            </w:r>
          </w:p>
        </w:tc>
        <w:tc>
          <w:tcPr>
            <w:tcW w:w="1276" w:type="dxa"/>
            <w:vAlign w:val="center"/>
          </w:tcPr>
          <w:p w:rsidR="001C54AB" w:rsidRDefault="00F309DD">
            <w:pPr>
              <w:pStyle w:val="10"/>
            </w:pPr>
            <w:r>
              <w:t>其他资金</w:t>
            </w:r>
          </w:p>
        </w:tc>
        <w:tc>
          <w:tcPr>
            <w:tcW w:w="1843" w:type="dxa"/>
            <w:vAlign w:val="center"/>
          </w:tcPr>
          <w:p w:rsidR="001C54AB" w:rsidRDefault="001C54AB">
            <w:pPr>
              <w:pStyle w:val="20"/>
            </w:pPr>
          </w:p>
        </w:tc>
      </w:tr>
      <w:tr w:rsidR="001C54AB">
        <w:trPr>
          <w:trHeight w:val="369"/>
          <w:jc w:val="center"/>
        </w:trPr>
        <w:tc>
          <w:tcPr>
            <w:tcW w:w="1276" w:type="dxa"/>
            <w:vMerge/>
          </w:tcPr>
          <w:p w:rsidR="001C54AB" w:rsidRDefault="001C54AB"/>
        </w:tc>
        <w:tc>
          <w:tcPr>
            <w:tcW w:w="8617" w:type="dxa"/>
            <w:gridSpan w:val="6"/>
            <w:vAlign w:val="center"/>
          </w:tcPr>
          <w:p w:rsidR="001C54AB" w:rsidRDefault="00F309DD">
            <w:pPr>
              <w:pStyle w:val="20"/>
            </w:pPr>
            <w:r>
              <w:t>完成滨河湿地整体改造提升</w:t>
            </w:r>
          </w:p>
        </w:tc>
      </w:tr>
      <w:tr w:rsidR="001C54AB">
        <w:trPr>
          <w:trHeight w:val="369"/>
          <w:jc w:val="center"/>
        </w:trPr>
        <w:tc>
          <w:tcPr>
            <w:tcW w:w="1276" w:type="dxa"/>
            <w:vMerge w:val="restart"/>
            <w:vAlign w:val="center"/>
          </w:tcPr>
          <w:p w:rsidR="001C54AB" w:rsidRDefault="00F309DD">
            <w:pPr>
              <w:pStyle w:val="10"/>
            </w:pPr>
            <w:r>
              <w:t>资金支出计划（%）</w:t>
            </w:r>
          </w:p>
        </w:tc>
        <w:tc>
          <w:tcPr>
            <w:tcW w:w="2608" w:type="dxa"/>
            <w:gridSpan w:val="2"/>
            <w:vAlign w:val="center"/>
          </w:tcPr>
          <w:p w:rsidR="001C54AB" w:rsidRDefault="00F309DD">
            <w:pPr>
              <w:pStyle w:val="10"/>
            </w:pPr>
            <w:r>
              <w:t>3月底</w:t>
            </w:r>
          </w:p>
        </w:tc>
        <w:tc>
          <w:tcPr>
            <w:tcW w:w="1587" w:type="dxa"/>
            <w:vAlign w:val="center"/>
          </w:tcPr>
          <w:p w:rsidR="001C54AB" w:rsidRDefault="00F309DD">
            <w:pPr>
              <w:pStyle w:val="10"/>
            </w:pPr>
            <w:r>
              <w:t>6月底</w:t>
            </w:r>
          </w:p>
        </w:tc>
        <w:tc>
          <w:tcPr>
            <w:tcW w:w="1304" w:type="dxa"/>
            <w:vAlign w:val="center"/>
          </w:tcPr>
          <w:p w:rsidR="001C54AB" w:rsidRDefault="00F309DD">
            <w:pPr>
              <w:pStyle w:val="10"/>
            </w:pPr>
            <w:r>
              <w:t>10月底</w:t>
            </w:r>
          </w:p>
        </w:tc>
        <w:tc>
          <w:tcPr>
            <w:tcW w:w="3118" w:type="dxa"/>
            <w:gridSpan w:val="2"/>
            <w:vAlign w:val="center"/>
          </w:tcPr>
          <w:p w:rsidR="001C54AB" w:rsidRDefault="00F309DD">
            <w:pPr>
              <w:pStyle w:val="10"/>
            </w:pPr>
            <w:r>
              <w:t>12月底</w:t>
            </w:r>
          </w:p>
        </w:tc>
      </w:tr>
      <w:tr w:rsidR="001C54AB">
        <w:trPr>
          <w:trHeight w:val="369"/>
          <w:jc w:val="center"/>
        </w:trPr>
        <w:tc>
          <w:tcPr>
            <w:tcW w:w="1276" w:type="dxa"/>
            <w:vMerge/>
          </w:tcPr>
          <w:p w:rsidR="001C54AB" w:rsidRDefault="001C54AB"/>
        </w:tc>
        <w:tc>
          <w:tcPr>
            <w:tcW w:w="2608" w:type="dxa"/>
            <w:gridSpan w:val="2"/>
            <w:vAlign w:val="center"/>
          </w:tcPr>
          <w:p w:rsidR="001C54AB" w:rsidRDefault="001C54AB">
            <w:pPr>
              <w:pStyle w:val="30"/>
            </w:pPr>
          </w:p>
        </w:tc>
        <w:tc>
          <w:tcPr>
            <w:tcW w:w="1587" w:type="dxa"/>
            <w:vAlign w:val="center"/>
          </w:tcPr>
          <w:p w:rsidR="001C54AB" w:rsidRDefault="00F309DD">
            <w:pPr>
              <w:pStyle w:val="30"/>
            </w:pPr>
            <w:r>
              <w:t>50%</w:t>
            </w:r>
          </w:p>
        </w:tc>
        <w:tc>
          <w:tcPr>
            <w:tcW w:w="1304" w:type="dxa"/>
            <w:vAlign w:val="center"/>
          </w:tcPr>
          <w:p w:rsidR="001C54AB" w:rsidRDefault="001C54AB">
            <w:pPr>
              <w:pStyle w:val="30"/>
            </w:pPr>
          </w:p>
        </w:tc>
        <w:tc>
          <w:tcPr>
            <w:tcW w:w="3118" w:type="dxa"/>
            <w:gridSpan w:val="2"/>
            <w:vAlign w:val="center"/>
          </w:tcPr>
          <w:p w:rsidR="001C54AB" w:rsidRDefault="00F309DD">
            <w:pPr>
              <w:pStyle w:val="30"/>
            </w:pPr>
            <w:r>
              <w:t>100%</w:t>
            </w:r>
          </w:p>
        </w:tc>
      </w:tr>
      <w:tr w:rsidR="001C54AB">
        <w:trPr>
          <w:trHeight w:val="369"/>
          <w:jc w:val="center"/>
        </w:trPr>
        <w:tc>
          <w:tcPr>
            <w:tcW w:w="1276" w:type="dxa"/>
            <w:vAlign w:val="center"/>
          </w:tcPr>
          <w:p w:rsidR="001C54AB" w:rsidRDefault="00F309DD">
            <w:pPr>
              <w:pStyle w:val="10"/>
            </w:pPr>
            <w:r>
              <w:t>绩效目标</w:t>
            </w:r>
          </w:p>
        </w:tc>
        <w:tc>
          <w:tcPr>
            <w:tcW w:w="8617" w:type="dxa"/>
            <w:gridSpan w:val="6"/>
            <w:vAlign w:val="center"/>
          </w:tcPr>
          <w:p w:rsidR="001C54AB" w:rsidRDefault="00F309DD">
            <w:pPr>
              <w:pStyle w:val="20"/>
            </w:pPr>
            <w:r>
              <w:t>1.完成滨河湿地整体改造提升</w:t>
            </w:r>
          </w:p>
        </w:tc>
      </w:tr>
    </w:tbl>
    <w:p w:rsidR="001C54AB" w:rsidRDefault="001C54A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1C54AB">
        <w:trPr>
          <w:trHeight w:val="397"/>
          <w:tblHeader/>
          <w:jc w:val="center"/>
        </w:trPr>
        <w:tc>
          <w:tcPr>
            <w:tcW w:w="1276" w:type="dxa"/>
            <w:vAlign w:val="center"/>
          </w:tcPr>
          <w:p w:rsidR="001C54AB" w:rsidRDefault="00F309DD">
            <w:pPr>
              <w:pStyle w:val="10"/>
            </w:pPr>
            <w:r>
              <w:t>一级指标</w:t>
            </w:r>
          </w:p>
        </w:tc>
        <w:tc>
          <w:tcPr>
            <w:tcW w:w="1276" w:type="dxa"/>
            <w:vAlign w:val="center"/>
          </w:tcPr>
          <w:p w:rsidR="001C54AB" w:rsidRDefault="00F309DD">
            <w:pPr>
              <w:pStyle w:val="10"/>
            </w:pPr>
            <w:r>
              <w:t>二级指标</w:t>
            </w:r>
          </w:p>
        </w:tc>
        <w:tc>
          <w:tcPr>
            <w:tcW w:w="1332" w:type="dxa"/>
            <w:vAlign w:val="center"/>
          </w:tcPr>
          <w:p w:rsidR="001C54AB" w:rsidRDefault="00F309DD">
            <w:pPr>
              <w:pStyle w:val="10"/>
            </w:pPr>
            <w:r>
              <w:t>三级指标</w:t>
            </w:r>
          </w:p>
        </w:tc>
        <w:tc>
          <w:tcPr>
            <w:tcW w:w="2891" w:type="dxa"/>
            <w:vAlign w:val="center"/>
          </w:tcPr>
          <w:p w:rsidR="001C54AB" w:rsidRDefault="00F309DD">
            <w:pPr>
              <w:pStyle w:val="10"/>
            </w:pPr>
            <w:r>
              <w:t>绩效指标描述</w:t>
            </w:r>
          </w:p>
        </w:tc>
        <w:tc>
          <w:tcPr>
            <w:tcW w:w="1276" w:type="dxa"/>
            <w:vAlign w:val="center"/>
          </w:tcPr>
          <w:p w:rsidR="001C54AB" w:rsidRDefault="00F309DD">
            <w:pPr>
              <w:pStyle w:val="10"/>
            </w:pPr>
            <w:r>
              <w:t>指标值</w:t>
            </w:r>
          </w:p>
        </w:tc>
        <w:tc>
          <w:tcPr>
            <w:tcW w:w="1843" w:type="dxa"/>
            <w:vAlign w:val="center"/>
          </w:tcPr>
          <w:p w:rsidR="001C54AB" w:rsidRDefault="00F309DD">
            <w:pPr>
              <w:pStyle w:val="10"/>
            </w:pPr>
            <w:r>
              <w:t>指标值确定依据</w:t>
            </w:r>
          </w:p>
        </w:tc>
      </w:tr>
      <w:tr w:rsidR="001C54AB">
        <w:trPr>
          <w:trHeight w:val="369"/>
          <w:jc w:val="center"/>
        </w:trPr>
        <w:tc>
          <w:tcPr>
            <w:tcW w:w="1276" w:type="dxa"/>
            <w:vMerge w:val="restart"/>
            <w:vAlign w:val="center"/>
          </w:tcPr>
          <w:p w:rsidR="001C54AB" w:rsidRDefault="00F309DD">
            <w:pPr>
              <w:pStyle w:val="30"/>
            </w:pPr>
            <w:r>
              <w:t>产出指标</w:t>
            </w:r>
          </w:p>
        </w:tc>
        <w:tc>
          <w:tcPr>
            <w:tcW w:w="1276" w:type="dxa"/>
            <w:vAlign w:val="center"/>
          </w:tcPr>
          <w:p w:rsidR="001C54AB" w:rsidRDefault="00F309DD">
            <w:pPr>
              <w:pStyle w:val="20"/>
            </w:pPr>
            <w:r>
              <w:t>数量指标</w:t>
            </w:r>
          </w:p>
        </w:tc>
        <w:tc>
          <w:tcPr>
            <w:tcW w:w="1332" w:type="dxa"/>
            <w:vAlign w:val="center"/>
          </w:tcPr>
          <w:p w:rsidR="001C54AB" w:rsidRDefault="00F309DD">
            <w:pPr>
              <w:pStyle w:val="20"/>
            </w:pPr>
            <w:r>
              <w:t>完成滨河湿地公园管护</w:t>
            </w:r>
          </w:p>
        </w:tc>
        <w:tc>
          <w:tcPr>
            <w:tcW w:w="2891" w:type="dxa"/>
            <w:vAlign w:val="center"/>
          </w:tcPr>
          <w:p w:rsidR="001C54AB" w:rsidRDefault="00F309DD">
            <w:pPr>
              <w:pStyle w:val="20"/>
            </w:pPr>
            <w:r>
              <w:t>合理管护</w:t>
            </w:r>
          </w:p>
        </w:tc>
        <w:tc>
          <w:tcPr>
            <w:tcW w:w="1276" w:type="dxa"/>
            <w:vAlign w:val="center"/>
          </w:tcPr>
          <w:p w:rsidR="001C54AB" w:rsidRDefault="00F309DD">
            <w:pPr>
              <w:pStyle w:val="20"/>
            </w:pPr>
            <w:r>
              <w:t>1处</w:t>
            </w:r>
          </w:p>
        </w:tc>
        <w:tc>
          <w:tcPr>
            <w:tcW w:w="1843" w:type="dxa"/>
            <w:vAlign w:val="center"/>
          </w:tcPr>
          <w:p w:rsidR="001C54AB" w:rsidRDefault="00F309DD">
            <w:pPr>
              <w:pStyle w:val="20"/>
            </w:pPr>
            <w:r>
              <w:t>滨河湿地公园管理预交协议</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质量指标</w:t>
            </w:r>
          </w:p>
        </w:tc>
        <w:tc>
          <w:tcPr>
            <w:tcW w:w="1332" w:type="dxa"/>
            <w:vAlign w:val="center"/>
          </w:tcPr>
          <w:p w:rsidR="001C54AB" w:rsidRDefault="00F309DD">
            <w:pPr>
              <w:pStyle w:val="20"/>
            </w:pPr>
            <w:r>
              <w:t>实施有效保护</w:t>
            </w:r>
          </w:p>
        </w:tc>
        <w:tc>
          <w:tcPr>
            <w:tcW w:w="2891" w:type="dxa"/>
            <w:vAlign w:val="center"/>
          </w:tcPr>
          <w:p w:rsidR="001C54AB" w:rsidRDefault="00F309DD">
            <w:pPr>
              <w:pStyle w:val="20"/>
            </w:pPr>
            <w:r>
              <w:t>按技术标准，保护景观</w:t>
            </w:r>
          </w:p>
        </w:tc>
        <w:tc>
          <w:tcPr>
            <w:tcW w:w="1276" w:type="dxa"/>
            <w:vAlign w:val="center"/>
          </w:tcPr>
          <w:p w:rsidR="001C54AB" w:rsidRDefault="00F309DD">
            <w:pPr>
              <w:pStyle w:val="20"/>
            </w:pPr>
            <w:r>
              <w:t>按技术标准和要求</w:t>
            </w:r>
          </w:p>
        </w:tc>
        <w:tc>
          <w:tcPr>
            <w:tcW w:w="1843" w:type="dxa"/>
            <w:vAlign w:val="center"/>
          </w:tcPr>
          <w:p w:rsidR="001C54AB" w:rsidRDefault="00F309DD">
            <w:pPr>
              <w:pStyle w:val="20"/>
            </w:pPr>
            <w:r>
              <w:t>滨河湿地公园管理预交协议</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时效指标</w:t>
            </w:r>
          </w:p>
        </w:tc>
        <w:tc>
          <w:tcPr>
            <w:tcW w:w="1332" w:type="dxa"/>
            <w:vAlign w:val="center"/>
          </w:tcPr>
          <w:p w:rsidR="001C54AB" w:rsidRDefault="00F309DD">
            <w:pPr>
              <w:pStyle w:val="20"/>
            </w:pPr>
            <w:r>
              <w:t>维护工程竣工情况</w:t>
            </w:r>
          </w:p>
        </w:tc>
        <w:tc>
          <w:tcPr>
            <w:tcW w:w="2891" w:type="dxa"/>
            <w:vAlign w:val="center"/>
          </w:tcPr>
          <w:p w:rsidR="001C54AB" w:rsidRDefault="00F309DD">
            <w:pPr>
              <w:pStyle w:val="20"/>
            </w:pPr>
            <w:r>
              <w:t>维护工程竣工及时率</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滨河湿地公园管理预交协议</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成本指标</w:t>
            </w:r>
          </w:p>
        </w:tc>
        <w:tc>
          <w:tcPr>
            <w:tcW w:w="1332" w:type="dxa"/>
            <w:vAlign w:val="center"/>
          </w:tcPr>
          <w:p w:rsidR="001C54AB" w:rsidRDefault="00F309DD">
            <w:pPr>
              <w:pStyle w:val="20"/>
            </w:pPr>
            <w:r>
              <w:t>维护资金支付情况</w:t>
            </w:r>
          </w:p>
        </w:tc>
        <w:tc>
          <w:tcPr>
            <w:tcW w:w="2891" w:type="dxa"/>
            <w:vAlign w:val="center"/>
          </w:tcPr>
          <w:p w:rsidR="001C54AB" w:rsidRDefault="00F309DD">
            <w:pPr>
              <w:pStyle w:val="20"/>
            </w:pPr>
            <w:r>
              <w:t>维护资金支付率</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滨河湿地公园管理预交协议</w:t>
            </w:r>
          </w:p>
        </w:tc>
      </w:tr>
      <w:tr w:rsidR="001C54AB">
        <w:trPr>
          <w:trHeight w:val="369"/>
          <w:jc w:val="center"/>
        </w:trPr>
        <w:tc>
          <w:tcPr>
            <w:tcW w:w="1276" w:type="dxa"/>
            <w:vMerge w:val="restart"/>
            <w:vAlign w:val="center"/>
          </w:tcPr>
          <w:p w:rsidR="001C54AB" w:rsidRDefault="00F309DD">
            <w:pPr>
              <w:pStyle w:val="30"/>
            </w:pPr>
            <w:r>
              <w:t>效益指标</w:t>
            </w:r>
          </w:p>
        </w:tc>
        <w:tc>
          <w:tcPr>
            <w:tcW w:w="1276" w:type="dxa"/>
            <w:vAlign w:val="center"/>
          </w:tcPr>
          <w:p w:rsidR="001C54AB" w:rsidRDefault="00F309DD">
            <w:pPr>
              <w:pStyle w:val="20"/>
            </w:pPr>
            <w:r>
              <w:t>经济效益指标</w:t>
            </w:r>
          </w:p>
        </w:tc>
        <w:tc>
          <w:tcPr>
            <w:tcW w:w="1332" w:type="dxa"/>
            <w:vAlign w:val="center"/>
          </w:tcPr>
          <w:p w:rsidR="001C54AB" w:rsidRDefault="00F309DD">
            <w:pPr>
              <w:pStyle w:val="20"/>
            </w:pPr>
            <w:r>
              <w:t>提高经济效益</w:t>
            </w:r>
          </w:p>
        </w:tc>
        <w:tc>
          <w:tcPr>
            <w:tcW w:w="2891" w:type="dxa"/>
            <w:vAlign w:val="center"/>
          </w:tcPr>
          <w:p w:rsidR="001C54AB" w:rsidRDefault="00F309DD">
            <w:pPr>
              <w:pStyle w:val="20"/>
            </w:pPr>
            <w:r>
              <w:t>生态优先、绿色发展、科学利用、高效管理</w:t>
            </w:r>
          </w:p>
        </w:tc>
        <w:tc>
          <w:tcPr>
            <w:tcW w:w="1276" w:type="dxa"/>
            <w:vAlign w:val="center"/>
          </w:tcPr>
          <w:p w:rsidR="001C54AB" w:rsidRDefault="00F309DD">
            <w:pPr>
              <w:pStyle w:val="20"/>
            </w:pPr>
            <w:r>
              <w:t>保障生态系统、提高经济效益</w:t>
            </w:r>
          </w:p>
        </w:tc>
        <w:tc>
          <w:tcPr>
            <w:tcW w:w="1843" w:type="dxa"/>
            <w:vAlign w:val="center"/>
          </w:tcPr>
          <w:p w:rsidR="001C54AB" w:rsidRDefault="00F309DD">
            <w:pPr>
              <w:pStyle w:val="20"/>
            </w:pPr>
            <w:r>
              <w:t>滨河湿地公园管理预交协议</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社会效益指标</w:t>
            </w:r>
          </w:p>
        </w:tc>
        <w:tc>
          <w:tcPr>
            <w:tcW w:w="1332" w:type="dxa"/>
            <w:vAlign w:val="center"/>
          </w:tcPr>
          <w:p w:rsidR="001C54AB" w:rsidRDefault="00F309DD">
            <w:pPr>
              <w:pStyle w:val="20"/>
            </w:pPr>
            <w:r>
              <w:t>观赏及休闲价值</w:t>
            </w:r>
          </w:p>
        </w:tc>
        <w:tc>
          <w:tcPr>
            <w:tcW w:w="2891" w:type="dxa"/>
            <w:vAlign w:val="center"/>
          </w:tcPr>
          <w:p w:rsidR="001C54AB" w:rsidRDefault="00F309DD">
            <w:pPr>
              <w:pStyle w:val="20"/>
            </w:pPr>
            <w:r>
              <w:t>生态优先、绿色发展、科学利用、高效管理</w:t>
            </w:r>
          </w:p>
        </w:tc>
        <w:tc>
          <w:tcPr>
            <w:tcW w:w="1276" w:type="dxa"/>
            <w:vAlign w:val="center"/>
          </w:tcPr>
          <w:p w:rsidR="001C54AB" w:rsidRDefault="00F309DD">
            <w:pPr>
              <w:pStyle w:val="20"/>
            </w:pPr>
            <w:r>
              <w:t>保障生态系统和景观，发挥示范辐射作用</w:t>
            </w:r>
          </w:p>
        </w:tc>
        <w:tc>
          <w:tcPr>
            <w:tcW w:w="1843" w:type="dxa"/>
            <w:vAlign w:val="center"/>
          </w:tcPr>
          <w:p w:rsidR="001C54AB" w:rsidRDefault="00F309DD">
            <w:pPr>
              <w:pStyle w:val="20"/>
            </w:pPr>
            <w:r>
              <w:t>滨河湿地公园管理预交协议</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生态效益指标</w:t>
            </w:r>
          </w:p>
        </w:tc>
        <w:tc>
          <w:tcPr>
            <w:tcW w:w="1332" w:type="dxa"/>
            <w:vAlign w:val="center"/>
          </w:tcPr>
          <w:p w:rsidR="001C54AB" w:rsidRDefault="00F309DD">
            <w:pPr>
              <w:pStyle w:val="20"/>
            </w:pPr>
            <w:r>
              <w:t>生态系统完整性</w:t>
            </w:r>
          </w:p>
        </w:tc>
        <w:tc>
          <w:tcPr>
            <w:tcW w:w="2891" w:type="dxa"/>
            <w:vAlign w:val="center"/>
          </w:tcPr>
          <w:p w:rsidR="001C54AB" w:rsidRDefault="00F309DD">
            <w:pPr>
              <w:pStyle w:val="20"/>
            </w:pPr>
            <w:r>
              <w:t>生态优先、绿色发展、科学利用、高效管理</w:t>
            </w:r>
          </w:p>
        </w:tc>
        <w:tc>
          <w:tcPr>
            <w:tcW w:w="1276" w:type="dxa"/>
            <w:vAlign w:val="center"/>
          </w:tcPr>
          <w:p w:rsidR="001C54AB" w:rsidRDefault="00F309DD">
            <w:pPr>
              <w:pStyle w:val="20"/>
            </w:pPr>
            <w:r>
              <w:t>保障生态系统和景观的完整性及效益</w:t>
            </w:r>
          </w:p>
        </w:tc>
        <w:tc>
          <w:tcPr>
            <w:tcW w:w="1843" w:type="dxa"/>
            <w:vAlign w:val="center"/>
          </w:tcPr>
          <w:p w:rsidR="001C54AB" w:rsidRDefault="00F309DD">
            <w:pPr>
              <w:pStyle w:val="20"/>
            </w:pPr>
            <w:r>
              <w:t>滨河湿地公园管理预交协议</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可持续影响指标</w:t>
            </w:r>
          </w:p>
        </w:tc>
        <w:tc>
          <w:tcPr>
            <w:tcW w:w="1332" w:type="dxa"/>
            <w:vAlign w:val="center"/>
          </w:tcPr>
          <w:p w:rsidR="001C54AB" w:rsidRDefault="00F309DD">
            <w:pPr>
              <w:pStyle w:val="20"/>
            </w:pPr>
            <w:r>
              <w:t>提升绿化美化景观效果</w:t>
            </w:r>
          </w:p>
        </w:tc>
        <w:tc>
          <w:tcPr>
            <w:tcW w:w="2891" w:type="dxa"/>
            <w:vAlign w:val="center"/>
          </w:tcPr>
          <w:p w:rsidR="001C54AB" w:rsidRDefault="00F309DD">
            <w:pPr>
              <w:pStyle w:val="20"/>
            </w:pPr>
            <w:r>
              <w:t>提升绿化美化景观效果，带动周边绿化美化建设</w:t>
            </w:r>
          </w:p>
        </w:tc>
        <w:tc>
          <w:tcPr>
            <w:tcW w:w="1276" w:type="dxa"/>
            <w:vAlign w:val="center"/>
          </w:tcPr>
          <w:p w:rsidR="001C54AB" w:rsidRDefault="00F309DD">
            <w:pPr>
              <w:pStyle w:val="20"/>
            </w:pPr>
            <w:r>
              <w:t>周边绿化美化建设</w:t>
            </w:r>
          </w:p>
        </w:tc>
        <w:tc>
          <w:tcPr>
            <w:tcW w:w="1843" w:type="dxa"/>
            <w:vAlign w:val="center"/>
          </w:tcPr>
          <w:p w:rsidR="001C54AB" w:rsidRDefault="00F309DD">
            <w:pPr>
              <w:pStyle w:val="20"/>
            </w:pPr>
            <w:r>
              <w:t>滨河湿地公园管理预交协议</w:t>
            </w:r>
          </w:p>
        </w:tc>
      </w:tr>
      <w:tr w:rsidR="001C54AB">
        <w:trPr>
          <w:trHeight w:val="369"/>
          <w:jc w:val="center"/>
        </w:trPr>
        <w:tc>
          <w:tcPr>
            <w:tcW w:w="1276" w:type="dxa"/>
            <w:vAlign w:val="center"/>
          </w:tcPr>
          <w:p w:rsidR="001C54AB" w:rsidRDefault="00F309DD">
            <w:pPr>
              <w:pStyle w:val="30"/>
            </w:pPr>
            <w:r>
              <w:t>满意度指标</w:t>
            </w:r>
          </w:p>
        </w:tc>
        <w:tc>
          <w:tcPr>
            <w:tcW w:w="1276" w:type="dxa"/>
            <w:vAlign w:val="center"/>
          </w:tcPr>
          <w:p w:rsidR="001C54AB" w:rsidRDefault="00F309DD">
            <w:pPr>
              <w:pStyle w:val="20"/>
            </w:pPr>
            <w:r>
              <w:t>服务对象满意度指标</w:t>
            </w:r>
          </w:p>
        </w:tc>
        <w:tc>
          <w:tcPr>
            <w:tcW w:w="1332" w:type="dxa"/>
            <w:vAlign w:val="center"/>
          </w:tcPr>
          <w:p w:rsidR="001C54AB" w:rsidRDefault="00F309DD">
            <w:pPr>
              <w:pStyle w:val="20"/>
            </w:pPr>
            <w:r>
              <w:t>社区居民满意度比例</w:t>
            </w:r>
          </w:p>
        </w:tc>
        <w:tc>
          <w:tcPr>
            <w:tcW w:w="2891" w:type="dxa"/>
            <w:vAlign w:val="center"/>
          </w:tcPr>
          <w:p w:rsidR="001C54AB" w:rsidRDefault="00F309DD">
            <w:pPr>
              <w:pStyle w:val="20"/>
            </w:pPr>
            <w:r>
              <w:t>居民满意度比例</w:t>
            </w:r>
          </w:p>
        </w:tc>
        <w:tc>
          <w:tcPr>
            <w:tcW w:w="1276" w:type="dxa"/>
            <w:vAlign w:val="center"/>
          </w:tcPr>
          <w:p w:rsidR="001C54AB" w:rsidRDefault="00F309DD">
            <w:pPr>
              <w:pStyle w:val="20"/>
            </w:pPr>
            <w:r>
              <w:t>≥95%</w:t>
            </w:r>
          </w:p>
        </w:tc>
        <w:tc>
          <w:tcPr>
            <w:tcW w:w="1843" w:type="dxa"/>
            <w:vAlign w:val="center"/>
          </w:tcPr>
          <w:p w:rsidR="001C54AB" w:rsidRDefault="00F309DD">
            <w:pPr>
              <w:pStyle w:val="20"/>
            </w:pPr>
            <w:r>
              <w:t>根据制定的工作计划，使居民的满意度达到95%</w:t>
            </w:r>
            <w:r>
              <w:lastRenderedPageBreak/>
              <w:t>以上</w:t>
            </w:r>
          </w:p>
        </w:tc>
      </w:tr>
    </w:tbl>
    <w:p w:rsidR="001C54AB" w:rsidRDefault="001C54AB">
      <w:pPr>
        <w:sectPr w:rsidR="001C54AB">
          <w:pgSz w:w="11900" w:h="16840"/>
          <w:pgMar w:top="1984" w:right="1304" w:bottom="1134" w:left="1304" w:header="720" w:footer="720" w:gutter="0"/>
          <w:cols w:space="720"/>
        </w:sectPr>
      </w:pPr>
    </w:p>
    <w:p w:rsidR="001C54AB" w:rsidRDefault="001C54AB">
      <w:pPr>
        <w:jc w:val="center"/>
      </w:pPr>
    </w:p>
    <w:p w:rsidR="001C54AB" w:rsidRDefault="00F309DD">
      <w:pPr>
        <w:ind w:firstLine="560"/>
        <w:outlineLvl w:val="3"/>
      </w:pPr>
      <w:bookmarkStart w:id="6" w:name="_Toc_4_4_0000000005"/>
      <w:r>
        <w:rPr>
          <w:rFonts w:ascii="方正仿宋_GBK" w:eastAsia="方正仿宋_GBK" w:hAnsi="方正仿宋_GBK" w:cs="方正仿宋_GBK"/>
          <w:color w:val="000000"/>
          <w:sz w:val="28"/>
        </w:rPr>
        <w:t>2.防汛视频网络专线、应急通知短信服务、预警广播通讯费绩效目标表</w:t>
      </w:r>
      <w:bookmarkEnd w:id="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1C54A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1C54AB" w:rsidRDefault="00F309DD">
            <w:pPr>
              <w:pStyle w:val="5"/>
            </w:pPr>
            <w:r>
              <w:t>132001承德高新技术产业开发区林业水务局本级</w:t>
            </w:r>
          </w:p>
        </w:tc>
        <w:tc>
          <w:tcPr>
            <w:tcW w:w="1843" w:type="dxa"/>
            <w:tcBorders>
              <w:top w:val="single" w:sz="6" w:space="0" w:color="FFFFFF"/>
              <w:left w:val="single" w:sz="6" w:space="0" w:color="FFFFFF"/>
              <w:right w:val="single" w:sz="6" w:space="0" w:color="FFFFFF"/>
            </w:tcBorders>
            <w:vAlign w:val="center"/>
          </w:tcPr>
          <w:p w:rsidR="001C54AB" w:rsidRDefault="00F309DD">
            <w:pPr>
              <w:pStyle w:val="40"/>
            </w:pPr>
            <w:r>
              <w:t>单位：万元</w:t>
            </w:r>
          </w:p>
        </w:tc>
      </w:tr>
      <w:tr w:rsidR="001C54AB">
        <w:trPr>
          <w:trHeight w:val="369"/>
          <w:jc w:val="center"/>
        </w:trPr>
        <w:tc>
          <w:tcPr>
            <w:tcW w:w="1276" w:type="dxa"/>
            <w:vAlign w:val="center"/>
          </w:tcPr>
          <w:p w:rsidR="001C54AB" w:rsidRDefault="00F309DD">
            <w:pPr>
              <w:pStyle w:val="10"/>
            </w:pPr>
            <w:r>
              <w:t>项目编码</w:t>
            </w:r>
          </w:p>
        </w:tc>
        <w:tc>
          <w:tcPr>
            <w:tcW w:w="2608" w:type="dxa"/>
            <w:gridSpan w:val="2"/>
            <w:vAlign w:val="center"/>
          </w:tcPr>
          <w:p w:rsidR="001C54AB" w:rsidRDefault="00F309DD">
            <w:pPr>
              <w:pStyle w:val="20"/>
            </w:pPr>
            <w:r>
              <w:t>13081123P00008710001W</w:t>
            </w:r>
          </w:p>
        </w:tc>
        <w:tc>
          <w:tcPr>
            <w:tcW w:w="1587" w:type="dxa"/>
            <w:vAlign w:val="center"/>
          </w:tcPr>
          <w:p w:rsidR="001C54AB" w:rsidRDefault="00F309DD">
            <w:pPr>
              <w:pStyle w:val="10"/>
            </w:pPr>
            <w:r>
              <w:t>项目名称</w:t>
            </w:r>
          </w:p>
        </w:tc>
        <w:tc>
          <w:tcPr>
            <w:tcW w:w="4422" w:type="dxa"/>
            <w:gridSpan w:val="3"/>
            <w:vAlign w:val="center"/>
          </w:tcPr>
          <w:p w:rsidR="001C54AB" w:rsidRDefault="00F309DD">
            <w:pPr>
              <w:pStyle w:val="20"/>
            </w:pPr>
            <w:r>
              <w:t>防汛视频网络专线、应急通知短信服务、预警广播通讯费</w:t>
            </w:r>
          </w:p>
        </w:tc>
      </w:tr>
      <w:tr w:rsidR="001C54AB">
        <w:trPr>
          <w:trHeight w:val="369"/>
          <w:jc w:val="center"/>
        </w:trPr>
        <w:tc>
          <w:tcPr>
            <w:tcW w:w="1276" w:type="dxa"/>
            <w:vMerge w:val="restart"/>
            <w:vAlign w:val="center"/>
          </w:tcPr>
          <w:p w:rsidR="001C54AB" w:rsidRDefault="00F309DD">
            <w:pPr>
              <w:pStyle w:val="10"/>
            </w:pPr>
            <w:r>
              <w:t>预算规模及资金用途</w:t>
            </w:r>
          </w:p>
        </w:tc>
        <w:tc>
          <w:tcPr>
            <w:tcW w:w="1276" w:type="dxa"/>
            <w:vAlign w:val="center"/>
          </w:tcPr>
          <w:p w:rsidR="001C54AB" w:rsidRDefault="00F309DD">
            <w:pPr>
              <w:pStyle w:val="10"/>
            </w:pPr>
            <w:r>
              <w:t>预算数</w:t>
            </w:r>
          </w:p>
        </w:tc>
        <w:tc>
          <w:tcPr>
            <w:tcW w:w="1332" w:type="dxa"/>
            <w:vAlign w:val="center"/>
          </w:tcPr>
          <w:p w:rsidR="001C54AB" w:rsidRDefault="00F309DD">
            <w:pPr>
              <w:pStyle w:val="20"/>
            </w:pPr>
            <w:r>
              <w:t>6.50</w:t>
            </w:r>
          </w:p>
        </w:tc>
        <w:tc>
          <w:tcPr>
            <w:tcW w:w="1587" w:type="dxa"/>
            <w:vAlign w:val="center"/>
          </w:tcPr>
          <w:p w:rsidR="001C54AB" w:rsidRDefault="00F309DD">
            <w:pPr>
              <w:pStyle w:val="10"/>
            </w:pPr>
            <w:r>
              <w:t>其中：财政    资金</w:t>
            </w:r>
          </w:p>
        </w:tc>
        <w:tc>
          <w:tcPr>
            <w:tcW w:w="1304" w:type="dxa"/>
            <w:vAlign w:val="center"/>
          </w:tcPr>
          <w:p w:rsidR="001C54AB" w:rsidRDefault="00F309DD">
            <w:pPr>
              <w:pStyle w:val="20"/>
            </w:pPr>
            <w:r>
              <w:t>6.50</w:t>
            </w:r>
          </w:p>
        </w:tc>
        <w:tc>
          <w:tcPr>
            <w:tcW w:w="1276" w:type="dxa"/>
            <w:vAlign w:val="center"/>
          </w:tcPr>
          <w:p w:rsidR="001C54AB" w:rsidRDefault="00F309DD">
            <w:pPr>
              <w:pStyle w:val="10"/>
            </w:pPr>
            <w:r>
              <w:t>其他资金</w:t>
            </w:r>
          </w:p>
        </w:tc>
        <w:tc>
          <w:tcPr>
            <w:tcW w:w="1843" w:type="dxa"/>
            <w:vAlign w:val="center"/>
          </w:tcPr>
          <w:p w:rsidR="001C54AB" w:rsidRDefault="001C54AB">
            <w:pPr>
              <w:pStyle w:val="20"/>
            </w:pPr>
          </w:p>
        </w:tc>
      </w:tr>
      <w:tr w:rsidR="001C54AB">
        <w:trPr>
          <w:trHeight w:val="369"/>
          <w:jc w:val="center"/>
        </w:trPr>
        <w:tc>
          <w:tcPr>
            <w:tcW w:w="1276" w:type="dxa"/>
            <w:vMerge/>
          </w:tcPr>
          <w:p w:rsidR="001C54AB" w:rsidRDefault="001C54AB"/>
        </w:tc>
        <w:tc>
          <w:tcPr>
            <w:tcW w:w="8617" w:type="dxa"/>
            <w:gridSpan w:val="6"/>
            <w:vAlign w:val="center"/>
          </w:tcPr>
          <w:p w:rsidR="001C54AB" w:rsidRDefault="00F309DD">
            <w:pPr>
              <w:pStyle w:val="20"/>
            </w:pPr>
            <w:r>
              <w:t>租赁数字电路费</w:t>
            </w:r>
          </w:p>
        </w:tc>
      </w:tr>
      <w:tr w:rsidR="001C54AB">
        <w:trPr>
          <w:trHeight w:val="369"/>
          <w:jc w:val="center"/>
        </w:trPr>
        <w:tc>
          <w:tcPr>
            <w:tcW w:w="1276" w:type="dxa"/>
            <w:vMerge w:val="restart"/>
            <w:vAlign w:val="center"/>
          </w:tcPr>
          <w:p w:rsidR="001C54AB" w:rsidRDefault="00F309DD">
            <w:pPr>
              <w:pStyle w:val="10"/>
            </w:pPr>
            <w:r>
              <w:t>资金支出计划（%）</w:t>
            </w:r>
          </w:p>
        </w:tc>
        <w:tc>
          <w:tcPr>
            <w:tcW w:w="2608" w:type="dxa"/>
            <w:gridSpan w:val="2"/>
            <w:vAlign w:val="center"/>
          </w:tcPr>
          <w:p w:rsidR="001C54AB" w:rsidRDefault="00F309DD">
            <w:pPr>
              <w:pStyle w:val="10"/>
            </w:pPr>
            <w:r>
              <w:t>3月底</w:t>
            </w:r>
          </w:p>
        </w:tc>
        <w:tc>
          <w:tcPr>
            <w:tcW w:w="1587" w:type="dxa"/>
            <w:vAlign w:val="center"/>
          </w:tcPr>
          <w:p w:rsidR="001C54AB" w:rsidRDefault="00F309DD">
            <w:pPr>
              <w:pStyle w:val="10"/>
            </w:pPr>
            <w:r>
              <w:t>6月底</w:t>
            </w:r>
          </w:p>
        </w:tc>
        <w:tc>
          <w:tcPr>
            <w:tcW w:w="1304" w:type="dxa"/>
            <w:vAlign w:val="center"/>
          </w:tcPr>
          <w:p w:rsidR="001C54AB" w:rsidRDefault="00F309DD">
            <w:pPr>
              <w:pStyle w:val="10"/>
            </w:pPr>
            <w:r>
              <w:t>10月底</w:t>
            </w:r>
          </w:p>
        </w:tc>
        <w:tc>
          <w:tcPr>
            <w:tcW w:w="3118" w:type="dxa"/>
            <w:gridSpan w:val="2"/>
            <w:vAlign w:val="center"/>
          </w:tcPr>
          <w:p w:rsidR="001C54AB" w:rsidRDefault="00F309DD">
            <w:pPr>
              <w:pStyle w:val="10"/>
            </w:pPr>
            <w:r>
              <w:t>12月底</w:t>
            </w:r>
          </w:p>
        </w:tc>
      </w:tr>
      <w:tr w:rsidR="001C54AB">
        <w:trPr>
          <w:trHeight w:val="369"/>
          <w:jc w:val="center"/>
        </w:trPr>
        <w:tc>
          <w:tcPr>
            <w:tcW w:w="1276" w:type="dxa"/>
            <w:vMerge/>
          </w:tcPr>
          <w:p w:rsidR="001C54AB" w:rsidRDefault="001C54AB"/>
        </w:tc>
        <w:tc>
          <w:tcPr>
            <w:tcW w:w="2608" w:type="dxa"/>
            <w:gridSpan w:val="2"/>
            <w:vAlign w:val="center"/>
          </w:tcPr>
          <w:p w:rsidR="001C54AB" w:rsidRDefault="001C54AB">
            <w:pPr>
              <w:pStyle w:val="30"/>
            </w:pPr>
          </w:p>
        </w:tc>
        <w:tc>
          <w:tcPr>
            <w:tcW w:w="1587" w:type="dxa"/>
            <w:vAlign w:val="center"/>
          </w:tcPr>
          <w:p w:rsidR="001C54AB" w:rsidRDefault="00F309DD">
            <w:pPr>
              <w:pStyle w:val="30"/>
            </w:pPr>
            <w:r>
              <w:t>50%</w:t>
            </w:r>
          </w:p>
        </w:tc>
        <w:tc>
          <w:tcPr>
            <w:tcW w:w="1304" w:type="dxa"/>
            <w:vAlign w:val="center"/>
          </w:tcPr>
          <w:p w:rsidR="001C54AB" w:rsidRDefault="00F309DD">
            <w:pPr>
              <w:pStyle w:val="30"/>
            </w:pPr>
            <w:r>
              <w:t>100%</w:t>
            </w:r>
          </w:p>
        </w:tc>
        <w:tc>
          <w:tcPr>
            <w:tcW w:w="3118" w:type="dxa"/>
            <w:gridSpan w:val="2"/>
            <w:vAlign w:val="center"/>
          </w:tcPr>
          <w:p w:rsidR="001C54AB" w:rsidRDefault="001C54AB">
            <w:pPr>
              <w:pStyle w:val="30"/>
            </w:pPr>
          </w:p>
        </w:tc>
      </w:tr>
      <w:tr w:rsidR="001C54AB">
        <w:trPr>
          <w:trHeight w:val="369"/>
          <w:jc w:val="center"/>
        </w:trPr>
        <w:tc>
          <w:tcPr>
            <w:tcW w:w="1276" w:type="dxa"/>
            <w:vAlign w:val="center"/>
          </w:tcPr>
          <w:p w:rsidR="001C54AB" w:rsidRDefault="00F309DD">
            <w:pPr>
              <w:pStyle w:val="10"/>
            </w:pPr>
            <w:r>
              <w:t>绩效目标</w:t>
            </w:r>
          </w:p>
        </w:tc>
        <w:tc>
          <w:tcPr>
            <w:tcW w:w="8617" w:type="dxa"/>
            <w:gridSpan w:val="6"/>
            <w:vAlign w:val="center"/>
          </w:tcPr>
          <w:p w:rsidR="001C54AB" w:rsidRDefault="00F309DD">
            <w:pPr>
              <w:pStyle w:val="20"/>
            </w:pPr>
            <w:r>
              <w:t>1.及时发出灾害预警、及时发布预警信息、确保汛期能够正常使用</w:t>
            </w:r>
          </w:p>
        </w:tc>
      </w:tr>
    </w:tbl>
    <w:p w:rsidR="001C54AB" w:rsidRDefault="001C54A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1C54AB">
        <w:trPr>
          <w:trHeight w:val="397"/>
          <w:tblHeader/>
          <w:jc w:val="center"/>
        </w:trPr>
        <w:tc>
          <w:tcPr>
            <w:tcW w:w="1276" w:type="dxa"/>
            <w:vAlign w:val="center"/>
          </w:tcPr>
          <w:p w:rsidR="001C54AB" w:rsidRDefault="00F309DD">
            <w:pPr>
              <w:pStyle w:val="10"/>
            </w:pPr>
            <w:r>
              <w:t>一级指标</w:t>
            </w:r>
          </w:p>
        </w:tc>
        <w:tc>
          <w:tcPr>
            <w:tcW w:w="1276" w:type="dxa"/>
            <w:vAlign w:val="center"/>
          </w:tcPr>
          <w:p w:rsidR="001C54AB" w:rsidRDefault="00F309DD">
            <w:pPr>
              <w:pStyle w:val="10"/>
            </w:pPr>
            <w:r>
              <w:t>二级指标</w:t>
            </w:r>
          </w:p>
        </w:tc>
        <w:tc>
          <w:tcPr>
            <w:tcW w:w="1332" w:type="dxa"/>
            <w:vAlign w:val="center"/>
          </w:tcPr>
          <w:p w:rsidR="001C54AB" w:rsidRDefault="00F309DD">
            <w:pPr>
              <w:pStyle w:val="10"/>
            </w:pPr>
            <w:r>
              <w:t>三级指标</w:t>
            </w:r>
          </w:p>
        </w:tc>
        <w:tc>
          <w:tcPr>
            <w:tcW w:w="2891" w:type="dxa"/>
            <w:vAlign w:val="center"/>
          </w:tcPr>
          <w:p w:rsidR="001C54AB" w:rsidRDefault="00F309DD">
            <w:pPr>
              <w:pStyle w:val="10"/>
            </w:pPr>
            <w:r>
              <w:t>绩效指标描述</w:t>
            </w:r>
          </w:p>
        </w:tc>
        <w:tc>
          <w:tcPr>
            <w:tcW w:w="1276" w:type="dxa"/>
            <w:vAlign w:val="center"/>
          </w:tcPr>
          <w:p w:rsidR="001C54AB" w:rsidRDefault="00F309DD">
            <w:pPr>
              <w:pStyle w:val="10"/>
            </w:pPr>
            <w:r>
              <w:t>指标值</w:t>
            </w:r>
          </w:p>
        </w:tc>
        <w:tc>
          <w:tcPr>
            <w:tcW w:w="1843" w:type="dxa"/>
            <w:vAlign w:val="center"/>
          </w:tcPr>
          <w:p w:rsidR="001C54AB" w:rsidRDefault="00F309DD">
            <w:pPr>
              <w:pStyle w:val="10"/>
            </w:pPr>
            <w:r>
              <w:t>指标值确定依据</w:t>
            </w:r>
          </w:p>
        </w:tc>
      </w:tr>
      <w:tr w:rsidR="001C54AB">
        <w:trPr>
          <w:trHeight w:val="369"/>
          <w:jc w:val="center"/>
        </w:trPr>
        <w:tc>
          <w:tcPr>
            <w:tcW w:w="1276" w:type="dxa"/>
            <w:vMerge w:val="restart"/>
            <w:vAlign w:val="center"/>
          </w:tcPr>
          <w:p w:rsidR="001C54AB" w:rsidRDefault="00F309DD">
            <w:pPr>
              <w:pStyle w:val="30"/>
            </w:pPr>
            <w:r>
              <w:t>产出指标</w:t>
            </w:r>
          </w:p>
        </w:tc>
        <w:tc>
          <w:tcPr>
            <w:tcW w:w="1276" w:type="dxa"/>
            <w:vAlign w:val="center"/>
          </w:tcPr>
          <w:p w:rsidR="001C54AB" w:rsidRDefault="00F309DD">
            <w:pPr>
              <w:pStyle w:val="20"/>
            </w:pPr>
            <w:r>
              <w:t>数量指标</w:t>
            </w:r>
          </w:p>
        </w:tc>
        <w:tc>
          <w:tcPr>
            <w:tcW w:w="1332" w:type="dxa"/>
            <w:vAlign w:val="center"/>
          </w:tcPr>
          <w:p w:rsidR="001C54AB" w:rsidRDefault="00F309DD">
            <w:pPr>
              <w:pStyle w:val="20"/>
            </w:pPr>
            <w:r>
              <w:t>租赁数字电路</w:t>
            </w:r>
          </w:p>
        </w:tc>
        <w:tc>
          <w:tcPr>
            <w:tcW w:w="2891" w:type="dxa"/>
            <w:vAlign w:val="center"/>
          </w:tcPr>
          <w:p w:rsidR="001C54AB" w:rsidRDefault="00F309DD">
            <w:pPr>
              <w:pStyle w:val="20"/>
            </w:pPr>
            <w:r>
              <w:t>租赁数字电路条数</w:t>
            </w:r>
          </w:p>
        </w:tc>
        <w:tc>
          <w:tcPr>
            <w:tcW w:w="1276" w:type="dxa"/>
            <w:vAlign w:val="center"/>
          </w:tcPr>
          <w:p w:rsidR="001C54AB" w:rsidRDefault="00F309DD">
            <w:pPr>
              <w:pStyle w:val="20"/>
            </w:pPr>
            <w:r>
              <w:t>4条</w:t>
            </w:r>
          </w:p>
        </w:tc>
        <w:tc>
          <w:tcPr>
            <w:tcW w:w="1843" w:type="dxa"/>
            <w:vAlign w:val="center"/>
          </w:tcPr>
          <w:p w:rsidR="001C54AB" w:rsidRDefault="00F309DD">
            <w:pPr>
              <w:pStyle w:val="20"/>
            </w:pPr>
            <w:r>
              <w:t>租赁合同</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质量指标</w:t>
            </w:r>
          </w:p>
        </w:tc>
        <w:tc>
          <w:tcPr>
            <w:tcW w:w="1332" w:type="dxa"/>
            <w:vAlign w:val="center"/>
          </w:tcPr>
          <w:p w:rsidR="001C54AB" w:rsidRDefault="00F309DD">
            <w:pPr>
              <w:pStyle w:val="20"/>
            </w:pPr>
            <w:r>
              <w:t>通讯安全畅通</w:t>
            </w:r>
          </w:p>
        </w:tc>
        <w:tc>
          <w:tcPr>
            <w:tcW w:w="2891" w:type="dxa"/>
            <w:vAlign w:val="center"/>
          </w:tcPr>
          <w:p w:rsidR="001C54AB" w:rsidRDefault="00F309DD">
            <w:pPr>
              <w:pStyle w:val="20"/>
            </w:pPr>
            <w:r>
              <w:t>保障数字电路畅通</w:t>
            </w:r>
          </w:p>
        </w:tc>
        <w:tc>
          <w:tcPr>
            <w:tcW w:w="1276" w:type="dxa"/>
            <w:vAlign w:val="center"/>
          </w:tcPr>
          <w:p w:rsidR="001C54AB" w:rsidRDefault="00F309DD">
            <w:pPr>
              <w:pStyle w:val="20"/>
            </w:pPr>
            <w:r>
              <w:t>畅通</w:t>
            </w:r>
          </w:p>
        </w:tc>
        <w:tc>
          <w:tcPr>
            <w:tcW w:w="1843" w:type="dxa"/>
            <w:vAlign w:val="center"/>
          </w:tcPr>
          <w:p w:rsidR="001C54AB" w:rsidRDefault="00F309DD">
            <w:pPr>
              <w:pStyle w:val="20"/>
            </w:pPr>
            <w:r>
              <w:t>租赁合同</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时效指标</w:t>
            </w:r>
          </w:p>
        </w:tc>
        <w:tc>
          <w:tcPr>
            <w:tcW w:w="1332" w:type="dxa"/>
            <w:vAlign w:val="center"/>
          </w:tcPr>
          <w:p w:rsidR="001C54AB" w:rsidRDefault="00F309DD">
            <w:pPr>
              <w:pStyle w:val="20"/>
            </w:pPr>
            <w:r>
              <w:t>数字电路数据传输</w:t>
            </w:r>
          </w:p>
        </w:tc>
        <w:tc>
          <w:tcPr>
            <w:tcW w:w="2891" w:type="dxa"/>
            <w:vAlign w:val="center"/>
          </w:tcPr>
          <w:p w:rsidR="001C54AB" w:rsidRDefault="00F309DD">
            <w:pPr>
              <w:pStyle w:val="20"/>
            </w:pPr>
            <w:r>
              <w:t>数字电路数据传输是否及时</w:t>
            </w:r>
          </w:p>
        </w:tc>
        <w:tc>
          <w:tcPr>
            <w:tcW w:w="1276" w:type="dxa"/>
            <w:vAlign w:val="center"/>
          </w:tcPr>
          <w:p w:rsidR="001C54AB" w:rsidRDefault="00F309DD">
            <w:pPr>
              <w:pStyle w:val="20"/>
            </w:pPr>
            <w:r>
              <w:t>是</w:t>
            </w:r>
          </w:p>
        </w:tc>
        <w:tc>
          <w:tcPr>
            <w:tcW w:w="1843" w:type="dxa"/>
            <w:vAlign w:val="center"/>
          </w:tcPr>
          <w:p w:rsidR="001C54AB" w:rsidRDefault="00F309DD">
            <w:pPr>
              <w:pStyle w:val="20"/>
            </w:pPr>
            <w:r>
              <w:t>租赁合同</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成本指标</w:t>
            </w:r>
          </w:p>
        </w:tc>
        <w:tc>
          <w:tcPr>
            <w:tcW w:w="1332" w:type="dxa"/>
            <w:vAlign w:val="center"/>
          </w:tcPr>
          <w:p w:rsidR="001C54AB" w:rsidRDefault="00F309DD">
            <w:pPr>
              <w:pStyle w:val="20"/>
            </w:pPr>
            <w:r>
              <w:t>资金成本</w:t>
            </w:r>
          </w:p>
        </w:tc>
        <w:tc>
          <w:tcPr>
            <w:tcW w:w="2891" w:type="dxa"/>
            <w:vAlign w:val="center"/>
          </w:tcPr>
          <w:p w:rsidR="001C54AB" w:rsidRDefault="00F309DD">
            <w:pPr>
              <w:pStyle w:val="20"/>
            </w:pPr>
            <w:r>
              <w:t>资金成本控制在预算范围内</w:t>
            </w:r>
          </w:p>
        </w:tc>
        <w:tc>
          <w:tcPr>
            <w:tcW w:w="1276" w:type="dxa"/>
            <w:vAlign w:val="center"/>
          </w:tcPr>
          <w:p w:rsidR="001C54AB" w:rsidRDefault="00F309DD">
            <w:pPr>
              <w:pStyle w:val="20"/>
            </w:pPr>
            <w:r>
              <w:t>≤6.5万元</w:t>
            </w:r>
          </w:p>
        </w:tc>
        <w:tc>
          <w:tcPr>
            <w:tcW w:w="1843" w:type="dxa"/>
            <w:vAlign w:val="center"/>
          </w:tcPr>
          <w:p w:rsidR="001C54AB" w:rsidRDefault="00F309DD">
            <w:pPr>
              <w:pStyle w:val="20"/>
            </w:pPr>
            <w:r>
              <w:t>租赁合同</w:t>
            </w:r>
          </w:p>
        </w:tc>
      </w:tr>
      <w:tr w:rsidR="001C54AB">
        <w:trPr>
          <w:trHeight w:val="369"/>
          <w:jc w:val="center"/>
        </w:trPr>
        <w:tc>
          <w:tcPr>
            <w:tcW w:w="1276" w:type="dxa"/>
            <w:vMerge w:val="restart"/>
            <w:vAlign w:val="center"/>
          </w:tcPr>
          <w:p w:rsidR="001C54AB" w:rsidRDefault="00F309DD">
            <w:pPr>
              <w:pStyle w:val="30"/>
            </w:pPr>
            <w:r>
              <w:t>效益指标</w:t>
            </w:r>
          </w:p>
        </w:tc>
        <w:tc>
          <w:tcPr>
            <w:tcW w:w="1276" w:type="dxa"/>
            <w:vAlign w:val="center"/>
          </w:tcPr>
          <w:p w:rsidR="001C54AB" w:rsidRDefault="00F309DD">
            <w:pPr>
              <w:pStyle w:val="20"/>
            </w:pPr>
            <w:r>
              <w:t>经济效益指标</w:t>
            </w:r>
          </w:p>
        </w:tc>
        <w:tc>
          <w:tcPr>
            <w:tcW w:w="1332" w:type="dxa"/>
            <w:vAlign w:val="center"/>
          </w:tcPr>
          <w:p w:rsidR="001C54AB" w:rsidRDefault="00F309DD">
            <w:pPr>
              <w:pStyle w:val="20"/>
            </w:pPr>
            <w:r>
              <w:t>提高效率</w:t>
            </w:r>
          </w:p>
        </w:tc>
        <w:tc>
          <w:tcPr>
            <w:tcW w:w="2891" w:type="dxa"/>
            <w:vAlign w:val="center"/>
          </w:tcPr>
          <w:p w:rsidR="001C54AB" w:rsidRDefault="00F309DD">
            <w:pPr>
              <w:pStyle w:val="20"/>
            </w:pPr>
            <w:r>
              <w:t>提前预知，减少灾害</w:t>
            </w:r>
          </w:p>
        </w:tc>
        <w:tc>
          <w:tcPr>
            <w:tcW w:w="1276" w:type="dxa"/>
            <w:vAlign w:val="center"/>
          </w:tcPr>
          <w:p w:rsidR="001C54AB" w:rsidRDefault="00F309DD">
            <w:pPr>
              <w:pStyle w:val="20"/>
            </w:pPr>
            <w:r>
              <w:t>减少灾害</w:t>
            </w:r>
          </w:p>
        </w:tc>
        <w:tc>
          <w:tcPr>
            <w:tcW w:w="1843" w:type="dxa"/>
            <w:vAlign w:val="center"/>
          </w:tcPr>
          <w:p w:rsidR="001C54AB" w:rsidRDefault="00F309DD">
            <w:pPr>
              <w:pStyle w:val="20"/>
            </w:pPr>
            <w:r>
              <w:t>承市汛办【2018】56号文件，根据制定的工作计划，签订租赁合同，做到提前预知，减少灾害</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社会效益指标</w:t>
            </w:r>
          </w:p>
        </w:tc>
        <w:tc>
          <w:tcPr>
            <w:tcW w:w="1332" w:type="dxa"/>
            <w:vAlign w:val="center"/>
          </w:tcPr>
          <w:p w:rsidR="001C54AB" w:rsidRDefault="00F309DD">
            <w:pPr>
              <w:pStyle w:val="20"/>
            </w:pPr>
            <w:r>
              <w:t>汛期安全</w:t>
            </w:r>
          </w:p>
        </w:tc>
        <w:tc>
          <w:tcPr>
            <w:tcW w:w="2891" w:type="dxa"/>
            <w:vAlign w:val="center"/>
          </w:tcPr>
          <w:p w:rsidR="001C54AB" w:rsidRDefault="00F309DD">
            <w:pPr>
              <w:pStyle w:val="20"/>
            </w:pPr>
            <w:r>
              <w:t>汛期保障人民生命财产安全</w:t>
            </w:r>
          </w:p>
        </w:tc>
        <w:tc>
          <w:tcPr>
            <w:tcW w:w="1276" w:type="dxa"/>
            <w:vAlign w:val="center"/>
          </w:tcPr>
          <w:p w:rsidR="001C54AB" w:rsidRDefault="00F309DD">
            <w:pPr>
              <w:pStyle w:val="20"/>
            </w:pPr>
            <w:r>
              <w:t>保障生命财产安全</w:t>
            </w:r>
          </w:p>
        </w:tc>
        <w:tc>
          <w:tcPr>
            <w:tcW w:w="1843" w:type="dxa"/>
            <w:vAlign w:val="center"/>
          </w:tcPr>
          <w:p w:rsidR="001C54AB" w:rsidRDefault="00F309DD">
            <w:pPr>
              <w:pStyle w:val="20"/>
            </w:pPr>
            <w:r>
              <w:t>承市汛办【2018】56号文件，根据制定的工作计划，签订租赁合同，保障汛期人民生命财产安全</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生态效益指标</w:t>
            </w:r>
          </w:p>
        </w:tc>
        <w:tc>
          <w:tcPr>
            <w:tcW w:w="1332" w:type="dxa"/>
            <w:vAlign w:val="center"/>
          </w:tcPr>
          <w:p w:rsidR="001C54AB" w:rsidRDefault="00F309DD">
            <w:pPr>
              <w:pStyle w:val="20"/>
            </w:pPr>
            <w:r>
              <w:t>监检测能力</w:t>
            </w:r>
          </w:p>
        </w:tc>
        <w:tc>
          <w:tcPr>
            <w:tcW w:w="2891" w:type="dxa"/>
            <w:vAlign w:val="center"/>
          </w:tcPr>
          <w:p w:rsidR="001C54AB" w:rsidRDefault="00F309DD">
            <w:pPr>
              <w:pStyle w:val="20"/>
            </w:pPr>
            <w:r>
              <w:t>加强汛期通讯检测能力</w:t>
            </w:r>
          </w:p>
        </w:tc>
        <w:tc>
          <w:tcPr>
            <w:tcW w:w="1276" w:type="dxa"/>
            <w:vAlign w:val="center"/>
          </w:tcPr>
          <w:p w:rsidR="001C54AB" w:rsidRDefault="00F309DD">
            <w:pPr>
              <w:pStyle w:val="20"/>
            </w:pPr>
            <w:r>
              <w:t>保障数据畅通</w:t>
            </w:r>
          </w:p>
        </w:tc>
        <w:tc>
          <w:tcPr>
            <w:tcW w:w="1843" w:type="dxa"/>
            <w:vAlign w:val="center"/>
          </w:tcPr>
          <w:p w:rsidR="001C54AB" w:rsidRDefault="00F309DD">
            <w:pPr>
              <w:pStyle w:val="20"/>
            </w:pPr>
            <w:r>
              <w:t>承市汛办【2018】56号文件，根据制定</w:t>
            </w:r>
            <w:r>
              <w:lastRenderedPageBreak/>
              <w:t>的工作计划，签订租赁合同，保障汛期数据传输畅通</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可持续影响指标</w:t>
            </w:r>
          </w:p>
        </w:tc>
        <w:tc>
          <w:tcPr>
            <w:tcW w:w="1332" w:type="dxa"/>
            <w:vAlign w:val="center"/>
          </w:tcPr>
          <w:p w:rsidR="001C54AB" w:rsidRDefault="00F309DD">
            <w:pPr>
              <w:pStyle w:val="20"/>
            </w:pPr>
            <w:r>
              <w:t>推动防汛事业长远发展</w:t>
            </w:r>
          </w:p>
        </w:tc>
        <w:tc>
          <w:tcPr>
            <w:tcW w:w="2891" w:type="dxa"/>
            <w:vAlign w:val="center"/>
          </w:tcPr>
          <w:p w:rsidR="001C54AB" w:rsidRDefault="00F309DD">
            <w:pPr>
              <w:pStyle w:val="20"/>
            </w:pPr>
            <w:r>
              <w:t>是否推动防汛事业长远发展</w:t>
            </w:r>
          </w:p>
        </w:tc>
        <w:tc>
          <w:tcPr>
            <w:tcW w:w="1276" w:type="dxa"/>
            <w:vAlign w:val="center"/>
          </w:tcPr>
          <w:p w:rsidR="001C54AB" w:rsidRDefault="00F309DD">
            <w:pPr>
              <w:pStyle w:val="20"/>
            </w:pPr>
            <w:r>
              <w:t>是</w:t>
            </w:r>
          </w:p>
        </w:tc>
        <w:tc>
          <w:tcPr>
            <w:tcW w:w="1843" w:type="dxa"/>
            <w:vAlign w:val="center"/>
          </w:tcPr>
          <w:p w:rsidR="001C54AB" w:rsidRDefault="00F309DD">
            <w:pPr>
              <w:pStyle w:val="20"/>
            </w:pPr>
            <w:r>
              <w:t>承市汛办【2018】56号文件，根据制定的工作计划，推动防汛事业长远发展</w:t>
            </w:r>
          </w:p>
        </w:tc>
      </w:tr>
      <w:tr w:rsidR="001C54AB">
        <w:trPr>
          <w:trHeight w:val="369"/>
          <w:jc w:val="center"/>
        </w:trPr>
        <w:tc>
          <w:tcPr>
            <w:tcW w:w="1276" w:type="dxa"/>
            <w:vAlign w:val="center"/>
          </w:tcPr>
          <w:p w:rsidR="001C54AB" w:rsidRDefault="00F309DD">
            <w:pPr>
              <w:pStyle w:val="30"/>
            </w:pPr>
            <w:r>
              <w:t>满意度指标</w:t>
            </w:r>
          </w:p>
        </w:tc>
        <w:tc>
          <w:tcPr>
            <w:tcW w:w="1276" w:type="dxa"/>
            <w:vAlign w:val="center"/>
          </w:tcPr>
          <w:p w:rsidR="001C54AB" w:rsidRDefault="00F309DD">
            <w:pPr>
              <w:pStyle w:val="20"/>
            </w:pPr>
            <w:r>
              <w:t>服务对象满意度指标</w:t>
            </w:r>
          </w:p>
        </w:tc>
        <w:tc>
          <w:tcPr>
            <w:tcW w:w="1332" w:type="dxa"/>
            <w:vAlign w:val="center"/>
          </w:tcPr>
          <w:p w:rsidR="001C54AB" w:rsidRDefault="00F309DD">
            <w:pPr>
              <w:pStyle w:val="20"/>
            </w:pPr>
            <w:r>
              <w:t>服务对象满意度</w:t>
            </w:r>
          </w:p>
        </w:tc>
        <w:tc>
          <w:tcPr>
            <w:tcW w:w="2891" w:type="dxa"/>
            <w:vAlign w:val="center"/>
          </w:tcPr>
          <w:p w:rsidR="001C54AB" w:rsidRDefault="00F309DD">
            <w:pPr>
              <w:pStyle w:val="20"/>
            </w:pPr>
            <w:r>
              <w:t>领导满意度</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根据实际需要制定工作计划，使领导达到100%满意</w:t>
            </w:r>
          </w:p>
        </w:tc>
      </w:tr>
    </w:tbl>
    <w:p w:rsidR="001C54AB" w:rsidRDefault="001C54AB">
      <w:pPr>
        <w:sectPr w:rsidR="001C54AB">
          <w:pgSz w:w="11900" w:h="16840"/>
          <w:pgMar w:top="1984" w:right="1304" w:bottom="1134" w:left="1304" w:header="720" w:footer="720" w:gutter="0"/>
          <w:cols w:space="720"/>
        </w:sectPr>
      </w:pPr>
    </w:p>
    <w:p w:rsidR="001C54AB" w:rsidRDefault="001C54AB">
      <w:pPr>
        <w:jc w:val="center"/>
      </w:pPr>
    </w:p>
    <w:p w:rsidR="001C54AB" w:rsidRDefault="00F309DD">
      <w:pPr>
        <w:ind w:firstLine="560"/>
        <w:outlineLvl w:val="3"/>
      </w:pPr>
      <w:bookmarkStart w:id="7" w:name="_Toc_4_4_0000000006"/>
      <w:r>
        <w:rPr>
          <w:rFonts w:ascii="方正仿宋_GBK" w:eastAsia="方正仿宋_GBK" w:hAnsi="方正仿宋_GBK" w:cs="方正仿宋_GBK"/>
          <w:color w:val="000000"/>
          <w:sz w:val="28"/>
        </w:rPr>
        <w:t>3.防汛物资储备绩效目标表</w:t>
      </w:r>
      <w:bookmarkEnd w:id="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1C54A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1C54AB" w:rsidRDefault="00F309DD">
            <w:pPr>
              <w:pStyle w:val="5"/>
            </w:pPr>
            <w:r>
              <w:t>132001承德高新技术产业开发区林业水务局本级</w:t>
            </w:r>
          </w:p>
        </w:tc>
        <w:tc>
          <w:tcPr>
            <w:tcW w:w="1843" w:type="dxa"/>
            <w:tcBorders>
              <w:top w:val="single" w:sz="6" w:space="0" w:color="FFFFFF"/>
              <w:left w:val="single" w:sz="6" w:space="0" w:color="FFFFFF"/>
              <w:right w:val="single" w:sz="6" w:space="0" w:color="FFFFFF"/>
            </w:tcBorders>
            <w:vAlign w:val="center"/>
          </w:tcPr>
          <w:p w:rsidR="001C54AB" w:rsidRDefault="00F309DD">
            <w:pPr>
              <w:pStyle w:val="40"/>
            </w:pPr>
            <w:r>
              <w:t>单位：万元</w:t>
            </w:r>
          </w:p>
        </w:tc>
      </w:tr>
      <w:tr w:rsidR="001C54AB">
        <w:trPr>
          <w:trHeight w:val="369"/>
          <w:jc w:val="center"/>
        </w:trPr>
        <w:tc>
          <w:tcPr>
            <w:tcW w:w="1276" w:type="dxa"/>
            <w:vAlign w:val="center"/>
          </w:tcPr>
          <w:p w:rsidR="001C54AB" w:rsidRDefault="00F309DD">
            <w:pPr>
              <w:pStyle w:val="10"/>
            </w:pPr>
            <w:r>
              <w:t>项目编码</w:t>
            </w:r>
          </w:p>
        </w:tc>
        <w:tc>
          <w:tcPr>
            <w:tcW w:w="2608" w:type="dxa"/>
            <w:gridSpan w:val="2"/>
            <w:vAlign w:val="center"/>
          </w:tcPr>
          <w:p w:rsidR="001C54AB" w:rsidRDefault="00F309DD">
            <w:pPr>
              <w:pStyle w:val="20"/>
            </w:pPr>
            <w:r>
              <w:t>13081123P00008410001U</w:t>
            </w:r>
          </w:p>
        </w:tc>
        <w:tc>
          <w:tcPr>
            <w:tcW w:w="1587" w:type="dxa"/>
            <w:vAlign w:val="center"/>
          </w:tcPr>
          <w:p w:rsidR="001C54AB" w:rsidRDefault="00F309DD">
            <w:pPr>
              <w:pStyle w:val="10"/>
            </w:pPr>
            <w:r>
              <w:t>项目名称</w:t>
            </w:r>
          </w:p>
        </w:tc>
        <w:tc>
          <w:tcPr>
            <w:tcW w:w="4422" w:type="dxa"/>
            <w:gridSpan w:val="3"/>
            <w:vAlign w:val="center"/>
          </w:tcPr>
          <w:p w:rsidR="001C54AB" w:rsidRDefault="00F309DD">
            <w:pPr>
              <w:pStyle w:val="20"/>
            </w:pPr>
            <w:r>
              <w:t>防汛物资储备</w:t>
            </w:r>
          </w:p>
        </w:tc>
      </w:tr>
      <w:tr w:rsidR="001C54AB">
        <w:trPr>
          <w:trHeight w:val="369"/>
          <w:jc w:val="center"/>
        </w:trPr>
        <w:tc>
          <w:tcPr>
            <w:tcW w:w="1276" w:type="dxa"/>
            <w:vMerge w:val="restart"/>
            <w:vAlign w:val="center"/>
          </w:tcPr>
          <w:p w:rsidR="001C54AB" w:rsidRDefault="00F309DD">
            <w:pPr>
              <w:pStyle w:val="10"/>
            </w:pPr>
            <w:r>
              <w:t>预算规模及资金用途</w:t>
            </w:r>
          </w:p>
        </w:tc>
        <w:tc>
          <w:tcPr>
            <w:tcW w:w="1276" w:type="dxa"/>
            <w:vAlign w:val="center"/>
          </w:tcPr>
          <w:p w:rsidR="001C54AB" w:rsidRDefault="00F309DD">
            <w:pPr>
              <w:pStyle w:val="10"/>
            </w:pPr>
            <w:r>
              <w:t>预算数</w:t>
            </w:r>
          </w:p>
        </w:tc>
        <w:tc>
          <w:tcPr>
            <w:tcW w:w="1332" w:type="dxa"/>
            <w:vAlign w:val="center"/>
          </w:tcPr>
          <w:p w:rsidR="001C54AB" w:rsidRDefault="00F309DD">
            <w:pPr>
              <w:pStyle w:val="20"/>
            </w:pPr>
            <w:r>
              <w:t>10.00</w:t>
            </w:r>
          </w:p>
        </w:tc>
        <w:tc>
          <w:tcPr>
            <w:tcW w:w="1587" w:type="dxa"/>
            <w:vAlign w:val="center"/>
          </w:tcPr>
          <w:p w:rsidR="001C54AB" w:rsidRDefault="00F309DD">
            <w:pPr>
              <w:pStyle w:val="10"/>
            </w:pPr>
            <w:r>
              <w:t>其中：财政    资金</w:t>
            </w:r>
          </w:p>
        </w:tc>
        <w:tc>
          <w:tcPr>
            <w:tcW w:w="1304" w:type="dxa"/>
            <w:vAlign w:val="center"/>
          </w:tcPr>
          <w:p w:rsidR="001C54AB" w:rsidRDefault="00F309DD">
            <w:pPr>
              <w:pStyle w:val="20"/>
            </w:pPr>
            <w:r>
              <w:t>10.00</w:t>
            </w:r>
          </w:p>
        </w:tc>
        <w:tc>
          <w:tcPr>
            <w:tcW w:w="1276" w:type="dxa"/>
            <w:vAlign w:val="center"/>
          </w:tcPr>
          <w:p w:rsidR="001C54AB" w:rsidRDefault="00F309DD">
            <w:pPr>
              <w:pStyle w:val="10"/>
            </w:pPr>
            <w:r>
              <w:t>其他资金</w:t>
            </w:r>
          </w:p>
        </w:tc>
        <w:tc>
          <w:tcPr>
            <w:tcW w:w="1843" w:type="dxa"/>
            <w:vAlign w:val="center"/>
          </w:tcPr>
          <w:p w:rsidR="001C54AB" w:rsidRDefault="001C54AB">
            <w:pPr>
              <w:pStyle w:val="20"/>
            </w:pPr>
          </w:p>
        </w:tc>
      </w:tr>
      <w:tr w:rsidR="001C54AB">
        <w:trPr>
          <w:trHeight w:val="369"/>
          <w:jc w:val="center"/>
        </w:trPr>
        <w:tc>
          <w:tcPr>
            <w:tcW w:w="1276" w:type="dxa"/>
            <w:vMerge/>
          </w:tcPr>
          <w:p w:rsidR="001C54AB" w:rsidRDefault="001C54AB"/>
        </w:tc>
        <w:tc>
          <w:tcPr>
            <w:tcW w:w="8617" w:type="dxa"/>
            <w:gridSpan w:val="6"/>
            <w:vAlign w:val="center"/>
          </w:tcPr>
          <w:p w:rsidR="001C54AB" w:rsidRDefault="00F309DD">
            <w:pPr>
              <w:pStyle w:val="20"/>
            </w:pPr>
            <w:r>
              <w:t>防汛物资储备</w:t>
            </w:r>
          </w:p>
        </w:tc>
      </w:tr>
      <w:tr w:rsidR="001C54AB">
        <w:trPr>
          <w:trHeight w:val="369"/>
          <w:jc w:val="center"/>
        </w:trPr>
        <w:tc>
          <w:tcPr>
            <w:tcW w:w="1276" w:type="dxa"/>
            <w:vMerge w:val="restart"/>
            <w:vAlign w:val="center"/>
          </w:tcPr>
          <w:p w:rsidR="001C54AB" w:rsidRDefault="00F309DD">
            <w:pPr>
              <w:pStyle w:val="10"/>
            </w:pPr>
            <w:r>
              <w:t>资金支出计划（%）</w:t>
            </w:r>
          </w:p>
        </w:tc>
        <w:tc>
          <w:tcPr>
            <w:tcW w:w="2608" w:type="dxa"/>
            <w:gridSpan w:val="2"/>
            <w:vAlign w:val="center"/>
          </w:tcPr>
          <w:p w:rsidR="001C54AB" w:rsidRDefault="00F309DD">
            <w:pPr>
              <w:pStyle w:val="10"/>
            </w:pPr>
            <w:r>
              <w:t>3月底</w:t>
            </w:r>
          </w:p>
        </w:tc>
        <w:tc>
          <w:tcPr>
            <w:tcW w:w="1587" w:type="dxa"/>
            <w:vAlign w:val="center"/>
          </w:tcPr>
          <w:p w:rsidR="001C54AB" w:rsidRDefault="00F309DD">
            <w:pPr>
              <w:pStyle w:val="10"/>
            </w:pPr>
            <w:r>
              <w:t>6月底</w:t>
            </w:r>
          </w:p>
        </w:tc>
        <w:tc>
          <w:tcPr>
            <w:tcW w:w="1304" w:type="dxa"/>
            <w:vAlign w:val="center"/>
          </w:tcPr>
          <w:p w:rsidR="001C54AB" w:rsidRDefault="00F309DD">
            <w:pPr>
              <w:pStyle w:val="10"/>
            </w:pPr>
            <w:r>
              <w:t>10月底</w:t>
            </w:r>
          </w:p>
        </w:tc>
        <w:tc>
          <w:tcPr>
            <w:tcW w:w="3118" w:type="dxa"/>
            <w:gridSpan w:val="2"/>
            <w:vAlign w:val="center"/>
          </w:tcPr>
          <w:p w:rsidR="001C54AB" w:rsidRDefault="00F309DD">
            <w:pPr>
              <w:pStyle w:val="10"/>
            </w:pPr>
            <w:r>
              <w:t>12月底</w:t>
            </w:r>
          </w:p>
        </w:tc>
      </w:tr>
      <w:tr w:rsidR="001C54AB">
        <w:trPr>
          <w:trHeight w:val="369"/>
          <w:jc w:val="center"/>
        </w:trPr>
        <w:tc>
          <w:tcPr>
            <w:tcW w:w="1276" w:type="dxa"/>
            <w:vMerge/>
          </w:tcPr>
          <w:p w:rsidR="001C54AB" w:rsidRDefault="001C54AB"/>
        </w:tc>
        <w:tc>
          <w:tcPr>
            <w:tcW w:w="2608" w:type="dxa"/>
            <w:gridSpan w:val="2"/>
            <w:vAlign w:val="center"/>
          </w:tcPr>
          <w:p w:rsidR="001C54AB" w:rsidRDefault="00F309DD">
            <w:pPr>
              <w:pStyle w:val="30"/>
            </w:pPr>
            <w:r>
              <w:t>50%</w:t>
            </w:r>
          </w:p>
        </w:tc>
        <w:tc>
          <w:tcPr>
            <w:tcW w:w="1587" w:type="dxa"/>
            <w:vAlign w:val="center"/>
          </w:tcPr>
          <w:p w:rsidR="001C54AB" w:rsidRDefault="00F309DD">
            <w:pPr>
              <w:pStyle w:val="30"/>
            </w:pPr>
            <w:r>
              <w:t>100%</w:t>
            </w:r>
          </w:p>
        </w:tc>
        <w:tc>
          <w:tcPr>
            <w:tcW w:w="1304" w:type="dxa"/>
            <w:vAlign w:val="center"/>
          </w:tcPr>
          <w:p w:rsidR="001C54AB" w:rsidRDefault="001C54AB">
            <w:pPr>
              <w:pStyle w:val="30"/>
            </w:pPr>
          </w:p>
        </w:tc>
        <w:tc>
          <w:tcPr>
            <w:tcW w:w="3118" w:type="dxa"/>
            <w:gridSpan w:val="2"/>
            <w:vAlign w:val="center"/>
          </w:tcPr>
          <w:p w:rsidR="001C54AB" w:rsidRDefault="001C54AB">
            <w:pPr>
              <w:pStyle w:val="30"/>
            </w:pPr>
          </w:p>
        </w:tc>
      </w:tr>
      <w:tr w:rsidR="001C54AB">
        <w:trPr>
          <w:trHeight w:val="369"/>
          <w:jc w:val="center"/>
        </w:trPr>
        <w:tc>
          <w:tcPr>
            <w:tcW w:w="1276" w:type="dxa"/>
            <w:vAlign w:val="center"/>
          </w:tcPr>
          <w:p w:rsidR="001C54AB" w:rsidRDefault="00F309DD">
            <w:pPr>
              <w:pStyle w:val="10"/>
            </w:pPr>
            <w:r>
              <w:t>绩效目标</w:t>
            </w:r>
          </w:p>
        </w:tc>
        <w:tc>
          <w:tcPr>
            <w:tcW w:w="8617" w:type="dxa"/>
            <w:gridSpan w:val="6"/>
            <w:vAlign w:val="center"/>
          </w:tcPr>
          <w:p w:rsidR="001C54AB" w:rsidRDefault="00F309DD">
            <w:pPr>
              <w:pStyle w:val="20"/>
            </w:pPr>
            <w:r>
              <w:t>1.防汛物资储备</w:t>
            </w:r>
          </w:p>
        </w:tc>
      </w:tr>
    </w:tbl>
    <w:p w:rsidR="001C54AB" w:rsidRDefault="001C54A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1C54AB">
        <w:trPr>
          <w:trHeight w:val="397"/>
          <w:tblHeader/>
          <w:jc w:val="center"/>
        </w:trPr>
        <w:tc>
          <w:tcPr>
            <w:tcW w:w="1276" w:type="dxa"/>
            <w:vAlign w:val="center"/>
          </w:tcPr>
          <w:p w:rsidR="001C54AB" w:rsidRDefault="00F309DD">
            <w:pPr>
              <w:pStyle w:val="10"/>
            </w:pPr>
            <w:r>
              <w:t>一级指标</w:t>
            </w:r>
          </w:p>
        </w:tc>
        <w:tc>
          <w:tcPr>
            <w:tcW w:w="1276" w:type="dxa"/>
            <w:vAlign w:val="center"/>
          </w:tcPr>
          <w:p w:rsidR="001C54AB" w:rsidRDefault="00F309DD">
            <w:pPr>
              <w:pStyle w:val="10"/>
            </w:pPr>
            <w:r>
              <w:t>二级指标</w:t>
            </w:r>
          </w:p>
        </w:tc>
        <w:tc>
          <w:tcPr>
            <w:tcW w:w="1332" w:type="dxa"/>
            <w:vAlign w:val="center"/>
          </w:tcPr>
          <w:p w:rsidR="001C54AB" w:rsidRDefault="00F309DD">
            <w:pPr>
              <w:pStyle w:val="10"/>
            </w:pPr>
            <w:r>
              <w:t>三级指标</w:t>
            </w:r>
          </w:p>
        </w:tc>
        <w:tc>
          <w:tcPr>
            <w:tcW w:w="2891" w:type="dxa"/>
            <w:vAlign w:val="center"/>
          </w:tcPr>
          <w:p w:rsidR="001C54AB" w:rsidRDefault="00F309DD">
            <w:pPr>
              <w:pStyle w:val="10"/>
            </w:pPr>
            <w:r>
              <w:t>绩效指标描述</w:t>
            </w:r>
          </w:p>
        </w:tc>
        <w:tc>
          <w:tcPr>
            <w:tcW w:w="1276" w:type="dxa"/>
            <w:vAlign w:val="center"/>
          </w:tcPr>
          <w:p w:rsidR="001C54AB" w:rsidRDefault="00F309DD">
            <w:pPr>
              <w:pStyle w:val="10"/>
            </w:pPr>
            <w:r>
              <w:t>指标值</w:t>
            </w:r>
          </w:p>
        </w:tc>
        <w:tc>
          <w:tcPr>
            <w:tcW w:w="1843" w:type="dxa"/>
            <w:vAlign w:val="center"/>
          </w:tcPr>
          <w:p w:rsidR="001C54AB" w:rsidRDefault="00F309DD">
            <w:pPr>
              <w:pStyle w:val="10"/>
            </w:pPr>
            <w:r>
              <w:t>指标值确定依据</w:t>
            </w:r>
          </w:p>
        </w:tc>
      </w:tr>
      <w:tr w:rsidR="001C54AB">
        <w:trPr>
          <w:trHeight w:val="369"/>
          <w:jc w:val="center"/>
        </w:trPr>
        <w:tc>
          <w:tcPr>
            <w:tcW w:w="1276" w:type="dxa"/>
            <w:vMerge w:val="restart"/>
            <w:vAlign w:val="center"/>
          </w:tcPr>
          <w:p w:rsidR="001C54AB" w:rsidRDefault="00F309DD">
            <w:pPr>
              <w:pStyle w:val="30"/>
            </w:pPr>
            <w:r>
              <w:t>产出指标</w:t>
            </w:r>
          </w:p>
        </w:tc>
        <w:tc>
          <w:tcPr>
            <w:tcW w:w="1276" w:type="dxa"/>
            <w:vAlign w:val="center"/>
          </w:tcPr>
          <w:p w:rsidR="001C54AB" w:rsidRDefault="00F309DD">
            <w:pPr>
              <w:pStyle w:val="20"/>
            </w:pPr>
            <w:r>
              <w:t>数量指标</w:t>
            </w:r>
          </w:p>
        </w:tc>
        <w:tc>
          <w:tcPr>
            <w:tcW w:w="1332" w:type="dxa"/>
            <w:vAlign w:val="center"/>
          </w:tcPr>
          <w:p w:rsidR="001C54AB" w:rsidRDefault="00F309DD">
            <w:pPr>
              <w:pStyle w:val="20"/>
            </w:pPr>
            <w:r>
              <w:t>防汛物资充足</w:t>
            </w:r>
          </w:p>
        </w:tc>
        <w:tc>
          <w:tcPr>
            <w:tcW w:w="2891" w:type="dxa"/>
            <w:vAlign w:val="center"/>
          </w:tcPr>
          <w:p w:rsidR="001C54AB" w:rsidRDefault="00F309DD">
            <w:pPr>
              <w:pStyle w:val="20"/>
            </w:pPr>
            <w:r>
              <w:t>保障防汛物资库存充足</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按照制定的工作计划,在汛期来临前保障防汛物资库存充足,达到工作要求</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质量指标</w:t>
            </w:r>
          </w:p>
        </w:tc>
        <w:tc>
          <w:tcPr>
            <w:tcW w:w="1332" w:type="dxa"/>
            <w:vAlign w:val="center"/>
          </w:tcPr>
          <w:p w:rsidR="001C54AB" w:rsidRDefault="00F309DD">
            <w:pPr>
              <w:pStyle w:val="20"/>
            </w:pPr>
            <w:r>
              <w:t>物资检测</w:t>
            </w:r>
          </w:p>
        </w:tc>
        <w:tc>
          <w:tcPr>
            <w:tcW w:w="2891" w:type="dxa"/>
            <w:vAlign w:val="center"/>
          </w:tcPr>
          <w:p w:rsidR="001C54AB" w:rsidRDefault="00F309DD">
            <w:pPr>
              <w:pStyle w:val="20"/>
            </w:pPr>
            <w:r>
              <w:t>物资检测达标率</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按照制定的工作计划,在汛期来临前保障防汛物资检测达标率达到100%,达到工作要求</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时效指标</w:t>
            </w:r>
          </w:p>
        </w:tc>
        <w:tc>
          <w:tcPr>
            <w:tcW w:w="1332" w:type="dxa"/>
            <w:vAlign w:val="center"/>
          </w:tcPr>
          <w:p w:rsidR="001C54AB" w:rsidRDefault="00F309DD">
            <w:pPr>
              <w:pStyle w:val="20"/>
            </w:pPr>
            <w:r>
              <w:t>购买防汛物资及时率</w:t>
            </w:r>
          </w:p>
        </w:tc>
        <w:tc>
          <w:tcPr>
            <w:tcW w:w="2891" w:type="dxa"/>
            <w:vAlign w:val="center"/>
          </w:tcPr>
          <w:p w:rsidR="001C54AB" w:rsidRDefault="00F309DD">
            <w:pPr>
              <w:pStyle w:val="20"/>
            </w:pPr>
            <w:r>
              <w:t>购买防汛物资情况</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防洪法、河北省防汛抗旱指挥部文件冀汛（2016）4号文河北省水利厅冀水防函（2019）11号文,按照文件要求及时购买防汛物资。</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成本指标</w:t>
            </w:r>
          </w:p>
        </w:tc>
        <w:tc>
          <w:tcPr>
            <w:tcW w:w="1332" w:type="dxa"/>
            <w:vAlign w:val="center"/>
          </w:tcPr>
          <w:p w:rsidR="001C54AB" w:rsidRDefault="00F309DD">
            <w:pPr>
              <w:pStyle w:val="20"/>
            </w:pPr>
            <w:r>
              <w:t>成本控制</w:t>
            </w:r>
          </w:p>
        </w:tc>
        <w:tc>
          <w:tcPr>
            <w:tcW w:w="2891" w:type="dxa"/>
            <w:vAlign w:val="center"/>
          </w:tcPr>
          <w:p w:rsidR="001C54AB" w:rsidRDefault="00F309DD">
            <w:pPr>
              <w:pStyle w:val="20"/>
            </w:pPr>
            <w:r>
              <w:t>成本资金控制在预算范围内</w:t>
            </w:r>
          </w:p>
        </w:tc>
        <w:tc>
          <w:tcPr>
            <w:tcW w:w="1276" w:type="dxa"/>
            <w:vAlign w:val="center"/>
          </w:tcPr>
          <w:p w:rsidR="001C54AB" w:rsidRDefault="00F309DD">
            <w:pPr>
              <w:pStyle w:val="20"/>
            </w:pPr>
            <w:r>
              <w:t>≤10万元</w:t>
            </w:r>
          </w:p>
        </w:tc>
        <w:tc>
          <w:tcPr>
            <w:tcW w:w="1843" w:type="dxa"/>
            <w:vAlign w:val="center"/>
          </w:tcPr>
          <w:p w:rsidR="001C54AB" w:rsidRDefault="00F309DD">
            <w:pPr>
              <w:pStyle w:val="20"/>
            </w:pPr>
            <w:r>
              <w:t>按照制定的工作计划,在汛期来临前保障防汛物资库存充足,资金控制在预算范围内</w:t>
            </w:r>
          </w:p>
        </w:tc>
      </w:tr>
      <w:tr w:rsidR="001C54AB">
        <w:trPr>
          <w:trHeight w:val="369"/>
          <w:jc w:val="center"/>
        </w:trPr>
        <w:tc>
          <w:tcPr>
            <w:tcW w:w="1276" w:type="dxa"/>
            <w:vMerge w:val="restart"/>
            <w:vAlign w:val="center"/>
          </w:tcPr>
          <w:p w:rsidR="001C54AB" w:rsidRDefault="00F309DD">
            <w:pPr>
              <w:pStyle w:val="30"/>
            </w:pPr>
            <w:r>
              <w:lastRenderedPageBreak/>
              <w:t>效益指标</w:t>
            </w:r>
          </w:p>
        </w:tc>
        <w:tc>
          <w:tcPr>
            <w:tcW w:w="1276" w:type="dxa"/>
            <w:vAlign w:val="center"/>
          </w:tcPr>
          <w:p w:rsidR="001C54AB" w:rsidRDefault="00F309DD">
            <w:pPr>
              <w:pStyle w:val="20"/>
            </w:pPr>
            <w:r>
              <w:t>经济效益指标</w:t>
            </w:r>
          </w:p>
        </w:tc>
        <w:tc>
          <w:tcPr>
            <w:tcW w:w="1332" w:type="dxa"/>
            <w:vAlign w:val="center"/>
          </w:tcPr>
          <w:p w:rsidR="001C54AB" w:rsidRDefault="00F309DD">
            <w:pPr>
              <w:pStyle w:val="20"/>
            </w:pPr>
            <w:r>
              <w:t>资金的使用效率</w:t>
            </w:r>
          </w:p>
        </w:tc>
        <w:tc>
          <w:tcPr>
            <w:tcW w:w="2891" w:type="dxa"/>
            <w:vAlign w:val="center"/>
          </w:tcPr>
          <w:p w:rsidR="001C54AB" w:rsidRDefault="00F309DD">
            <w:pPr>
              <w:pStyle w:val="20"/>
            </w:pPr>
            <w:r>
              <w:t>及时补充库存，保障防汛物资充足</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按照制定的工作计划,在汛期来临前保障防汛物资库存充足,充分发挥资金的使用效率，达到工作要求</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社会效益指标</w:t>
            </w:r>
          </w:p>
        </w:tc>
        <w:tc>
          <w:tcPr>
            <w:tcW w:w="1332" w:type="dxa"/>
            <w:vAlign w:val="center"/>
          </w:tcPr>
          <w:p w:rsidR="001C54AB" w:rsidRDefault="00F309DD">
            <w:pPr>
              <w:pStyle w:val="20"/>
            </w:pPr>
            <w:r>
              <w:t>群众财产保障度</w:t>
            </w:r>
          </w:p>
        </w:tc>
        <w:tc>
          <w:tcPr>
            <w:tcW w:w="2891" w:type="dxa"/>
            <w:vAlign w:val="center"/>
          </w:tcPr>
          <w:p w:rsidR="001C54AB" w:rsidRDefault="00F309DD">
            <w:pPr>
              <w:pStyle w:val="20"/>
            </w:pPr>
            <w:r>
              <w:t>减少群众财产损失</w:t>
            </w:r>
          </w:p>
        </w:tc>
        <w:tc>
          <w:tcPr>
            <w:tcW w:w="1276" w:type="dxa"/>
            <w:vAlign w:val="center"/>
          </w:tcPr>
          <w:p w:rsidR="001C54AB" w:rsidRDefault="00F309DD">
            <w:pPr>
              <w:pStyle w:val="20"/>
            </w:pPr>
            <w:r>
              <w:t>减少损失</w:t>
            </w:r>
          </w:p>
        </w:tc>
        <w:tc>
          <w:tcPr>
            <w:tcW w:w="1843" w:type="dxa"/>
            <w:vAlign w:val="center"/>
          </w:tcPr>
          <w:p w:rsidR="001C54AB" w:rsidRDefault="00F309DD">
            <w:pPr>
              <w:pStyle w:val="20"/>
            </w:pPr>
            <w:r>
              <w:t>按照制定的工作计划,在汛期来临前保障防汛物资库存充足,减少群众财产损失，达到工作要求</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生态效益指标</w:t>
            </w:r>
          </w:p>
        </w:tc>
        <w:tc>
          <w:tcPr>
            <w:tcW w:w="1332" w:type="dxa"/>
            <w:vAlign w:val="center"/>
          </w:tcPr>
          <w:p w:rsidR="001C54AB" w:rsidRDefault="00F309DD">
            <w:pPr>
              <w:pStyle w:val="20"/>
            </w:pPr>
            <w:r>
              <w:t>改善生态环境质量</w:t>
            </w:r>
          </w:p>
        </w:tc>
        <w:tc>
          <w:tcPr>
            <w:tcW w:w="2891" w:type="dxa"/>
            <w:vAlign w:val="center"/>
          </w:tcPr>
          <w:p w:rsidR="001C54AB" w:rsidRDefault="00F309DD">
            <w:pPr>
              <w:pStyle w:val="20"/>
            </w:pPr>
            <w:r>
              <w:t>生态环境质量得到改善</w:t>
            </w:r>
          </w:p>
        </w:tc>
        <w:tc>
          <w:tcPr>
            <w:tcW w:w="1276" w:type="dxa"/>
            <w:vAlign w:val="center"/>
          </w:tcPr>
          <w:p w:rsidR="001C54AB" w:rsidRDefault="00F309DD">
            <w:pPr>
              <w:pStyle w:val="20"/>
            </w:pPr>
            <w:r>
              <w:t>改善</w:t>
            </w:r>
          </w:p>
        </w:tc>
        <w:tc>
          <w:tcPr>
            <w:tcW w:w="1843" w:type="dxa"/>
            <w:vAlign w:val="center"/>
          </w:tcPr>
          <w:p w:rsidR="001C54AB" w:rsidRDefault="00F309DD">
            <w:pPr>
              <w:pStyle w:val="20"/>
            </w:pPr>
            <w:r>
              <w:t>按照制定的工作计划,在汛期来临前保障防汛物资库存充足,改善生态环境达到工作要求</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可持续影响指标</w:t>
            </w:r>
          </w:p>
        </w:tc>
        <w:tc>
          <w:tcPr>
            <w:tcW w:w="1332" w:type="dxa"/>
            <w:vAlign w:val="center"/>
          </w:tcPr>
          <w:p w:rsidR="001C54AB" w:rsidRDefault="00F309DD">
            <w:pPr>
              <w:pStyle w:val="20"/>
            </w:pPr>
            <w:r>
              <w:t>维护社会稳定</w:t>
            </w:r>
          </w:p>
        </w:tc>
        <w:tc>
          <w:tcPr>
            <w:tcW w:w="2891" w:type="dxa"/>
            <w:vAlign w:val="center"/>
          </w:tcPr>
          <w:p w:rsidR="001C54AB" w:rsidRDefault="00F309DD">
            <w:pPr>
              <w:pStyle w:val="20"/>
            </w:pPr>
            <w:r>
              <w:t>维护社会稳定性</w:t>
            </w:r>
          </w:p>
        </w:tc>
        <w:tc>
          <w:tcPr>
            <w:tcW w:w="1276" w:type="dxa"/>
            <w:vAlign w:val="center"/>
          </w:tcPr>
          <w:p w:rsidR="001C54AB" w:rsidRDefault="00F309DD">
            <w:pPr>
              <w:pStyle w:val="20"/>
            </w:pPr>
            <w:r>
              <w:t>汛期安全，社会稳定</w:t>
            </w:r>
          </w:p>
        </w:tc>
        <w:tc>
          <w:tcPr>
            <w:tcW w:w="1843" w:type="dxa"/>
            <w:vAlign w:val="center"/>
          </w:tcPr>
          <w:p w:rsidR="001C54AB" w:rsidRDefault="00F309DD">
            <w:pPr>
              <w:pStyle w:val="20"/>
            </w:pPr>
            <w:r>
              <w:t>按照制定的工作计划,在汛期来临前保障防汛物资库存充足,达到工作要求，维护社会稳定</w:t>
            </w:r>
          </w:p>
        </w:tc>
      </w:tr>
      <w:tr w:rsidR="001C54AB">
        <w:trPr>
          <w:trHeight w:val="369"/>
          <w:jc w:val="center"/>
        </w:trPr>
        <w:tc>
          <w:tcPr>
            <w:tcW w:w="1276" w:type="dxa"/>
            <w:vAlign w:val="center"/>
          </w:tcPr>
          <w:p w:rsidR="001C54AB" w:rsidRDefault="00F309DD">
            <w:pPr>
              <w:pStyle w:val="30"/>
            </w:pPr>
            <w:r>
              <w:t>满意度指标</w:t>
            </w:r>
          </w:p>
        </w:tc>
        <w:tc>
          <w:tcPr>
            <w:tcW w:w="1276" w:type="dxa"/>
            <w:vAlign w:val="center"/>
          </w:tcPr>
          <w:p w:rsidR="001C54AB" w:rsidRDefault="00F309DD">
            <w:pPr>
              <w:pStyle w:val="20"/>
            </w:pPr>
            <w:r>
              <w:t>服务对象满意度指标</w:t>
            </w:r>
          </w:p>
        </w:tc>
        <w:tc>
          <w:tcPr>
            <w:tcW w:w="1332" w:type="dxa"/>
            <w:vAlign w:val="center"/>
          </w:tcPr>
          <w:p w:rsidR="001C54AB" w:rsidRDefault="00F309DD">
            <w:pPr>
              <w:pStyle w:val="20"/>
            </w:pPr>
            <w:r>
              <w:t>服务对象满意度指标</w:t>
            </w:r>
          </w:p>
        </w:tc>
        <w:tc>
          <w:tcPr>
            <w:tcW w:w="2891" w:type="dxa"/>
            <w:vAlign w:val="center"/>
          </w:tcPr>
          <w:p w:rsidR="001C54AB" w:rsidRDefault="00F309DD">
            <w:pPr>
              <w:pStyle w:val="20"/>
            </w:pPr>
            <w:r>
              <w:t>服务对象满意度指标</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按照制定的工作计划,在汛期来临前保障防汛物资库存充足,达到工作要求，使领导达到100%满意</w:t>
            </w:r>
          </w:p>
        </w:tc>
      </w:tr>
    </w:tbl>
    <w:p w:rsidR="001C54AB" w:rsidRDefault="001C54AB">
      <w:pPr>
        <w:sectPr w:rsidR="001C54AB">
          <w:pgSz w:w="11900" w:h="16840"/>
          <w:pgMar w:top="1984" w:right="1304" w:bottom="1134" w:left="1304" w:header="720" w:footer="720" w:gutter="0"/>
          <w:cols w:space="720"/>
        </w:sectPr>
      </w:pPr>
    </w:p>
    <w:p w:rsidR="001C54AB" w:rsidRDefault="001C54AB">
      <w:pPr>
        <w:jc w:val="center"/>
      </w:pPr>
    </w:p>
    <w:p w:rsidR="001C54AB" w:rsidRDefault="00F309DD">
      <w:pPr>
        <w:ind w:firstLine="560"/>
        <w:outlineLvl w:val="3"/>
      </w:pPr>
      <w:bookmarkStart w:id="8" w:name="_Toc_4_4_0000000007"/>
      <w:r>
        <w:rPr>
          <w:rFonts w:ascii="方正仿宋_GBK" w:eastAsia="方正仿宋_GBK" w:hAnsi="方正仿宋_GBK" w:cs="方正仿宋_GBK"/>
          <w:color w:val="000000"/>
          <w:sz w:val="28"/>
        </w:rPr>
        <w:t>4.防汛演练及防汛组织费绩效目标表</w:t>
      </w:r>
      <w:bookmarkEnd w:id="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1C54A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1C54AB" w:rsidRDefault="00F309DD">
            <w:pPr>
              <w:pStyle w:val="5"/>
            </w:pPr>
            <w:r>
              <w:t>132001承德高新技术产业开发区林业水务局本级</w:t>
            </w:r>
          </w:p>
        </w:tc>
        <w:tc>
          <w:tcPr>
            <w:tcW w:w="1843" w:type="dxa"/>
            <w:tcBorders>
              <w:top w:val="single" w:sz="6" w:space="0" w:color="FFFFFF"/>
              <w:left w:val="single" w:sz="6" w:space="0" w:color="FFFFFF"/>
              <w:right w:val="single" w:sz="6" w:space="0" w:color="FFFFFF"/>
            </w:tcBorders>
            <w:vAlign w:val="center"/>
          </w:tcPr>
          <w:p w:rsidR="001C54AB" w:rsidRDefault="00F309DD">
            <w:pPr>
              <w:pStyle w:val="40"/>
            </w:pPr>
            <w:r>
              <w:t>单位：万元</w:t>
            </w:r>
          </w:p>
        </w:tc>
      </w:tr>
      <w:tr w:rsidR="001C54AB">
        <w:trPr>
          <w:trHeight w:val="369"/>
          <w:jc w:val="center"/>
        </w:trPr>
        <w:tc>
          <w:tcPr>
            <w:tcW w:w="1276" w:type="dxa"/>
            <w:vAlign w:val="center"/>
          </w:tcPr>
          <w:p w:rsidR="001C54AB" w:rsidRDefault="00F309DD">
            <w:pPr>
              <w:pStyle w:val="10"/>
            </w:pPr>
            <w:r>
              <w:t>项目编码</w:t>
            </w:r>
          </w:p>
        </w:tc>
        <w:tc>
          <w:tcPr>
            <w:tcW w:w="2608" w:type="dxa"/>
            <w:gridSpan w:val="2"/>
            <w:vAlign w:val="center"/>
          </w:tcPr>
          <w:p w:rsidR="001C54AB" w:rsidRDefault="00F309DD">
            <w:pPr>
              <w:pStyle w:val="20"/>
            </w:pPr>
            <w:r>
              <w:t>13081123P000086100017</w:t>
            </w:r>
          </w:p>
        </w:tc>
        <w:tc>
          <w:tcPr>
            <w:tcW w:w="1587" w:type="dxa"/>
            <w:vAlign w:val="center"/>
          </w:tcPr>
          <w:p w:rsidR="001C54AB" w:rsidRDefault="00F309DD">
            <w:pPr>
              <w:pStyle w:val="10"/>
            </w:pPr>
            <w:r>
              <w:t>项目名称</w:t>
            </w:r>
          </w:p>
        </w:tc>
        <w:tc>
          <w:tcPr>
            <w:tcW w:w="4422" w:type="dxa"/>
            <w:gridSpan w:val="3"/>
            <w:vAlign w:val="center"/>
          </w:tcPr>
          <w:p w:rsidR="001C54AB" w:rsidRDefault="00F309DD">
            <w:pPr>
              <w:pStyle w:val="20"/>
            </w:pPr>
            <w:r>
              <w:t>防汛演练及防汛组织费</w:t>
            </w:r>
          </w:p>
        </w:tc>
      </w:tr>
      <w:tr w:rsidR="001C54AB">
        <w:trPr>
          <w:trHeight w:val="369"/>
          <w:jc w:val="center"/>
        </w:trPr>
        <w:tc>
          <w:tcPr>
            <w:tcW w:w="1276" w:type="dxa"/>
            <w:vMerge w:val="restart"/>
            <w:vAlign w:val="center"/>
          </w:tcPr>
          <w:p w:rsidR="001C54AB" w:rsidRDefault="00F309DD">
            <w:pPr>
              <w:pStyle w:val="10"/>
            </w:pPr>
            <w:r>
              <w:t>预算规模及资金用途</w:t>
            </w:r>
          </w:p>
        </w:tc>
        <w:tc>
          <w:tcPr>
            <w:tcW w:w="1276" w:type="dxa"/>
            <w:vAlign w:val="center"/>
          </w:tcPr>
          <w:p w:rsidR="001C54AB" w:rsidRDefault="00F309DD">
            <w:pPr>
              <w:pStyle w:val="10"/>
            </w:pPr>
            <w:r>
              <w:t>预算数</w:t>
            </w:r>
          </w:p>
        </w:tc>
        <w:tc>
          <w:tcPr>
            <w:tcW w:w="1332" w:type="dxa"/>
            <w:vAlign w:val="center"/>
          </w:tcPr>
          <w:p w:rsidR="001C54AB" w:rsidRDefault="00F309DD">
            <w:pPr>
              <w:pStyle w:val="20"/>
            </w:pPr>
            <w:r>
              <w:t>2.00</w:t>
            </w:r>
          </w:p>
        </w:tc>
        <w:tc>
          <w:tcPr>
            <w:tcW w:w="1587" w:type="dxa"/>
            <w:vAlign w:val="center"/>
          </w:tcPr>
          <w:p w:rsidR="001C54AB" w:rsidRDefault="00F309DD">
            <w:pPr>
              <w:pStyle w:val="10"/>
            </w:pPr>
            <w:r>
              <w:t>其中：财政    资金</w:t>
            </w:r>
          </w:p>
        </w:tc>
        <w:tc>
          <w:tcPr>
            <w:tcW w:w="1304" w:type="dxa"/>
            <w:vAlign w:val="center"/>
          </w:tcPr>
          <w:p w:rsidR="001C54AB" w:rsidRDefault="00F309DD">
            <w:pPr>
              <w:pStyle w:val="20"/>
            </w:pPr>
            <w:r>
              <w:t>2.00</w:t>
            </w:r>
          </w:p>
        </w:tc>
        <w:tc>
          <w:tcPr>
            <w:tcW w:w="1276" w:type="dxa"/>
            <w:vAlign w:val="center"/>
          </w:tcPr>
          <w:p w:rsidR="001C54AB" w:rsidRDefault="00F309DD">
            <w:pPr>
              <w:pStyle w:val="10"/>
            </w:pPr>
            <w:r>
              <w:t>其他资金</w:t>
            </w:r>
          </w:p>
        </w:tc>
        <w:tc>
          <w:tcPr>
            <w:tcW w:w="1843" w:type="dxa"/>
            <w:vAlign w:val="center"/>
          </w:tcPr>
          <w:p w:rsidR="001C54AB" w:rsidRDefault="001C54AB">
            <w:pPr>
              <w:pStyle w:val="20"/>
            </w:pPr>
          </w:p>
        </w:tc>
      </w:tr>
      <w:tr w:rsidR="001C54AB">
        <w:trPr>
          <w:trHeight w:val="369"/>
          <w:jc w:val="center"/>
        </w:trPr>
        <w:tc>
          <w:tcPr>
            <w:tcW w:w="1276" w:type="dxa"/>
            <w:vMerge/>
          </w:tcPr>
          <w:p w:rsidR="001C54AB" w:rsidRDefault="001C54AB"/>
        </w:tc>
        <w:tc>
          <w:tcPr>
            <w:tcW w:w="8617" w:type="dxa"/>
            <w:gridSpan w:val="6"/>
            <w:vAlign w:val="center"/>
          </w:tcPr>
          <w:p w:rsidR="001C54AB" w:rsidRDefault="00F309DD">
            <w:pPr>
              <w:pStyle w:val="20"/>
            </w:pPr>
            <w:r>
              <w:t>组织防汛演练培训宣传工作</w:t>
            </w:r>
          </w:p>
        </w:tc>
      </w:tr>
      <w:tr w:rsidR="001C54AB">
        <w:trPr>
          <w:trHeight w:val="369"/>
          <w:jc w:val="center"/>
        </w:trPr>
        <w:tc>
          <w:tcPr>
            <w:tcW w:w="1276" w:type="dxa"/>
            <w:vMerge w:val="restart"/>
            <w:vAlign w:val="center"/>
          </w:tcPr>
          <w:p w:rsidR="001C54AB" w:rsidRDefault="00F309DD">
            <w:pPr>
              <w:pStyle w:val="10"/>
            </w:pPr>
            <w:r>
              <w:t>资金支出计划（%）</w:t>
            </w:r>
          </w:p>
        </w:tc>
        <w:tc>
          <w:tcPr>
            <w:tcW w:w="2608" w:type="dxa"/>
            <w:gridSpan w:val="2"/>
            <w:vAlign w:val="center"/>
          </w:tcPr>
          <w:p w:rsidR="001C54AB" w:rsidRDefault="00F309DD">
            <w:pPr>
              <w:pStyle w:val="10"/>
            </w:pPr>
            <w:r>
              <w:t>3月底</w:t>
            </w:r>
          </w:p>
        </w:tc>
        <w:tc>
          <w:tcPr>
            <w:tcW w:w="1587" w:type="dxa"/>
            <w:vAlign w:val="center"/>
          </w:tcPr>
          <w:p w:rsidR="001C54AB" w:rsidRDefault="00F309DD">
            <w:pPr>
              <w:pStyle w:val="10"/>
            </w:pPr>
            <w:r>
              <w:t>6月底</w:t>
            </w:r>
          </w:p>
        </w:tc>
        <w:tc>
          <w:tcPr>
            <w:tcW w:w="1304" w:type="dxa"/>
            <w:vAlign w:val="center"/>
          </w:tcPr>
          <w:p w:rsidR="001C54AB" w:rsidRDefault="00F309DD">
            <w:pPr>
              <w:pStyle w:val="10"/>
            </w:pPr>
            <w:r>
              <w:t>10月底</w:t>
            </w:r>
          </w:p>
        </w:tc>
        <w:tc>
          <w:tcPr>
            <w:tcW w:w="3118" w:type="dxa"/>
            <w:gridSpan w:val="2"/>
            <w:vAlign w:val="center"/>
          </w:tcPr>
          <w:p w:rsidR="001C54AB" w:rsidRDefault="00F309DD">
            <w:pPr>
              <w:pStyle w:val="10"/>
            </w:pPr>
            <w:r>
              <w:t>12月底</w:t>
            </w:r>
          </w:p>
        </w:tc>
      </w:tr>
      <w:tr w:rsidR="001C54AB">
        <w:trPr>
          <w:trHeight w:val="369"/>
          <w:jc w:val="center"/>
        </w:trPr>
        <w:tc>
          <w:tcPr>
            <w:tcW w:w="1276" w:type="dxa"/>
            <w:vMerge/>
          </w:tcPr>
          <w:p w:rsidR="001C54AB" w:rsidRDefault="001C54AB"/>
        </w:tc>
        <w:tc>
          <w:tcPr>
            <w:tcW w:w="2608" w:type="dxa"/>
            <w:gridSpan w:val="2"/>
            <w:vAlign w:val="center"/>
          </w:tcPr>
          <w:p w:rsidR="001C54AB" w:rsidRDefault="00F309DD">
            <w:pPr>
              <w:pStyle w:val="30"/>
            </w:pPr>
            <w:r>
              <w:t>50%</w:t>
            </w:r>
          </w:p>
        </w:tc>
        <w:tc>
          <w:tcPr>
            <w:tcW w:w="1587" w:type="dxa"/>
            <w:vAlign w:val="center"/>
          </w:tcPr>
          <w:p w:rsidR="001C54AB" w:rsidRDefault="00F309DD">
            <w:pPr>
              <w:pStyle w:val="30"/>
            </w:pPr>
            <w:r>
              <w:t>100%</w:t>
            </w:r>
          </w:p>
        </w:tc>
        <w:tc>
          <w:tcPr>
            <w:tcW w:w="1304" w:type="dxa"/>
            <w:vAlign w:val="center"/>
          </w:tcPr>
          <w:p w:rsidR="001C54AB" w:rsidRDefault="001C54AB">
            <w:pPr>
              <w:pStyle w:val="30"/>
            </w:pPr>
          </w:p>
        </w:tc>
        <w:tc>
          <w:tcPr>
            <w:tcW w:w="3118" w:type="dxa"/>
            <w:gridSpan w:val="2"/>
            <w:vAlign w:val="center"/>
          </w:tcPr>
          <w:p w:rsidR="001C54AB" w:rsidRDefault="001C54AB">
            <w:pPr>
              <w:pStyle w:val="30"/>
            </w:pPr>
          </w:p>
        </w:tc>
      </w:tr>
      <w:tr w:rsidR="001C54AB">
        <w:trPr>
          <w:trHeight w:val="369"/>
          <w:jc w:val="center"/>
        </w:trPr>
        <w:tc>
          <w:tcPr>
            <w:tcW w:w="1276" w:type="dxa"/>
            <w:vAlign w:val="center"/>
          </w:tcPr>
          <w:p w:rsidR="001C54AB" w:rsidRDefault="00F309DD">
            <w:pPr>
              <w:pStyle w:val="10"/>
            </w:pPr>
            <w:r>
              <w:t>绩效目标</w:t>
            </w:r>
          </w:p>
        </w:tc>
        <w:tc>
          <w:tcPr>
            <w:tcW w:w="8617" w:type="dxa"/>
            <w:gridSpan w:val="6"/>
            <w:vAlign w:val="center"/>
          </w:tcPr>
          <w:p w:rsidR="001C54AB" w:rsidRDefault="00F309DD">
            <w:pPr>
              <w:pStyle w:val="20"/>
            </w:pPr>
            <w:r>
              <w:t>1.做好防汛救灾应急演练工作</w:t>
            </w:r>
          </w:p>
        </w:tc>
      </w:tr>
    </w:tbl>
    <w:p w:rsidR="001C54AB" w:rsidRDefault="001C54A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1C54AB">
        <w:trPr>
          <w:trHeight w:val="397"/>
          <w:tblHeader/>
          <w:jc w:val="center"/>
        </w:trPr>
        <w:tc>
          <w:tcPr>
            <w:tcW w:w="1276" w:type="dxa"/>
            <w:vAlign w:val="center"/>
          </w:tcPr>
          <w:p w:rsidR="001C54AB" w:rsidRDefault="00F309DD">
            <w:pPr>
              <w:pStyle w:val="10"/>
            </w:pPr>
            <w:r>
              <w:t>一级指标</w:t>
            </w:r>
          </w:p>
        </w:tc>
        <w:tc>
          <w:tcPr>
            <w:tcW w:w="1276" w:type="dxa"/>
            <w:vAlign w:val="center"/>
          </w:tcPr>
          <w:p w:rsidR="001C54AB" w:rsidRDefault="00F309DD">
            <w:pPr>
              <w:pStyle w:val="10"/>
            </w:pPr>
            <w:r>
              <w:t>二级指标</w:t>
            </w:r>
          </w:p>
        </w:tc>
        <w:tc>
          <w:tcPr>
            <w:tcW w:w="1332" w:type="dxa"/>
            <w:vAlign w:val="center"/>
          </w:tcPr>
          <w:p w:rsidR="001C54AB" w:rsidRDefault="00F309DD">
            <w:pPr>
              <w:pStyle w:val="10"/>
            </w:pPr>
            <w:r>
              <w:t>三级指标</w:t>
            </w:r>
          </w:p>
        </w:tc>
        <w:tc>
          <w:tcPr>
            <w:tcW w:w="2891" w:type="dxa"/>
            <w:vAlign w:val="center"/>
          </w:tcPr>
          <w:p w:rsidR="001C54AB" w:rsidRDefault="00F309DD">
            <w:pPr>
              <w:pStyle w:val="10"/>
            </w:pPr>
            <w:r>
              <w:t>绩效指标描述</w:t>
            </w:r>
          </w:p>
        </w:tc>
        <w:tc>
          <w:tcPr>
            <w:tcW w:w="1276" w:type="dxa"/>
            <w:vAlign w:val="center"/>
          </w:tcPr>
          <w:p w:rsidR="001C54AB" w:rsidRDefault="00F309DD">
            <w:pPr>
              <w:pStyle w:val="10"/>
            </w:pPr>
            <w:r>
              <w:t>指标值</w:t>
            </w:r>
          </w:p>
        </w:tc>
        <w:tc>
          <w:tcPr>
            <w:tcW w:w="1843" w:type="dxa"/>
            <w:vAlign w:val="center"/>
          </w:tcPr>
          <w:p w:rsidR="001C54AB" w:rsidRDefault="00F309DD">
            <w:pPr>
              <w:pStyle w:val="10"/>
            </w:pPr>
            <w:r>
              <w:t>指标值确定依据</w:t>
            </w:r>
          </w:p>
        </w:tc>
      </w:tr>
      <w:tr w:rsidR="001C54AB">
        <w:trPr>
          <w:trHeight w:val="369"/>
          <w:jc w:val="center"/>
        </w:trPr>
        <w:tc>
          <w:tcPr>
            <w:tcW w:w="1276" w:type="dxa"/>
            <w:vMerge w:val="restart"/>
            <w:vAlign w:val="center"/>
          </w:tcPr>
          <w:p w:rsidR="001C54AB" w:rsidRDefault="00F309DD">
            <w:pPr>
              <w:pStyle w:val="30"/>
            </w:pPr>
            <w:r>
              <w:t>产出指标</w:t>
            </w:r>
          </w:p>
        </w:tc>
        <w:tc>
          <w:tcPr>
            <w:tcW w:w="1276" w:type="dxa"/>
            <w:vAlign w:val="center"/>
          </w:tcPr>
          <w:p w:rsidR="001C54AB" w:rsidRDefault="00F309DD">
            <w:pPr>
              <w:pStyle w:val="20"/>
            </w:pPr>
            <w:r>
              <w:t>数量指标</w:t>
            </w:r>
          </w:p>
        </w:tc>
        <w:tc>
          <w:tcPr>
            <w:tcW w:w="1332" w:type="dxa"/>
            <w:vAlign w:val="center"/>
          </w:tcPr>
          <w:p w:rsidR="001C54AB" w:rsidRDefault="00F309DD">
            <w:pPr>
              <w:pStyle w:val="20"/>
            </w:pPr>
            <w:r>
              <w:t>防汛演练和防汛组织</w:t>
            </w:r>
          </w:p>
        </w:tc>
        <w:tc>
          <w:tcPr>
            <w:tcW w:w="2891" w:type="dxa"/>
            <w:vAlign w:val="center"/>
          </w:tcPr>
          <w:p w:rsidR="001C54AB" w:rsidRDefault="00F309DD">
            <w:pPr>
              <w:pStyle w:val="20"/>
            </w:pPr>
            <w:r>
              <w:t>演练一次以上</w:t>
            </w:r>
          </w:p>
        </w:tc>
        <w:tc>
          <w:tcPr>
            <w:tcW w:w="1276" w:type="dxa"/>
            <w:vAlign w:val="center"/>
          </w:tcPr>
          <w:p w:rsidR="001C54AB" w:rsidRDefault="00F309DD">
            <w:pPr>
              <w:pStyle w:val="20"/>
            </w:pPr>
            <w:r>
              <w:t>1%</w:t>
            </w:r>
          </w:p>
        </w:tc>
        <w:tc>
          <w:tcPr>
            <w:tcW w:w="1843" w:type="dxa"/>
            <w:vAlign w:val="center"/>
          </w:tcPr>
          <w:p w:rsidR="001C54AB" w:rsidRDefault="00F309DD">
            <w:pPr>
              <w:pStyle w:val="20"/>
            </w:pPr>
            <w:r>
              <w:t>承市汛办传{{2021}1号文，演练一次以上</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质量指标</w:t>
            </w:r>
          </w:p>
        </w:tc>
        <w:tc>
          <w:tcPr>
            <w:tcW w:w="1332" w:type="dxa"/>
            <w:vAlign w:val="center"/>
          </w:tcPr>
          <w:p w:rsidR="001C54AB" w:rsidRDefault="00F309DD">
            <w:pPr>
              <w:pStyle w:val="20"/>
            </w:pPr>
            <w:r>
              <w:t>防汛演练和防汛组织</w:t>
            </w:r>
          </w:p>
        </w:tc>
        <w:tc>
          <w:tcPr>
            <w:tcW w:w="2891" w:type="dxa"/>
            <w:vAlign w:val="center"/>
          </w:tcPr>
          <w:p w:rsidR="001C54AB" w:rsidRDefault="00F309DD">
            <w:pPr>
              <w:pStyle w:val="20"/>
            </w:pPr>
            <w:r>
              <w:t>达到效果</w:t>
            </w:r>
          </w:p>
        </w:tc>
        <w:tc>
          <w:tcPr>
            <w:tcW w:w="1276" w:type="dxa"/>
            <w:vAlign w:val="center"/>
          </w:tcPr>
          <w:p w:rsidR="001C54AB" w:rsidRDefault="00F309DD">
            <w:pPr>
              <w:pStyle w:val="20"/>
            </w:pPr>
            <w:r>
              <w:t>%</w:t>
            </w:r>
          </w:p>
        </w:tc>
        <w:tc>
          <w:tcPr>
            <w:tcW w:w="1843" w:type="dxa"/>
            <w:vAlign w:val="center"/>
          </w:tcPr>
          <w:p w:rsidR="001C54AB" w:rsidRDefault="00F309DD">
            <w:pPr>
              <w:pStyle w:val="20"/>
            </w:pPr>
            <w:r>
              <w:t>承市汛办传{{2021}1号文，根据工作计划，演练达到预期效果</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时效指标</w:t>
            </w:r>
          </w:p>
        </w:tc>
        <w:tc>
          <w:tcPr>
            <w:tcW w:w="1332" w:type="dxa"/>
            <w:vAlign w:val="center"/>
          </w:tcPr>
          <w:p w:rsidR="001C54AB" w:rsidRDefault="00F309DD">
            <w:pPr>
              <w:pStyle w:val="20"/>
            </w:pPr>
            <w:r>
              <w:t>防汛组织及时性</w:t>
            </w:r>
          </w:p>
        </w:tc>
        <w:tc>
          <w:tcPr>
            <w:tcW w:w="2891" w:type="dxa"/>
            <w:vAlign w:val="center"/>
          </w:tcPr>
          <w:p w:rsidR="001C54AB" w:rsidRDefault="00F309DD">
            <w:pPr>
              <w:pStyle w:val="20"/>
            </w:pPr>
            <w:r>
              <w:t>防汛组织及时率</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承市汛办传{{2021}1号文，根据工作计划，合格</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成本指标</w:t>
            </w:r>
          </w:p>
        </w:tc>
        <w:tc>
          <w:tcPr>
            <w:tcW w:w="1332" w:type="dxa"/>
            <w:vAlign w:val="center"/>
          </w:tcPr>
          <w:p w:rsidR="001C54AB" w:rsidRDefault="00F309DD">
            <w:pPr>
              <w:pStyle w:val="20"/>
            </w:pPr>
            <w:r>
              <w:t>资金成本</w:t>
            </w:r>
          </w:p>
        </w:tc>
        <w:tc>
          <w:tcPr>
            <w:tcW w:w="2891" w:type="dxa"/>
            <w:vAlign w:val="center"/>
          </w:tcPr>
          <w:p w:rsidR="001C54AB" w:rsidRDefault="00F309DD">
            <w:pPr>
              <w:pStyle w:val="20"/>
            </w:pPr>
            <w:r>
              <w:t>资本成本控制在预算范围内</w:t>
            </w:r>
          </w:p>
        </w:tc>
        <w:tc>
          <w:tcPr>
            <w:tcW w:w="1276" w:type="dxa"/>
            <w:vAlign w:val="center"/>
          </w:tcPr>
          <w:p w:rsidR="001C54AB" w:rsidRDefault="00F309DD">
            <w:pPr>
              <w:pStyle w:val="20"/>
            </w:pPr>
            <w:r>
              <w:t>≤2万元</w:t>
            </w:r>
          </w:p>
        </w:tc>
        <w:tc>
          <w:tcPr>
            <w:tcW w:w="1843" w:type="dxa"/>
            <w:vAlign w:val="center"/>
          </w:tcPr>
          <w:p w:rsidR="001C54AB" w:rsidRDefault="00F309DD">
            <w:pPr>
              <w:pStyle w:val="20"/>
            </w:pPr>
            <w:r>
              <w:t>资本成本控制在预算范围内</w:t>
            </w:r>
          </w:p>
        </w:tc>
      </w:tr>
      <w:tr w:rsidR="001C54AB">
        <w:trPr>
          <w:trHeight w:val="369"/>
          <w:jc w:val="center"/>
        </w:trPr>
        <w:tc>
          <w:tcPr>
            <w:tcW w:w="1276" w:type="dxa"/>
            <w:vMerge w:val="restart"/>
            <w:vAlign w:val="center"/>
          </w:tcPr>
          <w:p w:rsidR="001C54AB" w:rsidRDefault="00F309DD">
            <w:pPr>
              <w:pStyle w:val="30"/>
            </w:pPr>
            <w:r>
              <w:t>效益指标</w:t>
            </w:r>
          </w:p>
        </w:tc>
        <w:tc>
          <w:tcPr>
            <w:tcW w:w="1276" w:type="dxa"/>
            <w:vAlign w:val="center"/>
          </w:tcPr>
          <w:p w:rsidR="001C54AB" w:rsidRDefault="00F309DD">
            <w:pPr>
              <w:pStyle w:val="20"/>
            </w:pPr>
            <w:r>
              <w:t>经济效益指标</w:t>
            </w:r>
          </w:p>
        </w:tc>
        <w:tc>
          <w:tcPr>
            <w:tcW w:w="1332" w:type="dxa"/>
            <w:vAlign w:val="center"/>
          </w:tcPr>
          <w:p w:rsidR="001C54AB" w:rsidRDefault="00F309DD">
            <w:pPr>
              <w:pStyle w:val="20"/>
            </w:pPr>
            <w:r>
              <w:t>提高效率</w:t>
            </w:r>
          </w:p>
        </w:tc>
        <w:tc>
          <w:tcPr>
            <w:tcW w:w="2891" w:type="dxa"/>
            <w:vAlign w:val="center"/>
          </w:tcPr>
          <w:p w:rsidR="001C54AB" w:rsidRDefault="00F309DD">
            <w:pPr>
              <w:pStyle w:val="20"/>
            </w:pPr>
            <w:r>
              <w:t>提前预知、组织及时，保障生命财产安全</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保障生命财产安全</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社会效益指标</w:t>
            </w:r>
          </w:p>
        </w:tc>
        <w:tc>
          <w:tcPr>
            <w:tcW w:w="1332" w:type="dxa"/>
            <w:vAlign w:val="center"/>
          </w:tcPr>
          <w:p w:rsidR="001C54AB" w:rsidRDefault="00F309DD">
            <w:pPr>
              <w:pStyle w:val="20"/>
            </w:pPr>
            <w:r>
              <w:t>汛期安全</w:t>
            </w:r>
          </w:p>
        </w:tc>
        <w:tc>
          <w:tcPr>
            <w:tcW w:w="2891" w:type="dxa"/>
            <w:vAlign w:val="center"/>
          </w:tcPr>
          <w:p w:rsidR="001C54AB" w:rsidRDefault="00F309DD">
            <w:pPr>
              <w:pStyle w:val="20"/>
            </w:pPr>
            <w:r>
              <w:t>是否能保障汛期生命财产安全</w:t>
            </w:r>
          </w:p>
        </w:tc>
        <w:tc>
          <w:tcPr>
            <w:tcW w:w="1276" w:type="dxa"/>
            <w:vAlign w:val="center"/>
          </w:tcPr>
          <w:p w:rsidR="001C54AB" w:rsidRDefault="00F309DD">
            <w:pPr>
              <w:pStyle w:val="20"/>
            </w:pPr>
            <w:r>
              <w:t>保障汛期生命财产安全</w:t>
            </w:r>
          </w:p>
        </w:tc>
        <w:tc>
          <w:tcPr>
            <w:tcW w:w="1843" w:type="dxa"/>
            <w:vAlign w:val="center"/>
          </w:tcPr>
          <w:p w:rsidR="001C54AB" w:rsidRDefault="00F309DD">
            <w:pPr>
              <w:pStyle w:val="20"/>
            </w:pPr>
            <w:r>
              <w:t>保障汛期生命财产安全</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生态效益指标</w:t>
            </w:r>
          </w:p>
        </w:tc>
        <w:tc>
          <w:tcPr>
            <w:tcW w:w="1332" w:type="dxa"/>
            <w:vAlign w:val="center"/>
          </w:tcPr>
          <w:p w:rsidR="001C54AB" w:rsidRDefault="00F309DD">
            <w:pPr>
              <w:pStyle w:val="20"/>
            </w:pPr>
            <w:r>
              <w:t>保障生态正常</w:t>
            </w:r>
          </w:p>
        </w:tc>
        <w:tc>
          <w:tcPr>
            <w:tcW w:w="2891" w:type="dxa"/>
            <w:vAlign w:val="center"/>
          </w:tcPr>
          <w:p w:rsidR="001C54AB" w:rsidRDefault="00F309DD">
            <w:pPr>
              <w:pStyle w:val="20"/>
            </w:pPr>
            <w:r>
              <w:t>加强汛期生态保护能力</w:t>
            </w:r>
          </w:p>
        </w:tc>
        <w:tc>
          <w:tcPr>
            <w:tcW w:w="1276" w:type="dxa"/>
            <w:vAlign w:val="center"/>
          </w:tcPr>
          <w:p w:rsidR="001C54AB" w:rsidRDefault="00F309DD">
            <w:pPr>
              <w:pStyle w:val="20"/>
            </w:pPr>
            <w:r>
              <w:t>加强汛期生态保护能力</w:t>
            </w:r>
          </w:p>
        </w:tc>
        <w:tc>
          <w:tcPr>
            <w:tcW w:w="1843" w:type="dxa"/>
            <w:vAlign w:val="center"/>
          </w:tcPr>
          <w:p w:rsidR="001C54AB" w:rsidRDefault="00F309DD">
            <w:pPr>
              <w:pStyle w:val="20"/>
            </w:pPr>
            <w:r>
              <w:t>保障汛期生态正常</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可持续影响指标</w:t>
            </w:r>
          </w:p>
        </w:tc>
        <w:tc>
          <w:tcPr>
            <w:tcW w:w="1332" w:type="dxa"/>
            <w:vAlign w:val="center"/>
          </w:tcPr>
          <w:p w:rsidR="001C54AB" w:rsidRDefault="00F309DD">
            <w:pPr>
              <w:pStyle w:val="20"/>
            </w:pPr>
            <w:r>
              <w:t>推动防汛事业长远发展</w:t>
            </w:r>
          </w:p>
        </w:tc>
        <w:tc>
          <w:tcPr>
            <w:tcW w:w="2891" w:type="dxa"/>
            <w:vAlign w:val="center"/>
          </w:tcPr>
          <w:p w:rsidR="001C54AB" w:rsidRDefault="00F309DD">
            <w:pPr>
              <w:pStyle w:val="20"/>
            </w:pPr>
            <w:r>
              <w:t>是否能推动防汛事业长远发展</w:t>
            </w:r>
          </w:p>
        </w:tc>
        <w:tc>
          <w:tcPr>
            <w:tcW w:w="1276" w:type="dxa"/>
            <w:vAlign w:val="center"/>
          </w:tcPr>
          <w:p w:rsidR="001C54AB" w:rsidRDefault="00F309DD">
            <w:pPr>
              <w:pStyle w:val="20"/>
            </w:pPr>
            <w:r>
              <w:t>推动防汛事业长远发展</w:t>
            </w:r>
          </w:p>
        </w:tc>
        <w:tc>
          <w:tcPr>
            <w:tcW w:w="1843" w:type="dxa"/>
            <w:vAlign w:val="center"/>
          </w:tcPr>
          <w:p w:rsidR="001C54AB" w:rsidRDefault="00F309DD">
            <w:pPr>
              <w:pStyle w:val="20"/>
            </w:pPr>
            <w:r>
              <w:t>推动防汛事业长远发展</w:t>
            </w:r>
          </w:p>
        </w:tc>
      </w:tr>
      <w:tr w:rsidR="001C54AB">
        <w:trPr>
          <w:trHeight w:val="369"/>
          <w:jc w:val="center"/>
        </w:trPr>
        <w:tc>
          <w:tcPr>
            <w:tcW w:w="1276" w:type="dxa"/>
            <w:vAlign w:val="center"/>
          </w:tcPr>
          <w:p w:rsidR="001C54AB" w:rsidRDefault="00F309DD">
            <w:pPr>
              <w:pStyle w:val="30"/>
            </w:pPr>
            <w:r>
              <w:t>满意度指标</w:t>
            </w:r>
          </w:p>
        </w:tc>
        <w:tc>
          <w:tcPr>
            <w:tcW w:w="1276" w:type="dxa"/>
            <w:vAlign w:val="center"/>
          </w:tcPr>
          <w:p w:rsidR="001C54AB" w:rsidRDefault="00F309DD">
            <w:pPr>
              <w:pStyle w:val="20"/>
            </w:pPr>
            <w:r>
              <w:t>服务对象满意度指标</w:t>
            </w:r>
          </w:p>
        </w:tc>
        <w:tc>
          <w:tcPr>
            <w:tcW w:w="1332" w:type="dxa"/>
            <w:vAlign w:val="center"/>
          </w:tcPr>
          <w:p w:rsidR="001C54AB" w:rsidRDefault="00F309DD">
            <w:pPr>
              <w:pStyle w:val="20"/>
            </w:pPr>
            <w:r>
              <w:t>服务对象的满意度</w:t>
            </w:r>
          </w:p>
        </w:tc>
        <w:tc>
          <w:tcPr>
            <w:tcW w:w="2891" w:type="dxa"/>
            <w:vAlign w:val="center"/>
          </w:tcPr>
          <w:p w:rsidR="001C54AB" w:rsidRDefault="00F309DD">
            <w:pPr>
              <w:pStyle w:val="20"/>
            </w:pPr>
            <w:r>
              <w:t>服务对象满意</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根据制定的工作计划，使领导对</w:t>
            </w:r>
            <w:r>
              <w:lastRenderedPageBreak/>
              <w:t>工作达到100%满意</w:t>
            </w:r>
          </w:p>
        </w:tc>
      </w:tr>
    </w:tbl>
    <w:p w:rsidR="001C54AB" w:rsidRDefault="001C54AB">
      <w:pPr>
        <w:sectPr w:rsidR="001C54AB">
          <w:pgSz w:w="11900" w:h="16840"/>
          <w:pgMar w:top="1984" w:right="1304" w:bottom="1134" w:left="1304" w:header="720" w:footer="720" w:gutter="0"/>
          <w:cols w:space="720"/>
        </w:sectPr>
      </w:pPr>
    </w:p>
    <w:p w:rsidR="001C54AB" w:rsidRDefault="001C54AB">
      <w:pPr>
        <w:jc w:val="center"/>
      </w:pPr>
    </w:p>
    <w:p w:rsidR="001C54AB" w:rsidRDefault="00F309DD">
      <w:pPr>
        <w:ind w:firstLine="560"/>
        <w:outlineLvl w:val="3"/>
      </w:pPr>
      <w:bookmarkStart w:id="9" w:name="_Toc_4_4_0000000008"/>
      <w:r>
        <w:rPr>
          <w:rFonts w:ascii="方正仿宋_GBK" w:eastAsia="方正仿宋_GBK" w:hAnsi="方正仿宋_GBK" w:cs="方正仿宋_GBK"/>
          <w:color w:val="000000"/>
          <w:sz w:val="28"/>
        </w:rPr>
        <w:t>5.古树名木保护绩效目标表</w:t>
      </w:r>
      <w:bookmarkEnd w:id="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1C54A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1C54AB" w:rsidRDefault="00F309DD">
            <w:pPr>
              <w:pStyle w:val="5"/>
            </w:pPr>
            <w:r>
              <w:t>132001承德高新技术产业开发区林业水务局本级</w:t>
            </w:r>
          </w:p>
        </w:tc>
        <w:tc>
          <w:tcPr>
            <w:tcW w:w="1843" w:type="dxa"/>
            <w:tcBorders>
              <w:top w:val="single" w:sz="6" w:space="0" w:color="FFFFFF"/>
              <w:left w:val="single" w:sz="6" w:space="0" w:color="FFFFFF"/>
              <w:right w:val="single" w:sz="6" w:space="0" w:color="FFFFFF"/>
            </w:tcBorders>
            <w:vAlign w:val="center"/>
          </w:tcPr>
          <w:p w:rsidR="001C54AB" w:rsidRDefault="00F309DD">
            <w:pPr>
              <w:pStyle w:val="40"/>
            </w:pPr>
            <w:r>
              <w:t>单位：万元</w:t>
            </w:r>
          </w:p>
        </w:tc>
      </w:tr>
      <w:tr w:rsidR="001C54AB">
        <w:trPr>
          <w:trHeight w:val="369"/>
          <w:jc w:val="center"/>
        </w:trPr>
        <w:tc>
          <w:tcPr>
            <w:tcW w:w="1276" w:type="dxa"/>
            <w:vAlign w:val="center"/>
          </w:tcPr>
          <w:p w:rsidR="001C54AB" w:rsidRDefault="00F309DD">
            <w:pPr>
              <w:pStyle w:val="10"/>
            </w:pPr>
            <w:r>
              <w:t>项目编码</w:t>
            </w:r>
          </w:p>
        </w:tc>
        <w:tc>
          <w:tcPr>
            <w:tcW w:w="2608" w:type="dxa"/>
            <w:gridSpan w:val="2"/>
            <w:vAlign w:val="center"/>
          </w:tcPr>
          <w:p w:rsidR="001C54AB" w:rsidRDefault="00F309DD">
            <w:pPr>
              <w:pStyle w:val="20"/>
            </w:pPr>
            <w:r>
              <w:t>13081123P00009810001R</w:t>
            </w:r>
          </w:p>
        </w:tc>
        <w:tc>
          <w:tcPr>
            <w:tcW w:w="1587" w:type="dxa"/>
            <w:vAlign w:val="center"/>
          </w:tcPr>
          <w:p w:rsidR="001C54AB" w:rsidRDefault="00F309DD">
            <w:pPr>
              <w:pStyle w:val="10"/>
            </w:pPr>
            <w:r>
              <w:t>项目名称</w:t>
            </w:r>
          </w:p>
        </w:tc>
        <w:tc>
          <w:tcPr>
            <w:tcW w:w="4422" w:type="dxa"/>
            <w:gridSpan w:val="3"/>
            <w:vAlign w:val="center"/>
          </w:tcPr>
          <w:p w:rsidR="001C54AB" w:rsidRDefault="00F309DD">
            <w:pPr>
              <w:pStyle w:val="20"/>
            </w:pPr>
            <w:r>
              <w:t>古树名木保护</w:t>
            </w:r>
          </w:p>
        </w:tc>
      </w:tr>
      <w:tr w:rsidR="001C54AB">
        <w:trPr>
          <w:trHeight w:val="369"/>
          <w:jc w:val="center"/>
        </w:trPr>
        <w:tc>
          <w:tcPr>
            <w:tcW w:w="1276" w:type="dxa"/>
            <w:vMerge w:val="restart"/>
            <w:vAlign w:val="center"/>
          </w:tcPr>
          <w:p w:rsidR="001C54AB" w:rsidRDefault="00F309DD">
            <w:pPr>
              <w:pStyle w:val="10"/>
            </w:pPr>
            <w:r>
              <w:t>预算规模及资金用途</w:t>
            </w:r>
          </w:p>
        </w:tc>
        <w:tc>
          <w:tcPr>
            <w:tcW w:w="1276" w:type="dxa"/>
            <w:vAlign w:val="center"/>
          </w:tcPr>
          <w:p w:rsidR="001C54AB" w:rsidRDefault="00F309DD">
            <w:pPr>
              <w:pStyle w:val="10"/>
            </w:pPr>
            <w:r>
              <w:t>预算数</w:t>
            </w:r>
          </w:p>
        </w:tc>
        <w:tc>
          <w:tcPr>
            <w:tcW w:w="1332" w:type="dxa"/>
            <w:vAlign w:val="center"/>
          </w:tcPr>
          <w:p w:rsidR="001C54AB" w:rsidRDefault="00F309DD">
            <w:pPr>
              <w:pStyle w:val="20"/>
            </w:pPr>
            <w:r>
              <w:t>5.00</w:t>
            </w:r>
          </w:p>
        </w:tc>
        <w:tc>
          <w:tcPr>
            <w:tcW w:w="1587" w:type="dxa"/>
            <w:vAlign w:val="center"/>
          </w:tcPr>
          <w:p w:rsidR="001C54AB" w:rsidRDefault="00F309DD">
            <w:pPr>
              <w:pStyle w:val="10"/>
            </w:pPr>
            <w:r>
              <w:t>其中：财政    资金</w:t>
            </w:r>
          </w:p>
        </w:tc>
        <w:tc>
          <w:tcPr>
            <w:tcW w:w="1304" w:type="dxa"/>
            <w:vAlign w:val="center"/>
          </w:tcPr>
          <w:p w:rsidR="001C54AB" w:rsidRDefault="00F309DD">
            <w:pPr>
              <w:pStyle w:val="20"/>
            </w:pPr>
            <w:r>
              <w:t>5.00</w:t>
            </w:r>
          </w:p>
        </w:tc>
        <w:tc>
          <w:tcPr>
            <w:tcW w:w="1276" w:type="dxa"/>
            <w:vAlign w:val="center"/>
          </w:tcPr>
          <w:p w:rsidR="001C54AB" w:rsidRDefault="00F309DD">
            <w:pPr>
              <w:pStyle w:val="10"/>
            </w:pPr>
            <w:r>
              <w:t>其他资金</w:t>
            </w:r>
          </w:p>
        </w:tc>
        <w:tc>
          <w:tcPr>
            <w:tcW w:w="1843" w:type="dxa"/>
            <w:vAlign w:val="center"/>
          </w:tcPr>
          <w:p w:rsidR="001C54AB" w:rsidRDefault="001C54AB">
            <w:pPr>
              <w:pStyle w:val="20"/>
            </w:pPr>
          </w:p>
        </w:tc>
      </w:tr>
      <w:tr w:rsidR="001C54AB">
        <w:trPr>
          <w:trHeight w:val="369"/>
          <w:jc w:val="center"/>
        </w:trPr>
        <w:tc>
          <w:tcPr>
            <w:tcW w:w="1276" w:type="dxa"/>
            <w:vMerge/>
          </w:tcPr>
          <w:p w:rsidR="001C54AB" w:rsidRDefault="001C54AB"/>
        </w:tc>
        <w:tc>
          <w:tcPr>
            <w:tcW w:w="8617" w:type="dxa"/>
            <w:gridSpan w:val="6"/>
            <w:vAlign w:val="center"/>
          </w:tcPr>
          <w:p w:rsidR="001C54AB" w:rsidRDefault="00F309DD">
            <w:pPr>
              <w:pStyle w:val="20"/>
            </w:pPr>
            <w:r>
              <w:t>加固基础，增加防护措施，完成古树危树的养护</w:t>
            </w:r>
          </w:p>
        </w:tc>
      </w:tr>
      <w:tr w:rsidR="001C54AB">
        <w:trPr>
          <w:trHeight w:val="369"/>
          <w:jc w:val="center"/>
        </w:trPr>
        <w:tc>
          <w:tcPr>
            <w:tcW w:w="1276" w:type="dxa"/>
            <w:vMerge w:val="restart"/>
            <w:vAlign w:val="center"/>
          </w:tcPr>
          <w:p w:rsidR="001C54AB" w:rsidRDefault="00F309DD">
            <w:pPr>
              <w:pStyle w:val="10"/>
            </w:pPr>
            <w:r>
              <w:t>资金支出计划（%）</w:t>
            </w:r>
          </w:p>
        </w:tc>
        <w:tc>
          <w:tcPr>
            <w:tcW w:w="2608" w:type="dxa"/>
            <w:gridSpan w:val="2"/>
            <w:vAlign w:val="center"/>
          </w:tcPr>
          <w:p w:rsidR="001C54AB" w:rsidRDefault="00F309DD">
            <w:pPr>
              <w:pStyle w:val="10"/>
            </w:pPr>
            <w:r>
              <w:t>3月底</w:t>
            </w:r>
          </w:p>
        </w:tc>
        <w:tc>
          <w:tcPr>
            <w:tcW w:w="1587" w:type="dxa"/>
            <w:vAlign w:val="center"/>
          </w:tcPr>
          <w:p w:rsidR="001C54AB" w:rsidRDefault="00F309DD">
            <w:pPr>
              <w:pStyle w:val="10"/>
            </w:pPr>
            <w:r>
              <w:t>6月底</w:t>
            </w:r>
          </w:p>
        </w:tc>
        <w:tc>
          <w:tcPr>
            <w:tcW w:w="1304" w:type="dxa"/>
            <w:vAlign w:val="center"/>
          </w:tcPr>
          <w:p w:rsidR="001C54AB" w:rsidRDefault="00F309DD">
            <w:pPr>
              <w:pStyle w:val="10"/>
            </w:pPr>
            <w:r>
              <w:t>10月底</w:t>
            </w:r>
          </w:p>
        </w:tc>
        <w:tc>
          <w:tcPr>
            <w:tcW w:w="3118" w:type="dxa"/>
            <w:gridSpan w:val="2"/>
            <w:vAlign w:val="center"/>
          </w:tcPr>
          <w:p w:rsidR="001C54AB" w:rsidRDefault="00F309DD">
            <w:pPr>
              <w:pStyle w:val="10"/>
            </w:pPr>
            <w:r>
              <w:t>12月底</w:t>
            </w:r>
          </w:p>
        </w:tc>
      </w:tr>
      <w:tr w:rsidR="001C54AB">
        <w:trPr>
          <w:trHeight w:val="369"/>
          <w:jc w:val="center"/>
        </w:trPr>
        <w:tc>
          <w:tcPr>
            <w:tcW w:w="1276" w:type="dxa"/>
            <w:vMerge/>
          </w:tcPr>
          <w:p w:rsidR="001C54AB" w:rsidRDefault="001C54AB"/>
        </w:tc>
        <w:tc>
          <w:tcPr>
            <w:tcW w:w="2608" w:type="dxa"/>
            <w:gridSpan w:val="2"/>
            <w:vAlign w:val="center"/>
          </w:tcPr>
          <w:p w:rsidR="001C54AB" w:rsidRDefault="001C54AB">
            <w:pPr>
              <w:pStyle w:val="30"/>
            </w:pPr>
          </w:p>
        </w:tc>
        <w:tc>
          <w:tcPr>
            <w:tcW w:w="1587" w:type="dxa"/>
            <w:vAlign w:val="center"/>
          </w:tcPr>
          <w:p w:rsidR="001C54AB" w:rsidRDefault="00F309DD">
            <w:pPr>
              <w:pStyle w:val="30"/>
            </w:pPr>
            <w:r>
              <w:t>50%</w:t>
            </w:r>
          </w:p>
        </w:tc>
        <w:tc>
          <w:tcPr>
            <w:tcW w:w="1304" w:type="dxa"/>
            <w:vAlign w:val="center"/>
          </w:tcPr>
          <w:p w:rsidR="001C54AB" w:rsidRDefault="001C54AB">
            <w:pPr>
              <w:pStyle w:val="30"/>
            </w:pPr>
          </w:p>
        </w:tc>
        <w:tc>
          <w:tcPr>
            <w:tcW w:w="3118" w:type="dxa"/>
            <w:gridSpan w:val="2"/>
            <w:vAlign w:val="center"/>
          </w:tcPr>
          <w:p w:rsidR="001C54AB" w:rsidRDefault="00F309DD">
            <w:pPr>
              <w:pStyle w:val="30"/>
            </w:pPr>
            <w:r>
              <w:t>100%</w:t>
            </w:r>
          </w:p>
        </w:tc>
      </w:tr>
      <w:tr w:rsidR="001C54AB">
        <w:trPr>
          <w:trHeight w:val="369"/>
          <w:jc w:val="center"/>
        </w:trPr>
        <w:tc>
          <w:tcPr>
            <w:tcW w:w="1276" w:type="dxa"/>
            <w:vAlign w:val="center"/>
          </w:tcPr>
          <w:p w:rsidR="001C54AB" w:rsidRDefault="00F309DD">
            <w:pPr>
              <w:pStyle w:val="10"/>
            </w:pPr>
            <w:r>
              <w:t>绩效目标</w:t>
            </w:r>
          </w:p>
        </w:tc>
        <w:tc>
          <w:tcPr>
            <w:tcW w:w="8617" w:type="dxa"/>
            <w:gridSpan w:val="6"/>
            <w:vAlign w:val="center"/>
          </w:tcPr>
          <w:p w:rsidR="001C54AB" w:rsidRDefault="00F309DD">
            <w:pPr>
              <w:pStyle w:val="20"/>
            </w:pPr>
            <w:r>
              <w:t>1.加固基础，增加防护措施，完成古树危树的养护</w:t>
            </w:r>
          </w:p>
        </w:tc>
      </w:tr>
    </w:tbl>
    <w:p w:rsidR="001C54AB" w:rsidRDefault="001C54A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1C54AB">
        <w:trPr>
          <w:trHeight w:val="397"/>
          <w:tblHeader/>
          <w:jc w:val="center"/>
        </w:trPr>
        <w:tc>
          <w:tcPr>
            <w:tcW w:w="1276" w:type="dxa"/>
            <w:vAlign w:val="center"/>
          </w:tcPr>
          <w:p w:rsidR="001C54AB" w:rsidRDefault="00F309DD">
            <w:pPr>
              <w:pStyle w:val="10"/>
            </w:pPr>
            <w:r>
              <w:t>一级指标</w:t>
            </w:r>
          </w:p>
        </w:tc>
        <w:tc>
          <w:tcPr>
            <w:tcW w:w="1276" w:type="dxa"/>
            <w:vAlign w:val="center"/>
          </w:tcPr>
          <w:p w:rsidR="001C54AB" w:rsidRDefault="00F309DD">
            <w:pPr>
              <w:pStyle w:val="10"/>
            </w:pPr>
            <w:r>
              <w:t>二级指标</w:t>
            </w:r>
          </w:p>
        </w:tc>
        <w:tc>
          <w:tcPr>
            <w:tcW w:w="1332" w:type="dxa"/>
            <w:vAlign w:val="center"/>
          </w:tcPr>
          <w:p w:rsidR="001C54AB" w:rsidRDefault="00F309DD">
            <w:pPr>
              <w:pStyle w:val="10"/>
            </w:pPr>
            <w:r>
              <w:t>三级指标</w:t>
            </w:r>
          </w:p>
        </w:tc>
        <w:tc>
          <w:tcPr>
            <w:tcW w:w="2891" w:type="dxa"/>
            <w:vAlign w:val="center"/>
          </w:tcPr>
          <w:p w:rsidR="001C54AB" w:rsidRDefault="00F309DD">
            <w:pPr>
              <w:pStyle w:val="10"/>
            </w:pPr>
            <w:r>
              <w:t>绩效指标描述</w:t>
            </w:r>
          </w:p>
        </w:tc>
        <w:tc>
          <w:tcPr>
            <w:tcW w:w="1276" w:type="dxa"/>
            <w:vAlign w:val="center"/>
          </w:tcPr>
          <w:p w:rsidR="001C54AB" w:rsidRDefault="00F309DD">
            <w:pPr>
              <w:pStyle w:val="10"/>
            </w:pPr>
            <w:r>
              <w:t>指标值</w:t>
            </w:r>
          </w:p>
        </w:tc>
        <w:tc>
          <w:tcPr>
            <w:tcW w:w="1843" w:type="dxa"/>
            <w:vAlign w:val="center"/>
          </w:tcPr>
          <w:p w:rsidR="001C54AB" w:rsidRDefault="00F309DD">
            <w:pPr>
              <w:pStyle w:val="10"/>
            </w:pPr>
            <w:r>
              <w:t>指标值确定依据</w:t>
            </w:r>
          </w:p>
        </w:tc>
      </w:tr>
      <w:tr w:rsidR="001C54AB">
        <w:trPr>
          <w:trHeight w:val="369"/>
          <w:jc w:val="center"/>
        </w:trPr>
        <w:tc>
          <w:tcPr>
            <w:tcW w:w="1276" w:type="dxa"/>
            <w:vMerge w:val="restart"/>
            <w:vAlign w:val="center"/>
          </w:tcPr>
          <w:p w:rsidR="001C54AB" w:rsidRDefault="00F309DD">
            <w:pPr>
              <w:pStyle w:val="30"/>
            </w:pPr>
            <w:r>
              <w:t>产出指标</w:t>
            </w:r>
          </w:p>
        </w:tc>
        <w:tc>
          <w:tcPr>
            <w:tcW w:w="1276" w:type="dxa"/>
            <w:vAlign w:val="center"/>
          </w:tcPr>
          <w:p w:rsidR="001C54AB" w:rsidRDefault="00F309DD">
            <w:pPr>
              <w:pStyle w:val="20"/>
            </w:pPr>
            <w:r>
              <w:t>数量指标</w:t>
            </w:r>
          </w:p>
        </w:tc>
        <w:tc>
          <w:tcPr>
            <w:tcW w:w="1332" w:type="dxa"/>
            <w:vAlign w:val="center"/>
          </w:tcPr>
          <w:p w:rsidR="001C54AB" w:rsidRDefault="00F309DD">
            <w:pPr>
              <w:pStyle w:val="20"/>
            </w:pPr>
            <w:r>
              <w:t>完成3株名木古树危树的养护</w:t>
            </w:r>
          </w:p>
        </w:tc>
        <w:tc>
          <w:tcPr>
            <w:tcW w:w="2891" w:type="dxa"/>
            <w:vAlign w:val="center"/>
          </w:tcPr>
          <w:p w:rsidR="001C54AB" w:rsidRDefault="00F309DD">
            <w:pPr>
              <w:pStyle w:val="20"/>
            </w:pPr>
            <w:r>
              <w:t>加固基础，增加防护措施</w:t>
            </w:r>
          </w:p>
        </w:tc>
        <w:tc>
          <w:tcPr>
            <w:tcW w:w="1276" w:type="dxa"/>
            <w:vAlign w:val="center"/>
          </w:tcPr>
          <w:p w:rsidR="001C54AB" w:rsidRDefault="00F309DD">
            <w:pPr>
              <w:pStyle w:val="20"/>
            </w:pPr>
            <w:r>
              <w:t>3株</w:t>
            </w:r>
          </w:p>
        </w:tc>
        <w:tc>
          <w:tcPr>
            <w:tcW w:w="1843" w:type="dxa"/>
            <w:vAlign w:val="center"/>
          </w:tcPr>
          <w:p w:rsidR="001C54AB" w:rsidRDefault="00F309DD">
            <w:pPr>
              <w:pStyle w:val="20"/>
            </w:pPr>
            <w:r>
              <w:t>河北省古树名木保护办法</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质量指标</w:t>
            </w:r>
          </w:p>
        </w:tc>
        <w:tc>
          <w:tcPr>
            <w:tcW w:w="1332" w:type="dxa"/>
            <w:vAlign w:val="center"/>
          </w:tcPr>
          <w:p w:rsidR="001C54AB" w:rsidRDefault="00F309DD">
            <w:pPr>
              <w:pStyle w:val="20"/>
            </w:pPr>
            <w:r>
              <w:t>实施有效保护</w:t>
            </w:r>
          </w:p>
        </w:tc>
        <w:tc>
          <w:tcPr>
            <w:tcW w:w="2891" w:type="dxa"/>
            <w:vAlign w:val="center"/>
          </w:tcPr>
          <w:p w:rsidR="001C54AB" w:rsidRDefault="00F309DD">
            <w:pPr>
              <w:pStyle w:val="20"/>
            </w:pPr>
            <w:r>
              <w:t>符合技术标准</w:t>
            </w:r>
          </w:p>
        </w:tc>
        <w:tc>
          <w:tcPr>
            <w:tcW w:w="1276" w:type="dxa"/>
            <w:vAlign w:val="center"/>
          </w:tcPr>
          <w:p w:rsidR="001C54AB" w:rsidRDefault="00F309DD">
            <w:pPr>
              <w:pStyle w:val="20"/>
            </w:pPr>
            <w:r>
              <w:t>保障古树名木生存环境、生长状况</w:t>
            </w:r>
          </w:p>
        </w:tc>
        <w:tc>
          <w:tcPr>
            <w:tcW w:w="1843" w:type="dxa"/>
            <w:vAlign w:val="center"/>
          </w:tcPr>
          <w:p w:rsidR="001C54AB" w:rsidRDefault="00F309DD">
            <w:pPr>
              <w:pStyle w:val="20"/>
            </w:pPr>
            <w:r>
              <w:t>河北省古树名木保护办法</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时效指标</w:t>
            </w:r>
          </w:p>
        </w:tc>
        <w:tc>
          <w:tcPr>
            <w:tcW w:w="1332" w:type="dxa"/>
            <w:vAlign w:val="center"/>
          </w:tcPr>
          <w:p w:rsidR="001C54AB" w:rsidRDefault="00F309DD">
            <w:pPr>
              <w:pStyle w:val="20"/>
            </w:pPr>
            <w:r>
              <w:t>维护工程竣工情况</w:t>
            </w:r>
          </w:p>
        </w:tc>
        <w:tc>
          <w:tcPr>
            <w:tcW w:w="2891" w:type="dxa"/>
            <w:vAlign w:val="center"/>
          </w:tcPr>
          <w:p w:rsidR="001C54AB" w:rsidRDefault="00F309DD">
            <w:pPr>
              <w:pStyle w:val="20"/>
            </w:pPr>
            <w:r>
              <w:t>维护工程竣工及时率</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河北省古树名木保护办法</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成本指标</w:t>
            </w:r>
          </w:p>
        </w:tc>
        <w:tc>
          <w:tcPr>
            <w:tcW w:w="1332" w:type="dxa"/>
            <w:vAlign w:val="center"/>
          </w:tcPr>
          <w:p w:rsidR="001C54AB" w:rsidRDefault="00F309DD">
            <w:pPr>
              <w:pStyle w:val="20"/>
            </w:pPr>
            <w:r>
              <w:t>维护资金支付情况</w:t>
            </w:r>
          </w:p>
        </w:tc>
        <w:tc>
          <w:tcPr>
            <w:tcW w:w="2891" w:type="dxa"/>
            <w:vAlign w:val="center"/>
          </w:tcPr>
          <w:p w:rsidR="001C54AB" w:rsidRDefault="00F309DD">
            <w:pPr>
              <w:pStyle w:val="20"/>
            </w:pPr>
            <w:r>
              <w:t>维护资金支付率</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河北省古树名木保护办法</w:t>
            </w:r>
          </w:p>
        </w:tc>
      </w:tr>
      <w:tr w:rsidR="001C54AB">
        <w:trPr>
          <w:trHeight w:val="369"/>
          <w:jc w:val="center"/>
        </w:trPr>
        <w:tc>
          <w:tcPr>
            <w:tcW w:w="1276" w:type="dxa"/>
            <w:vMerge w:val="restart"/>
            <w:vAlign w:val="center"/>
          </w:tcPr>
          <w:p w:rsidR="001C54AB" w:rsidRDefault="00F309DD">
            <w:pPr>
              <w:pStyle w:val="30"/>
            </w:pPr>
            <w:r>
              <w:t>效益指标</w:t>
            </w:r>
          </w:p>
        </w:tc>
        <w:tc>
          <w:tcPr>
            <w:tcW w:w="1276" w:type="dxa"/>
            <w:vAlign w:val="center"/>
          </w:tcPr>
          <w:p w:rsidR="001C54AB" w:rsidRDefault="00F309DD">
            <w:pPr>
              <w:pStyle w:val="20"/>
            </w:pPr>
            <w:r>
              <w:t>经济效益指标</w:t>
            </w:r>
          </w:p>
        </w:tc>
        <w:tc>
          <w:tcPr>
            <w:tcW w:w="1332" w:type="dxa"/>
            <w:vAlign w:val="center"/>
          </w:tcPr>
          <w:p w:rsidR="001C54AB" w:rsidRDefault="00F309DD">
            <w:pPr>
              <w:pStyle w:val="20"/>
            </w:pPr>
            <w:r>
              <w:t>提高经济效益</w:t>
            </w:r>
          </w:p>
        </w:tc>
        <w:tc>
          <w:tcPr>
            <w:tcW w:w="2891" w:type="dxa"/>
            <w:vAlign w:val="center"/>
          </w:tcPr>
          <w:p w:rsidR="001C54AB" w:rsidRDefault="00F309DD">
            <w:pPr>
              <w:pStyle w:val="20"/>
            </w:pPr>
            <w:r>
              <w:t>古树名木是不可再生的历史资源，提高其科研及历史价值</w:t>
            </w:r>
          </w:p>
        </w:tc>
        <w:tc>
          <w:tcPr>
            <w:tcW w:w="1276" w:type="dxa"/>
            <w:vAlign w:val="center"/>
          </w:tcPr>
          <w:p w:rsidR="001C54AB" w:rsidRDefault="00F309DD">
            <w:pPr>
              <w:pStyle w:val="20"/>
            </w:pPr>
            <w:r>
              <w:t>保障古树名木生存环境、生长状况，是绿化美化的组成部分</w:t>
            </w:r>
          </w:p>
        </w:tc>
        <w:tc>
          <w:tcPr>
            <w:tcW w:w="1843" w:type="dxa"/>
            <w:vAlign w:val="center"/>
          </w:tcPr>
          <w:p w:rsidR="001C54AB" w:rsidRDefault="00F309DD">
            <w:pPr>
              <w:pStyle w:val="20"/>
            </w:pPr>
            <w:r>
              <w:t>河北省古树名木保护办法</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社会效益指标</w:t>
            </w:r>
          </w:p>
        </w:tc>
        <w:tc>
          <w:tcPr>
            <w:tcW w:w="1332" w:type="dxa"/>
            <w:vAlign w:val="center"/>
          </w:tcPr>
          <w:p w:rsidR="001C54AB" w:rsidRDefault="00F309DD">
            <w:pPr>
              <w:pStyle w:val="20"/>
            </w:pPr>
            <w:r>
              <w:t>科学和历史观赏价值</w:t>
            </w:r>
          </w:p>
        </w:tc>
        <w:tc>
          <w:tcPr>
            <w:tcW w:w="2891" w:type="dxa"/>
            <w:vAlign w:val="center"/>
          </w:tcPr>
          <w:p w:rsidR="001C54AB" w:rsidRDefault="00F309DD">
            <w:pPr>
              <w:pStyle w:val="20"/>
            </w:pPr>
            <w:r>
              <w:t>古树名木是不可再生的活化石，提高其科研及历史价值</w:t>
            </w:r>
          </w:p>
        </w:tc>
        <w:tc>
          <w:tcPr>
            <w:tcW w:w="1276" w:type="dxa"/>
            <w:vAlign w:val="center"/>
          </w:tcPr>
          <w:p w:rsidR="001C54AB" w:rsidRDefault="00F309DD">
            <w:pPr>
              <w:pStyle w:val="20"/>
            </w:pPr>
            <w:r>
              <w:t>不可再生的自然和文化遗产，具有重要的科学和历史观赏价值</w:t>
            </w:r>
          </w:p>
        </w:tc>
        <w:tc>
          <w:tcPr>
            <w:tcW w:w="1843" w:type="dxa"/>
            <w:vAlign w:val="center"/>
          </w:tcPr>
          <w:p w:rsidR="001C54AB" w:rsidRDefault="00F309DD">
            <w:pPr>
              <w:pStyle w:val="20"/>
            </w:pPr>
            <w:r>
              <w:t>河北省古树名木保护办法</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生态效益指</w:t>
            </w:r>
            <w:r>
              <w:lastRenderedPageBreak/>
              <w:t>标</w:t>
            </w:r>
          </w:p>
        </w:tc>
        <w:tc>
          <w:tcPr>
            <w:tcW w:w="1332" w:type="dxa"/>
            <w:vAlign w:val="center"/>
          </w:tcPr>
          <w:p w:rsidR="001C54AB" w:rsidRDefault="00F309DD">
            <w:pPr>
              <w:pStyle w:val="20"/>
            </w:pPr>
            <w:r>
              <w:lastRenderedPageBreak/>
              <w:t>生态文明</w:t>
            </w:r>
          </w:p>
        </w:tc>
        <w:tc>
          <w:tcPr>
            <w:tcW w:w="2891" w:type="dxa"/>
            <w:vAlign w:val="center"/>
          </w:tcPr>
          <w:p w:rsidR="001C54AB" w:rsidRDefault="00F309DD">
            <w:pPr>
              <w:pStyle w:val="20"/>
            </w:pPr>
            <w:r>
              <w:t>保护生态环境，提升适生物</w:t>
            </w:r>
            <w:r>
              <w:lastRenderedPageBreak/>
              <w:t>种生长环境</w:t>
            </w:r>
          </w:p>
        </w:tc>
        <w:tc>
          <w:tcPr>
            <w:tcW w:w="1276" w:type="dxa"/>
            <w:vAlign w:val="center"/>
          </w:tcPr>
          <w:p w:rsidR="001C54AB" w:rsidRDefault="00F309DD">
            <w:pPr>
              <w:pStyle w:val="20"/>
            </w:pPr>
            <w:r>
              <w:lastRenderedPageBreak/>
              <w:t>是前人留下</w:t>
            </w:r>
            <w:r>
              <w:lastRenderedPageBreak/>
              <w:t>的重要遗产，是生态文明的重要继承</w:t>
            </w:r>
          </w:p>
        </w:tc>
        <w:tc>
          <w:tcPr>
            <w:tcW w:w="1843" w:type="dxa"/>
            <w:vAlign w:val="center"/>
          </w:tcPr>
          <w:p w:rsidR="001C54AB" w:rsidRDefault="00F309DD">
            <w:pPr>
              <w:pStyle w:val="20"/>
            </w:pPr>
            <w:r>
              <w:lastRenderedPageBreak/>
              <w:t>河北省古树名木</w:t>
            </w:r>
            <w:r>
              <w:lastRenderedPageBreak/>
              <w:t>保护办法</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可持续影响指标</w:t>
            </w:r>
          </w:p>
        </w:tc>
        <w:tc>
          <w:tcPr>
            <w:tcW w:w="1332" w:type="dxa"/>
            <w:vAlign w:val="center"/>
          </w:tcPr>
          <w:p w:rsidR="001C54AB" w:rsidRDefault="00F309DD">
            <w:pPr>
              <w:pStyle w:val="20"/>
            </w:pPr>
            <w:r>
              <w:t>提升绿化美化景观效果</w:t>
            </w:r>
          </w:p>
        </w:tc>
        <w:tc>
          <w:tcPr>
            <w:tcW w:w="2891" w:type="dxa"/>
            <w:vAlign w:val="center"/>
          </w:tcPr>
          <w:p w:rsidR="001C54AB" w:rsidRDefault="00F309DD">
            <w:pPr>
              <w:pStyle w:val="20"/>
            </w:pPr>
            <w:r>
              <w:t>提升绿化美化景观效果，带动村庄绿化美化建设</w:t>
            </w:r>
          </w:p>
        </w:tc>
        <w:tc>
          <w:tcPr>
            <w:tcW w:w="1276" w:type="dxa"/>
            <w:vAlign w:val="center"/>
          </w:tcPr>
          <w:p w:rsidR="001C54AB" w:rsidRDefault="00F309DD">
            <w:pPr>
              <w:pStyle w:val="20"/>
            </w:pPr>
            <w:r>
              <w:t>村庄绿化美化建设</w:t>
            </w:r>
          </w:p>
        </w:tc>
        <w:tc>
          <w:tcPr>
            <w:tcW w:w="1843" w:type="dxa"/>
            <w:vAlign w:val="center"/>
          </w:tcPr>
          <w:p w:rsidR="001C54AB" w:rsidRDefault="00F309DD">
            <w:pPr>
              <w:pStyle w:val="20"/>
            </w:pPr>
            <w:r>
              <w:t>河北省古树名木保护办法</w:t>
            </w:r>
          </w:p>
        </w:tc>
      </w:tr>
      <w:tr w:rsidR="001C54AB">
        <w:trPr>
          <w:trHeight w:val="369"/>
          <w:jc w:val="center"/>
        </w:trPr>
        <w:tc>
          <w:tcPr>
            <w:tcW w:w="1276" w:type="dxa"/>
            <w:vAlign w:val="center"/>
          </w:tcPr>
          <w:p w:rsidR="001C54AB" w:rsidRDefault="00F309DD">
            <w:pPr>
              <w:pStyle w:val="30"/>
            </w:pPr>
            <w:r>
              <w:t>满意度指标</w:t>
            </w:r>
          </w:p>
        </w:tc>
        <w:tc>
          <w:tcPr>
            <w:tcW w:w="1276" w:type="dxa"/>
            <w:vAlign w:val="center"/>
          </w:tcPr>
          <w:p w:rsidR="001C54AB" w:rsidRDefault="00F309DD">
            <w:pPr>
              <w:pStyle w:val="20"/>
            </w:pPr>
            <w:r>
              <w:t>服务对象满意度指标</w:t>
            </w:r>
          </w:p>
        </w:tc>
        <w:tc>
          <w:tcPr>
            <w:tcW w:w="1332" w:type="dxa"/>
            <w:vAlign w:val="center"/>
          </w:tcPr>
          <w:p w:rsidR="001C54AB" w:rsidRDefault="00F309DD">
            <w:pPr>
              <w:pStyle w:val="20"/>
            </w:pPr>
            <w:r>
              <w:t>居民满意度比例</w:t>
            </w:r>
          </w:p>
        </w:tc>
        <w:tc>
          <w:tcPr>
            <w:tcW w:w="2891" w:type="dxa"/>
            <w:vAlign w:val="center"/>
          </w:tcPr>
          <w:p w:rsidR="001C54AB" w:rsidRDefault="00F309DD">
            <w:pPr>
              <w:pStyle w:val="20"/>
            </w:pPr>
            <w:r>
              <w:t>居民满意度比例</w:t>
            </w:r>
          </w:p>
        </w:tc>
        <w:tc>
          <w:tcPr>
            <w:tcW w:w="1276" w:type="dxa"/>
            <w:vAlign w:val="center"/>
          </w:tcPr>
          <w:p w:rsidR="001C54AB" w:rsidRDefault="00F309DD">
            <w:pPr>
              <w:pStyle w:val="20"/>
            </w:pPr>
            <w:r>
              <w:t>≥95%</w:t>
            </w:r>
          </w:p>
        </w:tc>
        <w:tc>
          <w:tcPr>
            <w:tcW w:w="1843" w:type="dxa"/>
            <w:vAlign w:val="center"/>
          </w:tcPr>
          <w:p w:rsidR="001C54AB" w:rsidRDefault="00F309DD">
            <w:pPr>
              <w:pStyle w:val="20"/>
            </w:pPr>
            <w:r>
              <w:t>根据制定的工作计划，使居民的满意度达到95%以上</w:t>
            </w:r>
          </w:p>
        </w:tc>
      </w:tr>
    </w:tbl>
    <w:p w:rsidR="001C54AB" w:rsidRDefault="001C54AB">
      <w:pPr>
        <w:sectPr w:rsidR="001C54AB">
          <w:pgSz w:w="11900" w:h="16840"/>
          <w:pgMar w:top="1984" w:right="1304" w:bottom="1134" w:left="1304" w:header="720" w:footer="720" w:gutter="0"/>
          <w:cols w:space="720"/>
        </w:sectPr>
      </w:pPr>
    </w:p>
    <w:p w:rsidR="001C54AB" w:rsidRDefault="001C54AB">
      <w:pPr>
        <w:jc w:val="center"/>
      </w:pPr>
    </w:p>
    <w:p w:rsidR="001C54AB" w:rsidRDefault="00F309DD">
      <w:pPr>
        <w:ind w:firstLine="560"/>
        <w:outlineLvl w:val="3"/>
      </w:pPr>
      <w:bookmarkStart w:id="10" w:name="_Toc_4_4_0000000009"/>
      <w:r>
        <w:rPr>
          <w:rFonts w:ascii="方正仿宋_GBK" w:eastAsia="方正仿宋_GBK" w:hAnsi="方正仿宋_GBK" w:cs="方正仿宋_GBK"/>
          <w:color w:val="000000"/>
          <w:sz w:val="28"/>
        </w:rPr>
        <w:t>6.关于提前下达2023年省级林业改革发展补助资金预算的通知承财资环【2022】112号绩效目标表</w:t>
      </w:r>
      <w:bookmarkEnd w:id="1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1C54A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1C54AB" w:rsidRDefault="00F309DD">
            <w:pPr>
              <w:pStyle w:val="5"/>
            </w:pPr>
            <w:r>
              <w:t>132001承德高新技术产业开发区林业水务局本级</w:t>
            </w:r>
          </w:p>
        </w:tc>
        <w:tc>
          <w:tcPr>
            <w:tcW w:w="1843" w:type="dxa"/>
            <w:tcBorders>
              <w:top w:val="single" w:sz="6" w:space="0" w:color="FFFFFF"/>
              <w:left w:val="single" w:sz="6" w:space="0" w:color="FFFFFF"/>
              <w:right w:val="single" w:sz="6" w:space="0" w:color="FFFFFF"/>
            </w:tcBorders>
            <w:vAlign w:val="center"/>
          </w:tcPr>
          <w:p w:rsidR="001C54AB" w:rsidRDefault="00F309DD">
            <w:pPr>
              <w:pStyle w:val="40"/>
            </w:pPr>
            <w:r>
              <w:t>单位：万元</w:t>
            </w:r>
          </w:p>
        </w:tc>
      </w:tr>
      <w:tr w:rsidR="001C54AB">
        <w:trPr>
          <w:trHeight w:val="369"/>
          <w:jc w:val="center"/>
        </w:trPr>
        <w:tc>
          <w:tcPr>
            <w:tcW w:w="1276" w:type="dxa"/>
            <w:vAlign w:val="center"/>
          </w:tcPr>
          <w:p w:rsidR="001C54AB" w:rsidRDefault="00F309DD">
            <w:pPr>
              <w:pStyle w:val="10"/>
            </w:pPr>
            <w:r>
              <w:t>项目编码</w:t>
            </w:r>
          </w:p>
        </w:tc>
        <w:tc>
          <w:tcPr>
            <w:tcW w:w="2608" w:type="dxa"/>
            <w:gridSpan w:val="2"/>
            <w:vAlign w:val="center"/>
          </w:tcPr>
          <w:p w:rsidR="001C54AB" w:rsidRDefault="00F309DD">
            <w:pPr>
              <w:pStyle w:val="20"/>
            </w:pPr>
            <w:r>
              <w:t>13081123P00009910003N</w:t>
            </w:r>
          </w:p>
        </w:tc>
        <w:tc>
          <w:tcPr>
            <w:tcW w:w="1587" w:type="dxa"/>
            <w:vAlign w:val="center"/>
          </w:tcPr>
          <w:p w:rsidR="001C54AB" w:rsidRDefault="00F309DD">
            <w:pPr>
              <w:pStyle w:val="10"/>
            </w:pPr>
            <w:r>
              <w:t>项目名称</w:t>
            </w:r>
          </w:p>
        </w:tc>
        <w:tc>
          <w:tcPr>
            <w:tcW w:w="4422" w:type="dxa"/>
            <w:gridSpan w:val="3"/>
            <w:vAlign w:val="center"/>
          </w:tcPr>
          <w:p w:rsidR="001C54AB" w:rsidRDefault="00F309DD">
            <w:pPr>
              <w:pStyle w:val="20"/>
            </w:pPr>
            <w:r>
              <w:t>关于提前下达2023年省级林业改革发展补助资金预算的通知承财资环【2022】112号</w:t>
            </w:r>
          </w:p>
        </w:tc>
      </w:tr>
      <w:tr w:rsidR="001C54AB">
        <w:trPr>
          <w:trHeight w:val="369"/>
          <w:jc w:val="center"/>
        </w:trPr>
        <w:tc>
          <w:tcPr>
            <w:tcW w:w="1276" w:type="dxa"/>
            <w:vMerge w:val="restart"/>
            <w:vAlign w:val="center"/>
          </w:tcPr>
          <w:p w:rsidR="001C54AB" w:rsidRDefault="00F309DD">
            <w:pPr>
              <w:pStyle w:val="10"/>
            </w:pPr>
            <w:r>
              <w:t>预算规模及资金用途</w:t>
            </w:r>
          </w:p>
        </w:tc>
        <w:tc>
          <w:tcPr>
            <w:tcW w:w="1276" w:type="dxa"/>
            <w:vAlign w:val="center"/>
          </w:tcPr>
          <w:p w:rsidR="001C54AB" w:rsidRDefault="00F309DD">
            <w:pPr>
              <w:pStyle w:val="10"/>
            </w:pPr>
            <w:r>
              <w:t>预算数</w:t>
            </w:r>
          </w:p>
        </w:tc>
        <w:tc>
          <w:tcPr>
            <w:tcW w:w="1332" w:type="dxa"/>
            <w:vAlign w:val="center"/>
          </w:tcPr>
          <w:p w:rsidR="001C54AB" w:rsidRDefault="00F309DD">
            <w:pPr>
              <w:pStyle w:val="20"/>
            </w:pPr>
            <w:r>
              <w:t>16.00</w:t>
            </w:r>
          </w:p>
        </w:tc>
        <w:tc>
          <w:tcPr>
            <w:tcW w:w="1587" w:type="dxa"/>
            <w:vAlign w:val="center"/>
          </w:tcPr>
          <w:p w:rsidR="001C54AB" w:rsidRDefault="00F309DD">
            <w:pPr>
              <w:pStyle w:val="10"/>
            </w:pPr>
            <w:r>
              <w:t>其中：财政    资金</w:t>
            </w:r>
          </w:p>
        </w:tc>
        <w:tc>
          <w:tcPr>
            <w:tcW w:w="1304" w:type="dxa"/>
            <w:vAlign w:val="center"/>
          </w:tcPr>
          <w:p w:rsidR="001C54AB" w:rsidRDefault="00F309DD">
            <w:pPr>
              <w:pStyle w:val="20"/>
            </w:pPr>
            <w:r>
              <w:t>16.00</w:t>
            </w:r>
          </w:p>
        </w:tc>
        <w:tc>
          <w:tcPr>
            <w:tcW w:w="1276" w:type="dxa"/>
            <w:vAlign w:val="center"/>
          </w:tcPr>
          <w:p w:rsidR="001C54AB" w:rsidRDefault="00F309DD">
            <w:pPr>
              <w:pStyle w:val="10"/>
            </w:pPr>
            <w:r>
              <w:t>其他资金</w:t>
            </w:r>
          </w:p>
        </w:tc>
        <w:tc>
          <w:tcPr>
            <w:tcW w:w="1843" w:type="dxa"/>
            <w:vAlign w:val="center"/>
          </w:tcPr>
          <w:p w:rsidR="001C54AB" w:rsidRDefault="001C54AB">
            <w:pPr>
              <w:pStyle w:val="20"/>
            </w:pPr>
          </w:p>
        </w:tc>
      </w:tr>
      <w:tr w:rsidR="001C54AB">
        <w:trPr>
          <w:trHeight w:val="369"/>
          <w:jc w:val="center"/>
        </w:trPr>
        <w:tc>
          <w:tcPr>
            <w:tcW w:w="1276" w:type="dxa"/>
            <w:vMerge/>
          </w:tcPr>
          <w:p w:rsidR="001C54AB" w:rsidRDefault="001C54AB"/>
        </w:tc>
        <w:tc>
          <w:tcPr>
            <w:tcW w:w="8617" w:type="dxa"/>
            <w:gridSpan w:val="6"/>
            <w:vAlign w:val="center"/>
          </w:tcPr>
          <w:p w:rsidR="001C54AB" w:rsidRDefault="00F309DD">
            <w:pPr>
              <w:pStyle w:val="20"/>
            </w:pPr>
            <w:r>
              <w:t>实现村庄绿化，造林500亩</w:t>
            </w:r>
          </w:p>
        </w:tc>
      </w:tr>
      <w:tr w:rsidR="001C54AB">
        <w:trPr>
          <w:trHeight w:val="369"/>
          <w:jc w:val="center"/>
        </w:trPr>
        <w:tc>
          <w:tcPr>
            <w:tcW w:w="1276" w:type="dxa"/>
            <w:vMerge w:val="restart"/>
            <w:vAlign w:val="center"/>
          </w:tcPr>
          <w:p w:rsidR="001C54AB" w:rsidRDefault="00F309DD">
            <w:pPr>
              <w:pStyle w:val="10"/>
            </w:pPr>
            <w:r>
              <w:t>资金支出计划（%）</w:t>
            </w:r>
          </w:p>
        </w:tc>
        <w:tc>
          <w:tcPr>
            <w:tcW w:w="2608" w:type="dxa"/>
            <w:gridSpan w:val="2"/>
            <w:vAlign w:val="center"/>
          </w:tcPr>
          <w:p w:rsidR="001C54AB" w:rsidRDefault="00F309DD">
            <w:pPr>
              <w:pStyle w:val="10"/>
            </w:pPr>
            <w:r>
              <w:t>3月底</w:t>
            </w:r>
          </w:p>
        </w:tc>
        <w:tc>
          <w:tcPr>
            <w:tcW w:w="1587" w:type="dxa"/>
            <w:vAlign w:val="center"/>
          </w:tcPr>
          <w:p w:rsidR="001C54AB" w:rsidRDefault="00F309DD">
            <w:pPr>
              <w:pStyle w:val="10"/>
            </w:pPr>
            <w:r>
              <w:t>6月底</w:t>
            </w:r>
          </w:p>
        </w:tc>
        <w:tc>
          <w:tcPr>
            <w:tcW w:w="1304" w:type="dxa"/>
            <w:vAlign w:val="center"/>
          </w:tcPr>
          <w:p w:rsidR="001C54AB" w:rsidRDefault="00F309DD">
            <w:pPr>
              <w:pStyle w:val="10"/>
            </w:pPr>
            <w:r>
              <w:t>10月底</w:t>
            </w:r>
          </w:p>
        </w:tc>
        <w:tc>
          <w:tcPr>
            <w:tcW w:w="3118" w:type="dxa"/>
            <w:gridSpan w:val="2"/>
            <w:vAlign w:val="center"/>
          </w:tcPr>
          <w:p w:rsidR="001C54AB" w:rsidRDefault="00F309DD">
            <w:pPr>
              <w:pStyle w:val="10"/>
            </w:pPr>
            <w:r>
              <w:t>12月底</w:t>
            </w:r>
          </w:p>
        </w:tc>
      </w:tr>
      <w:tr w:rsidR="001C54AB">
        <w:trPr>
          <w:trHeight w:val="369"/>
          <w:jc w:val="center"/>
        </w:trPr>
        <w:tc>
          <w:tcPr>
            <w:tcW w:w="1276" w:type="dxa"/>
            <w:vMerge/>
          </w:tcPr>
          <w:p w:rsidR="001C54AB" w:rsidRDefault="001C54AB"/>
        </w:tc>
        <w:tc>
          <w:tcPr>
            <w:tcW w:w="2608" w:type="dxa"/>
            <w:gridSpan w:val="2"/>
            <w:vAlign w:val="center"/>
          </w:tcPr>
          <w:p w:rsidR="001C54AB" w:rsidRDefault="001C54AB">
            <w:pPr>
              <w:pStyle w:val="30"/>
            </w:pPr>
          </w:p>
        </w:tc>
        <w:tc>
          <w:tcPr>
            <w:tcW w:w="1587" w:type="dxa"/>
            <w:vAlign w:val="center"/>
          </w:tcPr>
          <w:p w:rsidR="001C54AB" w:rsidRDefault="00F309DD">
            <w:pPr>
              <w:pStyle w:val="30"/>
            </w:pPr>
            <w:r>
              <w:t>50%</w:t>
            </w:r>
          </w:p>
        </w:tc>
        <w:tc>
          <w:tcPr>
            <w:tcW w:w="1304" w:type="dxa"/>
            <w:vAlign w:val="center"/>
          </w:tcPr>
          <w:p w:rsidR="001C54AB" w:rsidRDefault="001C54AB">
            <w:pPr>
              <w:pStyle w:val="30"/>
            </w:pPr>
          </w:p>
        </w:tc>
        <w:tc>
          <w:tcPr>
            <w:tcW w:w="3118" w:type="dxa"/>
            <w:gridSpan w:val="2"/>
            <w:vAlign w:val="center"/>
          </w:tcPr>
          <w:p w:rsidR="001C54AB" w:rsidRDefault="00F309DD">
            <w:pPr>
              <w:pStyle w:val="30"/>
            </w:pPr>
            <w:r>
              <w:t>100%</w:t>
            </w:r>
          </w:p>
        </w:tc>
      </w:tr>
      <w:tr w:rsidR="001C54AB">
        <w:trPr>
          <w:trHeight w:val="369"/>
          <w:jc w:val="center"/>
        </w:trPr>
        <w:tc>
          <w:tcPr>
            <w:tcW w:w="1276" w:type="dxa"/>
            <w:vAlign w:val="center"/>
          </w:tcPr>
          <w:p w:rsidR="001C54AB" w:rsidRDefault="00F309DD">
            <w:pPr>
              <w:pStyle w:val="10"/>
            </w:pPr>
            <w:r>
              <w:t>绩效目标</w:t>
            </w:r>
          </w:p>
        </w:tc>
        <w:tc>
          <w:tcPr>
            <w:tcW w:w="8617" w:type="dxa"/>
            <w:gridSpan w:val="6"/>
            <w:vAlign w:val="center"/>
          </w:tcPr>
          <w:p w:rsidR="001C54AB" w:rsidRDefault="00F309DD">
            <w:pPr>
              <w:pStyle w:val="20"/>
            </w:pPr>
            <w:r>
              <w:t>1.实现村庄绿化，造林500亩</w:t>
            </w:r>
          </w:p>
        </w:tc>
      </w:tr>
    </w:tbl>
    <w:p w:rsidR="001C54AB" w:rsidRDefault="001C54A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1C54AB">
        <w:trPr>
          <w:trHeight w:val="397"/>
          <w:tblHeader/>
          <w:jc w:val="center"/>
        </w:trPr>
        <w:tc>
          <w:tcPr>
            <w:tcW w:w="1276" w:type="dxa"/>
            <w:vAlign w:val="center"/>
          </w:tcPr>
          <w:p w:rsidR="001C54AB" w:rsidRDefault="00F309DD">
            <w:pPr>
              <w:pStyle w:val="10"/>
            </w:pPr>
            <w:r>
              <w:t>一级指标</w:t>
            </w:r>
          </w:p>
        </w:tc>
        <w:tc>
          <w:tcPr>
            <w:tcW w:w="1276" w:type="dxa"/>
            <w:vAlign w:val="center"/>
          </w:tcPr>
          <w:p w:rsidR="001C54AB" w:rsidRDefault="00F309DD">
            <w:pPr>
              <w:pStyle w:val="10"/>
            </w:pPr>
            <w:r>
              <w:t>二级指标</w:t>
            </w:r>
          </w:p>
        </w:tc>
        <w:tc>
          <w:tcPr>
            <w:tcW w:w="1332" w:type="dxa"/>
            <w:vAlign w:val="center"/>
          </w:tcPr>
          <w:p w:rsidR="001C54AB" w:rsidRDefault="00F309DD">
            <w:pPr>
              <w:pStyle w:val="10"/>
            </w:pPr>
            <w:r>
              <w:t>三级指标</w:t>
            </w:r>
          </w:p>
        </w:tc>
        <w:tc>
          <w:tcPr>
            <w:tcW w:w="2891" w:type="dxa"/>
            <w:vAlign w:val="center"/>
          </w:tcPr>
          <w:p w:rsidR="001C54AB" w:rsidRDefault="00F309DD">
            <w:pPr>
              <w:pStyle w:val="10"/>
            </w:pPr>
            <w:r>
              <w:t>绩效指标描述</w:t>
            </w:r>
          </w:p>
        </w:tc>
        <w:tc>
          <w:tcPr>
            <w:tcW w:w="1276" w:type="dxa"/>
            <w:vAlign w:val="center"/>
          </w:tcPr>
          <w:p w:rsidR="001C54AB" w:rsidRDefault="00F309DD">
            <w:pPr>
              <w:pStyle w:val="10"/>
            </w:pPr>
            <w:r>
              <w:t>指标值</w:t>
            </w:r>
          </w:p>
        </w:tc>
        <w:tc>
          <w:tcPr>
            <w:tcW w:w="1843" w:type="dxa"/>
            <w:vAlign w:val="center"/>
          </w:tcPr>
          <w:p w:rsidR="001C54AB" w:rsidRDefault="00F309DD">
            <w:pPr>
              <w:pStyle w:val="10"/>
            </w:pPr>
            <w:r>
              <w:t>指标值确定依据</w:t>
            </w:r>
          </w:p>
        </w:tc>
      </w:tr>
      <w:tr w:rsidR="001C54AB">
        <w:trPr>
          <w:trHeight w:val="369"/>
          <w:jc w:val="center"/>
        </w:trPr>
        <w:tc>
          <w:tcPr>
            <w:tcW w:w="1276" w:type="dxa"/>
            <w:vMerge w:val="restart"/>
            <w:vAlign w:val="center"/>
          </w:tcPr>
          <w:p w:rsidR="001C54AB" w:rsidRDefault="00F309DD">
            <w:pPr>
              <w:pStyle w:val="30"/>
            </w:pPr>
            <w:r>
              <w:t>产出指标</w:t>
            </w:r>
          </w:p>
        </w:tc>
        <w:tc>
          <w:tcPr>
            <w:tcW w:w="1276" w:type="dxa"/>
            <w:vAlign w:val="center"/>
          </w:tcPr>
          <w:p w:rsidR="001C54AB" w:rsidRDefault="00F309DD">
            <w:pPr>
              <w:pStyle w:val="20"/>
            </w:pPr>
            <w:r>
              <w:t>数量指标</w:t>
            </w:r>
          </w:p>
        </w:tc>
        <w:tc>
          <w:tcPr>
            <w:tcW w:w="1332" w:type="dxa"/>
            <w:vAlign w:val="center"/>
          </w:tcPr>
          <w:p w:rsidR="001C54AB" w:rsidRDefault="00F309DD">
            <w:pPr>
              <w:pStyle w:val="20"/>
            </w:pPr>
            <w:r>
              <w:t>造林面积</w:t>
            </w:r>
          </w:p>
        </w:tc>
        <w:tc>
          <w:tcPr>
            <w:tcW w:w="2891" w:type="dxa"/>
            <w:vAlign w:val="center"/>
          </w:tcPr>
          <w:p w:rsidR="001C54AB" w:rsidRDefault="00F309DD">
            <w:pPr>
              <w:pStyle w:val="20"/>
            </w:pPr>
            <w:r>
              <w:t>造林500亩</w:t>
            </w:r>
          </w:p>
        </w:tc>
        <w:tc>
          <w:tcPr>
            <w:tcW w:w="1276" w:type="dxa"/>
            <w:vAlign w:val="center"/>
          </w:tcPr>
          <w:p w:rsidR="001C54AB" w:rsidRDefault="00F309DD">
            <w:pPr>
              <w:pStyle w:val="20"/>
            </w:pPr>
            <w:r>
              <w:t>500亩</w:t>
            </w:r>
          </w:p>
        </w:tc>
        <w:tc>
          <w:tcPr>
            <w:tcW w:w="1843" w:type="dxa"/>
            <w:vAlign w:val="center"/>
          </w:tcPr>
          <w:p w:rsidR="001C54AB" w:rsidRDefault="00F309DD">
            <w:pPr>
              <w:pStyle w:val="20"/>
            </w:pPr>
            <w:r>
              <w:t>2023年省级林业改革发展补助资金预算的通知</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质量指标</w:t>
            </w:r>
          </w:p>
        </w:tc>
        <w:tc>
          <w:tcPr>
            <w:tcW w:w="1332" w:type="dxa"/>
            <w:vAlign w:val="center"/>
          </w:tcPr>
          <w:p w:rsidR="001C54AB" w:rsidRDefault="00F309DD">
            <w:pPr>
              <w:pStyle w:val="20"/>
            </w:pPr>
            <w:r>
              <w:t>完成监测情况</w:t>
            </w:r>
          </w:p>
        </w:tc>
        <w:tc>
          <w:tcPr>
            <w:tcW w:w="2891" w:type="dxa"/>
            <w:vAlign w:val="center"/>
          </w:tcPr>
          <w:p w:rsidR="001C54AB" w:rsidRDefault="00F309DD">
            <w:pPr>
              <w:pStyle w:val="20"/>
            </w:pPr>
            <w:r>
              <w:t>全部完成</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2023年省级林业改革发展补助资金预算的通知</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时效指标</w:t>
            </w:r>
          </w:p>
        </w:tc>
        <w:tc>
          <w:tcPr>
            <w:tcW w:w="1332" w:type="dxa"/>
            <w:vAlign w:val="center"/>
          </w:tcPr>
          <w:p w:rsidR="001C54AB" w:rsidRDefault="00F309DD">
            <w:pPr>
              <w:pStyle w:val="20"/>
            </w:pPr>
            <w:r>
              <w:t>完成情况</w:t>
            </w:r>
          </w:p>
        </w:tc>
        <w:tc>
          <w:tcPr>
            <w:tcW w:w="2891" w:type="dxa"/>
            <w:vAlign w:val="center"/>
          </w:tcPr>
          <w:p w:rsidR="001C54AB" w:rsidRDefault="00F309DD">
            <w:pPr>
              <w:pStyle w:val="20"/>
            </w:pPr>
            <w:r>
              <w:t>全年任务完成率</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2023年省级林业改革发展补助资金预算的通知</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成本指标</w:t>
            </w:r>
          </w:p>
        </w:tc>
        <w:tc>
          <w:tcPr>
            <w:tcW w:w="1332" w:type="dxa"/>
            <w:vAlign w:val="center"/>
          </w:tcPr>
          <w:p w:rsidR="001C54AB" w:rsidRDefault="00F309DD">
            <w:pPr>
              <w:pStyle w:val="20"/>
            </w:pPr>
            <w:r>
              <w:t>成本控制</w:t>
            </w:r>
          </w:p>
        </w:tc>
        <w:tc>
          <w:tcPr>
            <w:tcW w:w="2891" w:type="dxa"/>
            <w:vAlign w:val="center"/>
          </w:tcPr>
          <w:p w:rsidR="001C54AB" w:rsidRDefault="00F309DD">
            <w:pPr>
              <w:pStyle w:val="20"/>
            </w:pPr>
            <w:r>
              <w:t>成本控制在预算范围内</w:t>
            </w:r>
          </w:p>
        </w:tc>
        <w:tc>
          <w:tcPr>
            <w:tcW w:w="1276" w:type="dxa"/>
            <w:vAlign w:val="center"/>
          </w:tcPr>
          <w:p w:rsidR="001C54AB" w:rsidRDefault="00F309DD">
            <w:pPr>
              <w:pStyle w:val="20"/>
            </w:pPr>
            <w:r>
              <w:t>≤16万</w:t>
            </w:r>
          </w:p>
        </w:tc>
        <w:tc>
          <w:tcPr>
            <w:tcW w:w="1843" w:type="dxa"/>
            <w:vAlign w:val="center"/>
          </w:tcPr>
          <w:p w:rsidR="001C54AB" w:rsidRDefault="00F309DD">
            <w:pPr>
              <w:pStyle w:val="20"/>
            </w:pPr>
            <w:r>
              <w:t>2023年省级林业改革发展补助资金预算的通知</w:t>
            </w:r>
          </w:p>
        </w:tc>
      </w:tr>
      <w:tr w:rsidR="001C54AB">
        <w:trPr>
          <w:trHeight w:val="369"/>
          <w:jc w:val="center"/>
        </w:trPr>
        <w:tc>
          <w:tcPr>
            <w:tcW w:w="1276" w:type="dxa"/>
            <w:vMerge w:val="restart"/>
            <w:vAlign w:val="center"/>
          </w:tcPr>
          <w:p w:rsidR="001C54AB" w:rsidRDefault="00F309DD">
            <w:pPr>
              <w:pStyle w:val="30"/>
            </w:pPr>
            <w:r>
              <w:t>效益指标</w:t>
            </w:r>
          </w:p>
        </w:tc>
        <w:tc>
          <w:tcPr>
            <w:tcW w:w="1276" w:type="dxa"/>
            <w:vAlign w:val="center"/>
          </w:tcPr>
          <w:p w:rsidR="001C54AB" w:rsidRDefault="00F309DD">
            <w:pPr>
              <w:pStyle w:val="20"/>
            </w:pPr>
            <w:r>
              <w:t>经济效益指标</w:t>
            </w:r>
          </w:p>
        </w:tc>
        <w:tc>
          <w:tcPr>
            <w:tcW w:w="1332" w:type="dxa"/>
            <w:vAlign w:val="center"/>
          </w:tcPr>
          <w:p w:rsidR="001C54AB" w:rsidRDefault="00F309DD">
            <w:pPr>
              <w:pStyle w:val="20"/>
            </w:pPr>
            <w:r>
              <w:t>是否产生经济效益</w:t>
            </w:r>
          </w:p>
        </w:tc>
        <w:tc>
          <w:tcPr>
            <w:tcW w:w="2891" w:type="dxa"/>
            <w:vAlign w:val="center"/>
          </w:tcPr>
          <w:p w:rsidR="001C54AB" w:rsidRDefault="00F309DD">
            <w:pPr>
              <w:pStyle w:val="20"/>
            </w:pPr>
            <w:r>
              <w:t>产生经济效益</w:t>
            </w:r>
          </w:p>
        </w:tc>
        <w:tc>
          <w:tcPr>
            <w:tcW w:w="1276" w:type="dxa"/>
            <w:vAlign w:val="center"/>
          </w:tcPr>
          <w:p w:rsidR="001C54AB" w:rsidRDefault="00F309DD">
            <w:pPr>
              <w:pStyle w:val="20"/>
            </w:pPr>
            <w:r>
              <w:t>是</w:t>
            </w:r>
          </w:p>
        </w:tc>
        <w:tc>
          <w:tcPr>
            <w:tcW w:w="1843" w:type="dxa"/>
            <w:vAlign w:val="center"/>
          </w:tcPr>
          <w:p w:rsidR="001C54AB" w:rsidRDefault="00F309DD">
            <w:pPr>
              <w:pStyle w:val="20"/>
            </w:pPr>
            <w:r>
              <w:t>2023年省级林业改革发展补助资金预算的通知</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社会效益指标</w:t>
            </w:r>
          </w:p>
        </w:tc>
        <w:tc>
          <w:tcPr>
            <w:tcW w:w="1332" w:type="dxa"/>
            <w:vAlign w:val="center"/>
          </w:tcPr>
          <w:p w:rsidR="001C54AB" w:rsidRDefault="00F309DD">
            <w:pPr>
              <w:pStyle w:val="20"/>
            </w:pPr>
            <w:r>
              <w:t>有社会影响</w:t>
            </w:r>
          </w:p>
        </w:tc>
        <w:tc>
          <w:tcPr>
            <w:tcW w:w="2891" w:type="dxa"/>
            <w:vAlign w:val="center"/>
          </w:tcPr>
          <w:p w:rsidR="001C54AB" w:rsidRDefault="00F309DD">
            <w:pPr>
              <w:pStyle w:val="20"/>
            </w:pPr>
            <w:r>
              <w:t>有影响</w:t>
            </w:r>
          </w:p>
        </w:tc>
        <w:tc>
          <w:tcPr>
            <w:tcW w:w="1276" w:type="dxa"/>
            <w:vAlign w:val="center"/>
          </w:tcPr>
          <w:p w:rsidR="001C54AB" w:rsidRDefault="00F309DD">
            <w:pPr>
              <w:pStyle w:val="20"/>
            </w:pPr>
            <w:r>
              <w:t>有影响</w:t>
            </w:r>
          </w:p>
        </w:tc>
        <w:tc>
          <w:tcPr>
            <w:tcW w:w="1843" w:type="dxa"/>
            <w:vAlign w:val="center"/>
          </w:tcPr>
          <w:p w:rsidR="001C54AB" w:rsidRDefault="00F309DD">
            <w:pPr>
              <w:pStyle w:val="20"/>
            </w:pPr>
            <w:r>
              <w:t>2023年省级林业改革发展补助资金预算的通知</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生态效益指标</w:t>
            </w:r>
          </w:p>
        </w:tc>
        <w:tc>
          <w:tcPr>
            <w:tcW w:w="1332" w:type="dxa"/>
            <w:vAlign w:val="center"/>
          </w:tcPr>
          <w:p w:rsidR="001C54AB" w:rsidRDefault="00F309DD">
            <w:pPr>
              <w:pStyle w:val="20"/>
            </w:pPr>
            <w:r>
              <w:t>是否有利于改善生态环境</w:t>
            </w:r>
          </w:p>
        </w:tc>
        <w:tc>
          <w:tcPr>
            <w:tcW w:w="2891" w:type="dxa"/>
            <w:vAlign w:val="center"/>
          </w:tcPr>
          <w:p w:rsidR="001C54AB" w:rsidRDefault="00F309DD">
            <w:pPr>
              <w:pStyle w:val="20"/>
            </w:pPr>
            <w:r>
              <w:t>有利于</w:t>
            </w:r>
          </w:p>
        </w:tc>
        <w:tc>
          <w:tcPr>
            <w:tcW w:w="1276" w:type="dxa"/>
            <w:vAlign w:val="center"/>
          </w:tcPr>
          <w:p w:rsidR="001C54AB" w:rsidRDefault="00F309DD">
            <w:pPr>
              <w:pStyle w:val="20"/>
            </w:pPr>
            <w:r>
              <w:t>是</w:t>
            </w:r>
          </w:p>
        </w:tc>
        <w:tc>
          <w:tcPr>
            <w:tcW w:w="1843" w:type="dxa"/>
            <w:vAlign w:val="center"/>
          </w:tcPr>
          <w:p w:rsidR="001C54AB" w:rsidRDefault="00F309DD">
            <w:pPr>
              <w:pStyle w:val="20"/>
            </w:pPr>
            <w:r>
              <w:t>2023年省级林业改革发展补助资金预算的通知</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可持续影响指标</w:t>
            </w:r>
          </w:p>
        </w:tc>
        <w:tc>
          <w:tcPr>
            <w:tcW w:w="1332" w:type="dxa"/>
            <w:vAlign w:val="center"/>
          </w:tcPr>
          <w:p w:rsidR="001C54AB" w:rsidRDefault="00F309DD">
            <w:pPr>
              <w:pStyle w:val="20"/>
            </w:pPr>
            <w:r>
              <w:t>是否可促进生态效益可</w:t>
            </w:r>
            <w:r>
              <w:lastRenderedPageBreak/>
              <w:t>持续发展</w:t>
            </w:r>
          </w:p>
        </w:tc>
        <w:tc>
          <w:tcPr>
            <w:tcW w:w="2891" w:type="dxa"/>
            <w:vAlign w:val="center"/>
          </w:tcPr>
          <w:p w:rsidR="001C54AB" w:rsidRDefault="00F309DD">
            <w:pPr>
              <w:pStyle w:val="20"/>
            </w:pPr>
            <w:r>
              <w:lastRenderedPageBreak/>
              <w:t>促进</w:t>
            </w:r>
          </w:p>
        </w:tc>
        <w:tc>
          <w:tcPr>
            <w:tcW w:w="1276" w:type="dxa"/>
            <w:vAlign w:val="center"/>
          </w:tcPr>
          <w:p w:rsidR="001C54AB" w:rsidRDefault="00F309DD">
            <w:pPr>
              <w:pStyle w:val="20"/>
            </w:pPr>
            <w:r>
              <w:t>是</w:t>
            </w:r>
          </w:p>
        </w:tc>
        <w:tc>
          <w:tcPr>
            <w:tcW w:w="1843" w:type="dxa"/>
            <w:vAlign w:val="center"/>
          </w:tcPr>
          <w:p w:rsidR="001C54AB" w:rsidRDefault="00F309DD">
            <w:pPr>
              <w:pStyle w:val="20"/>
            </w:pPr>
            <w:r>
              <w:t>2023年省级林业改革发展补助资</w:t>
            </w:r>
            <w:r>
              <w:lastRenderedPageBreak/>
              <w:t>金预算的通知</w:t>
            </w:r>
          </w:p>
        </w:tc>
      </w:tr>
      <w:tr w:rsidR="001C54AB">
        <w:trPr>
          <w:trHeight w:val="369"/>
          <w:jc w:val="center"/>
        </w:trPr>
        <w:tc>
          <w:tcPr>
            <w:tcW w:w="1276" w:type="dxa"/>
            <w:vAlign w:val="center"/>
          </w:tcPr>
          <w:p w:rsidR="001C54AB" w:rsidRDefault="00F309DD">
            <w:pPr>
              <w:pStyle w:val="30"/>
            </w:pPr>
            <w:r>
              <w:lastRenderedPageBreak/>
              <w:t>满意度指标</w:t>
            </w:r>
          </w:p>
        </w:tc>
        <w:tc>
          <w:tcPr>
            <w:tcW w:w="1276" w:type="dxa"/>
            <w:vAlign w:val="center"/>
          </w:tcPr>
          <w:p w:rsidR="001C54AB" w:rsidRDefault="00F309DD">
            <w:pPr>
              <w:pStyle w:val="20"/>
            </w:pPr>
            <w:r>
              <w:t>服务对象满意度指标</w:t>
            </w:r>
          </w:p>
        </w:tc>
        <w:tc>
          <w:tcPr>
            <w:tcW w:w="1332" w:type="dxa"/>
            <w:vAlign w:val="center"/>
          </w:tcPr>
          <w:p w:rsidR="001C54AB" w:rsidRDefault="00F309DD">
            <w:pPr>
              <w:pStyle w:val="20"/>
            </w:pPr>
            <w:r>
              <w:t>服务满意度</w:t>
            </w:r>
          </w:p>
        </w:tc>
        <w:tc>
          <w:tcPr>
            <w:tcW w:w="2891" w:type="dxa"/>
            <w:vAlign w:val="center"/>
          </w:tcPr>
          <w:p w:rsidR="001C54AB" w:rsidRDefault="00F309DD">
            <w:pPr>
              <w:pStyle w:val="20"/>
            </w:pPr>
            <w:r>
              <w:t>居民满意度比例</w:t>
            </w:r>
          </w:p>
        </w:tc>
        <w:tc>
          <w:tcPr>
            <w:tcW w:w="1276" w:type="dxa"/>
            <w:vAlign w:val="center"/>
          </w:tcPr>
          <w:p w:rsidR="001C54AB" w:rsidRDefault="00F309DD">
            <w:pPr>
              <w:pStyle w:val="20"/>
            </w:pPr>
            <w:r>
              <w:t>≥95%</w:t>
            </w:r>
          </w:p>
        </w:tc>
        <w:tc>
          <w:tcPr>
            <w:tcW w:w="1843" w:type="dxa"/>
            <w:vAlign w:val="center"/>
          </w:tcPr>
          <w:p w:rsidR="001C54AB" w:rsidRDefault="00F309DD">
            <w:pPr>
              <w:pStyle w:val="20"/>
            </w:pPr>
            <w:r>
              <w:t>根据制定的工作计划，使居民的满意度达到95%以上</w:t>
            </w:r>
          </w:p>
        </w:tc>
      </w:tr>
    </w:tbl>
    <w:p w:rsidR="001C54AB" w:rsidRDefault="001C54AB">
      <w:pPr>
        <w:sectPr w:rsidR="001C54AB">
          <w:pgSz w:w="11900" w:h="16840"/>
          <w:pgMar w:top="1984" w:right="1304" w:bottom="1134" w:left="1304" w:header="720" w:footer="720" w:gutter="0"/>
          <w:cols w:space="720"/>
        </w:sectPr>
      </w:pPr>
    </w:p>
    <w:p w:rsidR="001C54AB" w:rsidRDefault="001C54AB">
      <w:pPr>
        <w:jc w:val="center"/>
      </w:pPr>
    </w:p>
    <w:p w:rsidR="001C54AB" w:rsidRDefault="00F309DD">
      <w:pPr>
        <w:ind w:firstLine="560"/>
        <w:outlineLvl w:val="3"/>
      </w:pPr>
      <w:bookmarkStart w:id="11" w:name="_Toc_4_4_0000000010"/>
      <w:r>
        <w:rPr>
          <w:rFonts w:ascii="方正仿宋_GBK" w:eastAsia="方正仿宋_GBK" w:hAnsi="方正仿宋_GBK" w:cs="方正仿宋_GBK"/>
          <w:color w:val="000000"/>
          <w:sz w:val="28"/>
        </w:rPr>
        <w:t>7.关于提前下达2023年省级林业改革发展补助资金预算的通知承财资环【2022】112号绩效目标表</w:t>
      </w:r>
      <w:bookmarkEnd w:id="1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1C54A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1C54AB" w:rsidRDefault="00F309DD">
            <w:pPr>
              <w:pStyle w:val="5"/>
            </w:pPr>
            <w:r>
              <w:t>132001承德高新技术产业开发区林业水务局本级</w:t>
            </w:r>
          </w:p>
        </w:tc>
        <w:tc>
          <w:tcPr>
            <w:tcW w:w="1843" w:type="dxa"/>
            <w:tcBorders>
              <w:top w:val="single" w:sz="6" w:space="0" w:color="FFFFFF"/>
              <w:left w:val="single" w:sz="6" w:space="0" w:color="FFFFFF"/>
              <w:right w:val="single" w:sz="6" w:space="0" w:color="FFFFFF"/>
            </w:tcBorders>
            <w:vAlign w:val="center"/>
          </w:tcPr>
          <w:p w:rsidR="001C54AB" w:rsidRDefault="00F309DD">
            <w:pPr>
              <w:pStyle w:val="40"/>
            </w:pPr>
            <w:r>
              <w:t>单位：万元</w:t>
            </w:r>
          </w:p>
        </w:tc>
      </w:tr>
      <w:tr w:rsidR="001C54AB">
        <w:trPr>
          <w:trHeight w:val="369"/>
          <w:jc w:val="center"/>
        </w:trPr>
        <w:tc>
          <w:tcPr>
            <w:tcW w:w="1276" w:type="dxa"/>
            <w:vAlign w:val="center"/>
          </w:tcPr>
          <w:p w:rsidR="001C54AB" w:rsidRDefault="00F309DD">
            <w:pPr>
              <w:pStyle w:val="10"/>
            </w:pPr>
            <w:r>
              <w:t>项目编码</w:t>
            </w:r>
          </w:p>
        </w:tc>
        <w:tc>
          <w:tcPr>
            <w:tcW w:w="2608" w:type="dxa"/>
            <w:gridSpan w:val="2"/>
            <w:vAlign w:val="center"/>
          </w:tcPr>
          <w:p w:rsidR="001C54AB" w:rsidRDefault="00F309DD">
            <w:pPr>
              <w:pStyle w:val="20"/>
            </w:pPr>
            <w:r>
              <w:t>13081123P00009910004A</w:t>
            </w:r>
          </w:p>
        </w:tc>
        <w:tc>
          <w:tcPr>
            <w:tcW w:w="1587" w:type="dxa"/>
            <w:vAlign w:val="center"/>
          </w:tcPr>
          <w:p w:rsidR="001C54AB" w:rsidRDefault="00F309DD">
            <w:pPr>
              <w:pStyle w:val="10"/>
            </w:pPr>
            <w:r>
              <w:t>项目名称</w:t>
            </w:r>
          </w:p>
        </w:tc>
        <w:tc>
          <w:tcPr>
            <w:tcW w:w="4422" w:type="dxa"/>
            <w:gridSpan w:val="3"/>
            <w:vAlign w:val="center"/>
          </w:tcPr>
          <w:p w:rsidR="001C54AB" w:rsidRDefault="00F309DD">
            <w:pPr>
              <w:pStyle w:val="20"/>
            </w:pPr>
            <w:r>
              <w:t>关于提前下达2023年省级林业改革发展补助资金预算的通知承财资环【2022】112号</w:t>
            </w:r>
          </w:p>
        </w:tc>
      </w:tr>
      <w:tr w:rsidR="001C54AB">
        <w:trPr>
          <w:trHeight w:val="369"/>
          <w:jc w:val="center"/>
        </w:trPr>
        <w:tc>
          <w:tcPr>
            <w:tcW w:w="1276" w:type="dxa"/>
            <w:vMerge w:val="restart"/>
            <w:vAlign w:val="center"/>
          </w:tcPr>
          <w:p w:rsidR="001C54AB" w:rsidRDefault="00F309DD">
            <w:pPr>
              <w:pStyle w:val="10"/>
            </w:pPr>
            <w:r>
              <w:t>预算规模及资金用途</w:t>
            </w:r>
          </w:p>
        </w:tc>
        <w:tc>
          <w:tcPr>
            <w:tcW w:w="1276" w:type="dxa"/>
            <w:vAlign w:val="center"/>
          </w:tcPr>
          <w:p w:rsidR="001C54AB" w:rsidRDefault="00F309DD">
            <w:pPr>
              <w:pStyle w:val="10"/>
            </w:pPr>
            <w:r>
              <w:t>预算数</w:t>
            </w:r>
          </w:p>
        </w:tc>
        <w:tc>
          <w:tcPr>
            <w:tcW w:w="1332" w:type="dxa"/>
            <w:vAlign w:val="center"/>
          </w:tcPr>
          <w:p w:rsidR="001C54AB" w:rsidRDefault="00F309DD">
            <w:pPr>
              <w:pStyle w:val="20"/>
            </w:pPr>
            <w:r>
              <w:t>1.92</w:t>
            </w:r>
          </w:p>
        </w:tc>
        <w:tc>
          <w:tcPr>
            <w:tcW w:w="1587" w:type="dxa"/>
            <w:vAlign w:val="center"/>
          </w:tcPr>
          <w:p w:rsidR="001C54AB" w:rsidRDefault="00F309DD">
            <w:pPr>
              <w:pStyle w:val="10"/>
            </w:pPr>
            <w:r>
              <w:t>其中：财政    资金</w:t>
            </w:r>
          </w:p>
        </w:tc>
        <w:tc>
          <w:tcPr>
            <w:tcW w:w="1304" w:type="dxa"/>
            <w:vAlign w:val="center"/>
          </w:tcPr>
          <w:p w:rsidR="001C54AB" w:rsidRDefault="00F309DD">
            <w:pPr>
              <w:pStyle w:val="20"/>
            </w:pPr>
            <w:r>
              <w:t>1.92</w:t>
            </w:r>
          </w:p>
        </w:tc>
        <w:tc>
          <w:tcPr>
            <w:tcW w:w="1276" w:type="dxa"/>
            <w:vAlign w:val="center"/>
          </w:tcPr>
          <w:p w:rsidR="001C54AB" w:rsidRDefault="00F309DD">
            <w:pPr>
              <w:pStyle w:val="10"/>
            </w:pPr>
            <w:r>
              <w:t>其他资金</w:t>
            </w:r>
          </w:p>
        </w:tc>
        <w:tc>
          <w:tcPr>
            <w:tcW w:w="1843" w:type="dxa"/>
            <w:vAlign w:val="center"/>
          </w:tcPr>
          <w:p w:rsidR="001C54AB" w:rsidRDefault="001C54AB">
            <w:pPr>
              <w:pStyle w:val="20"/>
            </w:pPr>
          </w:p>
        </w:tc>
      </w:tr>
      <w:tr w:rsidR="001C54AB">
        <w:trPr>
          <w:trHeight w:val="369"/>
          <w:jc w:val="center"/>
        </w:trPr>
        <w:tc>
          <w:tcPr>
            <w:tcW w:w="1276" w:type="dxa"/>
            <w:vMerge/>
          </w:tcPr>
          <w:p w:rsidR="001C54AB" w:rsidRDefault="001C54AB"/>
        </w:tc>
        <w:tc>
          <w:tcPr>
            <w:tcW w:w="8617" w:type="dxa"/>
            <w:gridSpan w:val="6"/>
            <w:vAlign w:val="center"/>
          </w:tcPr>
          <w:p w:rsidR="001C54AB" w:rsidRDefault="00F309DD">
            <w:pPr>
              <w:pStyle w:val="20"/>
            </w:pPr>
            <w:r>
              <w:t>林草湿地综合监测</w:t>
            </w:r>
          </w:p>
        </w:tc>
      </w:tr>
      <w:tr w:rsidR="001C54AB">
        <w:trPr>
          <w:trHeight w:val="369"/>
          <w:jc w:val="center"/>
        </w:trPr>
        <w:tc>
          <w:tcPr>
            <w:tcW w:w="1276" w:type="dxa"/>
            <w:vMerge w:val="restart"/>
            <w:vAlign w:val="center"/>
          </w:tcPr>
          <w:p w:rsidR="001C54AB" w:rsidRDefault="00F309DD">
            <w:pPr>
              <w:pStyle w:val="10"/>
            </w:pPr>
            <w:r>
              <w:t>资金支出计划（%）</w:t>
            </w:r>
          </w:p>
        </w:tc>
        <w:tc>
          <w:tcPr>
            <w:tcW w:w="2608" w:type="dxa"/>
            <w:gridSpan w:val="2"/>
            <w:vAlign w:val="center"/>
          </w:tcPr>
          <w:p w:rsidR="001C54AB" w:rsidRDefault="00F309DD">
            <w:pPr>
              <w:pStyle w:val="10"/>
            </w:pPr>
            <w:r>
              <w:t>3月底</w:t>
            </w:r>
          </w:p>
        </w:tc>
        <w:tc>
          <w:tcPr>
            <w:tcW w:w="1587" w:type="dxa"/>
            <w:vAlign w:val="center"/>
          </w:tcPr>
          <w:p w:rsidR="001C54AB" w:rsidRDefault="00F309DD">
            <w:pPr>
              <w:pStyle w:val="10"/>
            </w:pPr>
            <w:r>
              <w:t>6月底</w:t>
            </w:r>
          </w:p>
        </w:tc>
        <w:tc>
          <w:tcPr>
            <w:tcW w:w="1304" w:type="dxa"/>
            <w:vAlign w:val="center"/>
          </w:tcPr>
          <w:p w:rsidR="001C54AB" w:rsidRDefault="00F309DD">
            <w:pPr>
              <w:pStyle w:val="10"/>
            </w:pPr>
            <w:r>
              <w:t>10月底</w:t>
            </w:r>
          </w:p>
        </w:tc>
        <w:tc>
          <w:tcPr>
            <w:tcW w:w="3118" w:type="dxa"/>
            <w:gridSpan w:val="2"/>
            <w:vAlign w:val="center"/>
          </w:tcPr>
          <w:p w:rsidR="001C54AB" w:rsidRDefault="00F309DD">
            <w:pPr>
              <w:pStyle w:val="10"/>
            </w:pPr>
            <w:r>
              <w:t>12月底</w:t>
            </w:r>
          </w:p>
        </w:tc>
      </w:tr>
      <w:tr w:rsidR="001C54AB">
        <w:trPr>
          <w:trHeight w:val="369"/>
          <w:jc w:val="center"/>
        </w:trPr>
        <w:tc>
          <w:tcPr>
            <w:tcW w:w="1276" w:type="dxa"/>
            <w:vMerge/>
          </w:tcPr>
          <w:p w:rsidR="001C54AB" w:rsidRDefault="001C54AB"/>
        </w:tc>
        <w:tc>
          <w:tcPr>
            <w:tcW w:w="2608" w:type="dxa"/>
            <w:gridSpan w:val="2"/>
            <w:vAlign w:val="center"/>
          </w:tcPr>
          <w:p w:rsidR="001C54AB" w:rsidRDefault="001C54AB">
            <w:pPr>
              <w:pStyle w:val="30"/>
            </w:pPr>
          </w:p>
        </w:tc>
        <w:tc>
          <w:tcPr>
            <w:tcW w:w="1587" w:type="dxa"/>
            <w:vAlign w:val="center"/>
          </w:tcPr>
          <w:p w:rsidR="001C54AB" w:rsidRDefault="00F309DD">
            <w:pPr>
              <w:pStyle w:val="30"/>
            </w:pPr>
            <w:r>
              <w:t>50%</w:t>
            </w:r>
          </w:p>
        </w:tc>
        <w:tc>
          <w:tcPr>
            <w:tcW w:w="1304" w:type="dxa"/>
            <w:vAlign w:val="center"/>
          </w:tcPr>
          <w:p w:rsidR="001C54AB" w:rsidRDefault="001C54AB">
            <w:pPr>
              <w:pStyle w:val="30"/>
            </w:pPr>
          </w:p>
        </w:tc>
        <w:tc>
          <w:tcPr>
            <w:tcW w:w="3118" w:type="dxa"/>
            <w:gridSpan w:val="2"/>
            <w:vAlign w:val="center"/>
          </w:tcPr>
          <w:p w:rsidR="001C54AB" w:rsidRDefault="00F309DD">
            <w:pPr>
              <w:pStyle w:val="30"/>
            </w:pPr>
            <w:r>
              <w:t>100%</w:t>
            </w:r>
          </w:p>
        </w:tc>
      </w:tr>
      <w:tr w:rsidR="001C54AB">
        <w:trPr>
          <w:trHeight w:val="369"/>
          <w:jc w:val="center"/>
        </w:trPr>
        <w:tc>
          <w:tcPr>
            <w:tcW w:w="1276" w:type="dxa"/>
            <w:vAlign w:val="center"/>
          </w:tcPr>
          <w:p w:rsidR="001C54AB" w:rsidRDefault="00F309DD">
            <w:pPr>
              <w:pStyle w:val="10"/>
            </w:pPr>
            <w:r>
              <w:t>绩效目标</w:t>
            </w:r>
          </w:p>
        </w:tc>
        <w:tc>
          <w:tcPr>
            <w:tcW w:w="8617" w:type="dxa"/>
            <w:gridSpan w:val="6"/>
            <w:vAlign w:val="center"/>
          </w:tcPr>
          <w:p w:rsidR="001C54AB" w:rsidRDefault="00F309DD">
            <w:pPr>
              <w:pStyle w:val="20"/>
            </w:pPr>
            <w:r>
              <w:t>1.林草湿地综合监测</w:t>
            </w:r>
          </w:p>
        </w:tc>
      </w:tr>
    </w:tbl>
    <w:p w:rsidR="001C54AB" w:rsidRDefault="001C54A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1C54AB">
        <w:trPr>
          <w:trHeight w:val="397"/>
          <w:tblHeader/>
          <w:jc w:val="center"/>
        </w:trPr>
        <w:tc>
          <w:tcPr>
            <w:tcW w:w="1276" w:type="dxa"/>
            <w:vAlign w:val="center"/>
          </w:tcPr>
          <w:p w:rsidR="001C54AB" w:rsidRDefault="00F309DD">
            <w:pPr>
              <w:pStyle w:val="10"/>
            </w:pPr>
            <w:r>
              <w:t>一级指标</w:t>
            </w:r>
          </w:p>
        </w:tc>
        <w:tc>
          <w:tcPr>
            <w:tcW w:w="1276" w:type="dxa"/>
            <w:vAlign w:val="center"/>
          </w:tcPr>
          <w:p w:rsidR="001C54AB" w:rsidRDefault="00F309DD">
            <w:pPr>
              <w:pStyle w:val="10"/>
            </w:pPr>
            <w:r>
              <w:t>二级指标</w:t>
            </w:r>
          </w:p>
        </w:tc>
        <w:tc>
          <w:tcPr>
            <w:tcW w:w="1332" w:type="dxa"/>
            <w:vAlign w:val="center"/>
          </w:tcPr>
          <w:p w:rsidR="001C54AB" w:rsidRDefault="00F309DD">
            <w:pPr>
              <w:pStyle w:val="10"/>
            </w:pPr>
            <w:r>
              <w:t>三级指标</w:t>
            </w:r>
          </w:p>
        </w:tc>
        <w:tc>
          <w:tcPr>
            <w:tcW w:w="2891" w:type="dxa"/>
            <w:vAlign w:val="center"/>
          </w:tcPr>
          <w:p w:rsidR="001C54AB" w:rsidRDefault="00F309DD">
            <w:pPr>
              <w:pStyle w:val="10"/>
            </w:pPr>
            <w:r>
              <w:t>绩效指标描述</w:t>
            </w:r>
          </w:p>
        </w:tc>
        <w:tc>
          <w:tcPr>
            <w:tcW w:w="1276" w:type="dxa"/>
            <w:vAlign w:val="center"/>
          </w:tcPr>
          <w:p w:rsidR="001C54AB" w:rsidRDefault="00F309DD">
            <w:pPr>
              <w:pStyle w:val="10"/>
            </w:pPr>
            <w:r>
              <w:t>指标值</w:t>
            </w:r>
          </w:p>
        </w:tc>
        <w:tc>
          <w:tcPr>
            <w:tcW w:w="1843" w:type="dxa"/>
            <w:vAlign w:val="center"/>
          </w:tcPr>
          <w:p w:rsidR="001C54AB" w:rsidRDefault="00F309DD">
            <w:pPr>
              <w:pStyle w:val="10"/>
            </w:pPr>
            <w:r>
              <w:t>指标值确定依据</w:t>
            </w:r>
          </w:p>
        </w:tc>
      </w:tr>
      <w:tr w:rsidR="001C54AB">
        <w:trPr>
          <w:trHeight w:val="369"/>
          <w:jc w:val="center"/>
        </w:trPr>
        <w:tc>
          <w:tcPr>
            <w:tcW w:w="1276" w:type="dxa"/>
            <w:vMerge w:val="restart"/>
            <w:vAlign w:val="center"/>
          </w:tcPr>
          <w:p w:rsidR="001C54AB" w:rsidRDefault="00F309DD">
            <w:pPr>
              <w:pStyle w:val="30"/>
            </w:pPr>
            <w:r>
              <w:t>产出指标</w:t>
            </w:r>
          </w:p>
        </w:tc>
        <w:tc>
          <w:tcPr>
            <w:tcW w:w="1276" w:type="dxa"/>
            <w:vAlign w:val="center"/>
          </w:tcPr>
          <w:p w:rsidR="001C54AB" w:rsidRDefault="00F309DD">
            <w:pPr>
              <w:pStyle w:val="20"/>
            </w:pPr>
            <w:r>
              <w:t>数量指标</w:t>
            </w:r>
          </w:p>
        </w:tc>
        <w:tc>
          <w:tcPr>
            <w:tcW w:w="1332" w:type="dxa"/>
            <w:vAlign w:val="center"/>
          </w:tcPr>
          <w:p w:rsidR="001C54AB" w:rsidRDefault="00F309DD">
            <w:pPr>
              <w:pStyle w:val="20"/>
            </w:pPr>
            <w:r>
              <w:t>图斑监测数量</w:t>
            </w:r>
          </w:p>
        </w:tc>
        <w:tc>
          <w:tcPr>
            <w:tcW w:w="2891" w:type="dxa"/>
            <w:vAlign w:val="center"/>
          </w:tcPr>
          <w:p w:rsidR="001C54AB" w:rsidRDefault="00F309DD">
            <w:pPr>
              <w:pStyle w:val="20"/>
            </w:pPr>
            <w:r>
              <w:t>完成118个图斑监测</w:t>
            </w:r>
          </w:p>
        </w:tc>
        <w:tc>
          <w:tcPr>
            <w:tcW w:w="1276" w:type="dxa"/>
            <w:vAlign w:val="center"/>
          </w:tcPr>
          <w:p w:rsidR="001C54AB" w:rsidRDefault="00F309DD">
            <w:pPr>
              <w:pStyle w:val="20"/>
            </w:pPr>
            <w:r>
              <w:t>118个</w:t>
            </w:r>
          </w:p>
        </w:tc>
        <w:tc>
          <w:tcPr>
            <w:tcW w:w="1843" w:type="dxa"/>
            <w:vAlign w:val="center"/>
          </w:tcPr>
          <w:p w:rsidR="001C54AB" w:rsidRDefault="00F309DD">
            <w:pPr>
              <w:pStyle w:val="20"/>
            </w:pPr>
            <w:r>
              <w:t>2023年省级林业改革发展补助资金预算的通知</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质量指标</w:t>
            </w:r>
          </w:p>
        </w:tc>
        <w:tc>
          <w:tcPr>
            <w:tcW w:w="1332" w:type="dxa"/>
            <w:vAlign w:val="center"/>
          </w:tcPr>
          <w:p w:rsidR="001C54AB" w:rsidRDefault="00F309DD">
            <w:pPr>
              <w:pStyle w:val="20"/>
            </w:pPr>
            <w:r>
              <w:t>完成监测情况</w:t>
            </w:r>
          </w:p>
        </w:tc>
        <w:tc>
          <w:tcPr>
            <w:tcW w:w="2891" w:type="dxa"/>
            <w:vAlign w:val="center"/>
          </w:tcPr>
          <w:p w:rsidR="001C54AB" w:rsidRDefault="00F309DD">
            <w:pPr>
              <w:pStyle w:val="20"/>
            </w:pPr>
            <w:r>
              <w:t>全部完成</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2023年省级林业改革发展补助资金预算的通知</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时效指标</w:t>
            </w:r>
          </w:p>
        </w:tc>
        <w:tc>
          <w:tcPr>
            <w:tcW w:w="1332" w:type="dxa"/>
            <w:vAlign w:val="center"/>
          </w:tcPr>
          <w:p w:rsidR="001C54AB" w:rsidRDefault="00F309DD">
            <w:pPr>
              <w:pStyle w:val="20"/>
            </w:pPr>
            <w:r>
              <w:t>完成情况</w:t>
            </w:r>
          </w:p>
        </w:tc>
        <w:tc>
          <w:tcPr>
            <w:tcW w:w="2891" w:type="dxa"/>
            <w:vAlign w:val="center"/>
          </w:tcPr>
          <w:p w:rsidR="001C54AB" w:rsidRDefault="00F309DD">
            <w:pPr>
              <w:pStyle w:val="20"/>
            </w:pPr>
            <w:r>
              <w:t>全年任务完成率</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2023年省级林业改革发展补助资金预算的通知</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成本指标</w:t>
            </w:r>
          </w:p>
        </w:tc>
        <w:tc>
          <w:tcPr>
            <w:tcW w:w="1332" w:type="dxa"/>
            <w:vAlign w:val="center"/>
          </w:tcPr>
          <w:p w:rsidR="001C54AB" w:rsidRDefault="00F309DD">
            <w:pPr>
              <w:pStyle w:val="20"/>
            </w:pPr>
            <w:r>
              <w:t>成本控制</w:t>
            </w:r>
          </w:p>
        </w:tc>
        <w:tc>
          <w:tcPr>
            <w:tcW w:w="2891" w:type="dxa"/>
            <w:vAlign w:val="center"/>
          </w:tcPr>
          <w:p w:rsidR="001C54AB" w:rsidRDefault="00F309DD">
            <w:pPr>
              <w:pStyle w:val="20"/>
            </w:pPr>
            <w:r>
              <w:t>成本控制在预算范围内</w:t>
            </w:r>
          </w:p>
        </w:tc>
        <w:tc>
          <w:tcPr>
            <w:tcW w:w="1276" w:type="dxa"/>
            <w:vAlign w:val="center"/>
          </w:tcPr>
          <w:p w:rsidR="001C54AB" w:rsidRDefault="00F309DD">
            <w:pPr>
              <w:pStyle w:val="20"/>
            </w:pPr>
            <w:r>
              <w:t>1.92万</w:t>
            </w:r>
          </w:p>
        </w:tc>
        <w:tc>
          <w:tcPr>
            <w:tcW w:w="1843" w:type="dxa"/>
            <w:vAlign w:val="center"/>
          </w:tcPr>
          <w:p w:rsidR="001C54AB" w:rsidRDefault="00F309DD">
            <w:pPr>
              <w:pStyle w:val="20"/>
            </w:pPr>
            <w:r>
              <w:t>2023年省级林业改革发展补助资金预算的通知</w:t>
            </w:r>
          </w:p>
        </w:tc>
      </w:tr>
      <w:tr w:rsidR="001C54AB">
        <w:trPr>
          <w:trHeight w:val="369"/>
          <w:jc w:val="center"/>
        </w:trPr>
        <w:tc>
          <w:tcPr>
            <w:tcW w:w="1276" w:type="dxa"/>
            <w:vMerge w:val="restart"/>
            <w:vAlign w:val="center"/>
          </w:tcPr>
          <w:p w:rsidR="001C54AB" w:rsidRDefault="00F309DD">
            <w:pPr>
              <w:pStyle w:val="30"/>
            </w:pPr>
            <w:r>
              <w:t>效益指标</w:t>
            </w:r>
          </w:p>
        </w:tc>
        <w:tc>
          <w:tcPr>
            <w:tcW w:w="1276" w:type="dxa"/>
            <w:vAlign w:val="center"/>
          </w:tcPr>
          <w:p w:rsidR="001C54AB" w:rsidRDefault="00F309DD">
            <w:pPr>
              <w:pStyle w:val="20"/>
            </w:pPr>
            <w:r>
              <w:t>经济效益指标</w:t>
            </w:r>
          </w:p>
        </w:tc>
        <w:tc>
          <w:tcPr>
            <w:tcW w:w="1332" w:type="dxa"/>
            <w:vAlign w:val="center"/>
          </w:tcPr>
          <w:p w:rsidR="001C54AB" w:rsidRDefault="00F309DD">
            <w:pPr>
              <w:pStyle w:val="20"/>
            </w:pPr>
            <w:r>
              <w:t>是否产生经济效益</w:t>
            </w:r>
          </w:p>
        </w:tc>
        <w:tc>
          <w:tcPr>
            <w:tcW w:w="2891" w:type="dxa"/>
            <w:vAlign w:val="center"/>
          </w:tcPr>
          <w:p w:rsidR="001C54AB" w:rsidRDefault="00F309DD">
            <w:pPr>
              <w:pStyle w:val="20"/>
            </w:pPr>
            <w:r>
              <w:t>产生经济效益</w:t>
            </w:r>
          </w:p>
        </w:tc>
        <w:tc>
          <w:tcPr>
            <w:tcW w:w="1276" w:type="dxa"/>
            <w:vAlign w:val="center"/>
          </w:tcPr>
          <w:p w:rsidR="001C54AB" w:rsidRDefault="00F309DD">
            <w:pPr>
              <w:pStyle w:val="20"/>
            </w:pPr>
            <w:r>
              <w:t>是</w:t>
            </w:r>
          </w:p>
        </w:tc>
        <w:tc>
          <w:tcPr>
            <w:tcW w:w="1843" w:type="dxa"/>
            <w:vAlign w:val="center"/>
          </w:tcPr>
          <w:p w:rsidR="001C54AB" w:rsidRDefault="00F309DD">
            <w:pPr>
              <w:pStyle w:val="20"/>
            </w:pPr>
            <w:r>
              <w:t>2023年省级林业改革发展补助资金预算的通知</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社会效益指标</w:t>
            </w:r>
          </w:p>
        </w:tc>
        <w:tc>
          <w:tcPr>
            <w:tcW w:w="1332" w:type="dxa"/>
            <w:vAlign w:val="center"/>
          </w:tcPr>
          <w:p w:rsidR="001C54AB" w:rsidRDefault="00F309DD">
            <w:pPr>
              <w:pStyle w:val="20"/>
            </w:pPr>
            <w:r>
              <w:t>有社会影响</w:t>
            </w:r>
          </w:p>
        </w:tc>
        <w:tc>
          <w:tcPr>
            <w:tcW w:w="2891" w:type="dxa"/>
            <w:vAlign w:val="center"/>
          </w:tcPr>
          <w:p w:rsidR="001C54AB" w:rsidRDefault="00F309DD">
            <w:pPr>
              <w:pStyle w:val="20"/>
            </w:pPr>
            <w:r>
              <w:t>有影响</w:t>
            </w:r>
          </w:p>
        </w:tc>
        <w:tc>
          <w:tcPr>
            <w:tcW w:w="1276" w:type="dxa"/>
            <w:vAlign w:val="center"/>
          </w:tcPr>
          <w:p w:rsidR="001C54AB" w:rsidRDefault="00F309DD">
            <w:pPr>
              <w:pStyle w:val="20"/>
            </w:pPr>
            <w:r>
              <w:t>有影响</w:t>
            </w:r>
          </w:p>
        </w:tc>
        <w:tc>
          <w:tcPr>
            <w:tcW w:w="1843" w:type="dxa"/>
            <w:vAlign w:val="center"/>
          </w:tcPr>
          <w:p w:rsidR="001C54AB" w:rsidRDefault="00F309DD">
            <w:pPr>
              <w:pStyle w:val="20"/>
            </w:pPr>
            <w:r>
              <w:t>2023年省级林业改革发展补助资金预算的通知</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生态效益指标</w:t>
            </w:r>
          </w:p>
        </w:tc>
        <w:tc>
          <w:tcPr>
            <w:tcW w:w="1332" w:type="dxa"/>
            <w:vAlign w:val="center"/>
          </w:tcPr>
          <w:p w:rsidR="001C54AB" w:rsidRDefault="00F309DD">
            <w:pPr>
              <w:pStyle w:val="20"/>
            </w:pPr>
            <w:r>
              <w:t>是否有利于改善生态环境</w:t>
            </w:r>
          </w:p>
        </w:tc>
        <w:tc>
          <w:tcPr>
            <w:tcW w:w="2891" w:type="dxa"/>
            <w:vAlign w:val="center"/>
          </w:tcPr>
          <w:p w:rsidR="001C54AB" w:rsidRDefault="00F309DD">
            <w:pPr>
              <w:pStyle w:val="20"/>
            </w:pPr>
            <w:r>
              <w:t>有利于</w:t>
            </w:r>
          </w:p>
        </w:tc>
        <w:tc>
          <w:tcPr>
            <w:tcW w:w="1276" w:type="dxa"/>
            <w:vAlign w:val="center"/>
          </w:tcPr>
          <w:p w:rsidR="001C54AB" w:rsidRDefault="00F309DD">
            <w:pPr>
              <w:pStyle w:val="20"/>
            </w:pPr>
            <w:r>
              <w:t>是</w:t>
            </w:r>
          </w:p>
        </w:tc>
        <w:tc>
          <w:tcPr>
            <w:tcW w:w="1843" w:type="dxa"/>
            <w:vAlign w:val="center"/>
          </w:tcPr>
          <w:p w:rsidR="001C54AB" w:rsidRDefault="00F309DD">
            <w:pPr>
              <w:pStyle w:val="20"/>
            </w:pPr>
            <w:r>
              <w:t>2023年省级林业改革发展补助资金预算的通知</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可持续影响指标</w:t>
            </w:r>
          </w:p>
        </w:tc>
        <w:tc>
          <w:tcPr>
            <w:tcW w:w="1332" w:type="dxa"/>
            <w:vAlign w:val="center"/>
          </w:tcPr>
          <w:p w:rsidR="001C54AB" w:rsidRDefault="00F309DD">
            <w:pPr>
              <w:pStyle w:val="20"/>
            </w:pPr>
            <w:r>
              <w:t>是否可促进生态效益可</w:t>
            </w:r>
            <w:r>
              <w:lastRenderedPageBreak/>
              <w:t>持续发展</w:t>
            </w:r>
          </w:p>
        </w:tc>
        <w:tc>
          <w:tcPr>
            <w:tcW w:w="2891" w:type="dxa"/>
            <w:vAlign w:val="center"/>
          </w:tcPr>
          <w:p w:rsidR="001C54AB" w:rsidRDefault="00F309DD">
            <w:pPr>
              <w:pStyle w:val="20"/>
            </w:pPr>
            <w:r>
              <w:lastRenderedPageBreak/>
              <w:t>促进</w:t>
            </w:r>
          </w:p>
        </w:tc>
        <w:tc>
          <w:tcPr>
            <w:tcW w:w="1276" w:type="dxa"/>
            <w:vAlign w:val="center"/>
          </w:tcPr>
          <w:p w:rsidR="001C54AB" w:rsidRDefault="00F309DD">
            <w:pPr>
              <w:pStyle w:val="20"/>
            </w:pPr>
            <w:r>
              <w:t>是</w:t>
            </w:r>
          </w:p>
        </w:tc>
        <w:tc>
          <w:tcPr>
            <w:tcW w:w="1843" w:type="dxa"/>
            <w:vAlign w:val="center"/>
          </w:tcPr>
          <w:p w:rsidR="001C54AB" w:rsidRDefault="00F309DD">
            <w:pPr>
              <w:pStyle w:val="20"/>
            </w:pPr>
            <w:r>
              <w:t>2023年省级林业改革发展补助资</w:t>
            </w:r>
            <w:r>
              <w:lastRenderedPageBreak/>
              <w:t>金预算的通知</w:t>
            </w:r>
          </w:p>
        </w:tc>
      </w:tr>
      <w:tr w:rsidR="001C54AB">
        <w:trPr>
          <w:trHeight w:val="369"/>
          <w:jc w:val="center"/>
        </w:trPr>
        <w:tc>
          <w:tcPr>
            <w:tcW w:w="1276" w:type="dxa"/>
            <w:vAlign w:val="center"/>
          </w:tcPr>
          <w:p w:rsidR="001C54AB" w:rsidRDefault="00F309DD">
            <w:pPr>
              <w:pStyle w:val="30"/>
            </w:pPr>
            <w:r>
              <w:lastRenderedPageBreak/>
              <w:t>满意度指标</w:t>
            </w:r>
          </w:p>
        </w:tc>
        <w:tc>
          <w:tcPr>
            <w:tcW w:w="1276" w:type="dxa"/>
            <w:vAlign w:val="center"/>
          </w:tcPr>
          <w:p w:rsidR="001C54AB" w:rsidRDefault="00F309DD">
            <w:pPr>
              <w:pStyle w:val="20"/>
            </w:pPr>
            <w:r>
              <w:t>服务对象满意度指标</w:t>
            </w:r>
          </w:p>
        </w:tc>
        <w:tc>
          <w:tcPr>
            <w:tcW w:w="1332" w:type="dxa"/>
            <w:vAlign w:val="center"/>
          </w:tcPr>
          <w:p w:rsidR="001C54AB" w:rsidRDefault="00F309DD">
            <w:pPr>
              <w:pStyle w:val="20"/>
            </w:pPr>
            <w:r>
              <w:t>服务满意度</w:t>
            </w:r>
          </w:p>
        </w:tc>
        <w:tc>
          <w:tcPr>
            <w:tcW w:w="2891" w:type="dxa"/>
            <w:vAlign w:val="center"/>
          </w:tcPr>
          <w:p w:rsidR="001C54AB" w:rsidRDefault="00F309DD">
            <w:pPr>
              <w:pStyle w:val="20"/>
            </w:pPr>
            <w:r>
              <w:t>居民满意度比例</w:t>
            </w:r>
          </w:p>
        </w:tc>
        <w:tc>
          <w:tcPr>
            <w:tcW w:w="1276" w:type="dxa"/>
            <w:vAlign w:val="center"/>
          </w:tcPr>
          <w:p w:rsidR="001C54AB" w:rsidRDefault="00F309DD">
            <w:pPr>
              <w:pStyle w:val="20"/>
            </w:pPr>
            <w:r>
              <w:t>≥95%</w:t>
            </w:r>
          </w:p>
        </w:tc>
        <w:tc>
          <w:tcPr>
            <w:tcW w:w="1843" w:type="dxa"/>
            <w:vAlign w:val="center"/>
          </w:tcPr>
          <w:p w:rsidR="001C54AB" w:rsidRDefault="00F309DD">
            <w:pPr>
              <w:pStyle w:val="20"/>
            </w:pPr>
            <w:r>
              <w:t>根据制定的工作计划，使居民的满意度达到95%以上</w:t>
            </w:r>
          </w:p>
        </w:tc>
      </w:tr>
    </w:tbl>
    <w:p w:rsidR="001C54AB" w:rsidRDefault="001C54AB">
      <w:pPr>
        <w:sectPr w:rsidR="001C54AB">
          <w:pgSz w:w="11900" w:h="16840"/>
          <w:pgMar w:top="1984" w:right="1304" w:bottom="1134" w:left="1304" w:header="720" w:footer="720" w:gutter="0"/>
          <w:cols w:space="720"/>
        </w:sectPr>
      </w:pPr>
    </w:p>
    <w:p w:rsidR="001C54AB" w:rsidRDefault="001C54AB">
      <w:pPr>
        <w:jc w:val="center"/>
      </w:pPr>
    </w:p>
    <w:p w:rsidR="001C54AB" w:rsidRDefault="00F309DD">
      <w:pPr>
        <w:ind w:firstLine="560"/>
        <w:outlineLvl w:val="3"/>
      </w:pPr>
      <w:bookmarkStart w:id="12" w:name="_Toc_4_4_0000000011"/>
      <w:r>
        <w:rPr>
          <w:rFonts w:ascii="方正仿宋_GBK" w:eastAsia="方正仿宋_GBK" w:hAnsi="方正仿宋_GBK" w:cs="方正仿宋_GBK"/>
          <w:color w:val="000000"/>
          <w:sz w:val="28"/>
        </w:rPr>
        <w:t>8.关于提前下达2023年省级林业改革发展补助资金预算的通知承财资环【2022】112号绩效目标表</w:t>
      </w:r>
      <w:bookmarkEnd w:id="1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1C54A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1C54AB" w:rsidRDefault="00F309DD">
            <w:pPr>
              <w:pStyle w:val="5"/>
            </w:pPr>
            <w:r>
              <w:t>132001承德高新技术产业开发区林业水务局本级</w:t>
            </w:r>
          </w:p>
        </w:tc>
        <w:tc>
          <w:tcPr>
            <w:tcW w:w="1843" w:type="dxa"/>
            <w:tcBorders>
              <w:top w:val="single" w:sz="6" w:space="0" w:color="FFFFFF"/>
              <w:left w:val="single" w:sz="6" w:space="0" w:color="FFFFFF"/>
              <w:right w:val="single" w:sz="6" w:space="0" w:color="FFFFFF"/>
            </w:tcBorders>
            <w:vAlign w:val="center"/>
          </w:tcPr>
          <w:p w:rsidR="001C54AB" w:rsidRDefault="00F309DD">
            <w:pPr>
              <w:pStyle w:val="40"/>
            </w:pPr>
            <w:r>
              <w:t>单位：万元</w:t>
            </w:r>
          </w:p>
        </w:tc>
      </w:tr>
      <w:tr w:rsidR="001C54AB">
        <w:trPr>
          <w:trHeight w:val="369"/>
          <w:jc w:val="center"/>
        </w:trPr>
        <w:tc>
          <w:tcPr>
            <w:tcW w:w="1276" w:type="dxa"/>
            <w:vAlign w:val="center"/>
          </w:tcPr>
          <w:p w:rsidR="001C54AB" w:rsidRDefault="00F309DD">
            <w:pPr>
              <w:pStyle w:val="10"/>
            </w:pPr>
            <w:r>
              <w:t>项目编码</w:t>
            </w:r>
          </w:p>
        </w:tc>
        <w:tc>
          <w:tcPr>
            <w:tcW w:w="2608" w:type="dxa"/>
            <w:gridSpan w:val="2"/>
            <w:vAlign w:val="center"/>
          </w:tcPr>
          <w:p w:rsidR="001C54AB" w:rsidRDefault="00F309DD">
            <w:pPr>
              <w:pStyle w:val="20"/>
            </w:pPr>
            <w:r>
              <w:t>13081123P00009910005X</w:t>
            </w:r>
          </w:p>
        </w:tc>
        <w:tc>
          <w:tcPr>
            <w:tcW w:w="1587" w:type="dxa"/>
            <w:vAlign w:val="center"/>
          </w:tcPr>
          <w:p w:rsidR="001C54AB" w:rsidRDefault="00F309DD">
            <w:pPr>
              <w:pStyle w:val="10"/>
            </w:pPr>
            <w:r>
              <w:t>项目名称</w:t>
            </w:r>
          </w:p>
        </w:tc>
        <w:tc>
          <w:tcPr>
            <w:tcW w:w="4422" w:type="dxa"/>
            <w:gridSpan w:val="3"/>
            <w:vAlign w:val="center"/>
          </w:tcPr>
          <w:p w:rsidR="001C54AB" w:rsidRDefault="00F309DD">
            <w:pPr>
              <w:pStyle w:val="20"/>
            </w:pPr>
            <w:r>
              <w:t>关于提前下达2023年省级林业改革发展补助资金预算的通知承财资环【2022】112号</w:t>
            </w:r>
          </w:p>
        </w:tc>
      </w:tr>
      <w:tr w:rsidR="001C54AB">
        <w:trPr>
          <w:trHeight w:val="369"/>
          <w:jc w:val="center"/>
        </w:trPr>
        <w:tc>
          <w:tcPr>
            <w:tcW w:w="1276" w:type="dxa"/>
            <w:vMerge w:val="restart"/>
            <w:vAlign w:val="center"/>
          </w:tcPr>
          <w:p w:rsidR="001C54AB" w:rsidRDefault="00F309DD">
            <w:pPr>
              <w:pStyle w:val="10"/>
            </w:pPr>
            <w:r>
              <w:t>预算规模及资金用途</w:t>
            </w:r>
          </w:p>
        </w:tc>
        <w:tc>
          <w:tcPr>
            <w:tcW w:w="1276" w:type="dxa"/>
            <w:vAlign w:val="center"/>
          </w:tcPr>
          <w:p w:rsidR="001C54AB" w:rsidRDefault="00F309DD">
            <w:pPr>
              <w:pStyle w:val="10"/>
            </w:pPr>
            <w:r>
              <w:t>预算数</w:t>
            </w:r>
          </w:p>
        </w:tc>
        <w:tc>
          <w:tcPr>
            <w:tcW w:w="1332" w:type="dxa"/>
            <w:vAlign w:val="center"/>
          </w:tcPr>
          <w:p w:rsidR="001C54AB" w:rsidRDefault="00F309DD">
            <w:pPr>
              <w:pStyle w:val="20"/>
            </w:pPr>
            <w:r>
              <w:t>2.00</w:t>
            </w:r>
          </w:p>
        </w:tc>
        <w:tc>
          <w:tcPr>
            <w:tcW w:w="1587" w:type="dxa"/>
            <w:vAlign w:val="center"/>
          </w:tcPr>
          <w:p w:rsidR="001C54AB" w:rsidRDefault="00F309DD">
            <w:pPr>
              <w:pStyle w:val="10"/>
            </w:pPr>
            <w:r>
              <w:t>其中：财政    资金</w:t>
            </w:r>
          </w:p>
        </w:tc>
        <w:tc>
          <w:tcPr>
            <w:tcW w:w="1304" w:type="dxa"/>
            <w:vAlign w:val="center"/>
          </w:tcPr>
          <w:p w:rsidR="001C54AB" w:rsidRDefault="00F309DD">
            <w:pPr>
              <w:pStyle w:val="20"/>
            </w:pPr>
            <w:r>
              <w:t>2.00</w:t>
            </w:r>
          </w:p>
        </w:tc>
        <w:tc>
          <w:tcPr>
            <w:tcW w:w="1276" w:type="dxa"/>
            <w:vAlign w:val="center"/>
          </w:tcPr>
          <w:p w:rsidR="001C54AB" w:rsidRDefault="00F309DD">
            <w:pPr>
              <w:pStyle w:val="10"/>
            </w:pPr>
            <w:r>
              <w:t>其他资金</w:t>
            </w:r>
          </w:p>
        </w:tc>
        <w:tc>
          <w:tcPr>
            <w:tcW w:w="1843" w:type="dxa"/>
            <w:vAlign w:val="center"/>
          </w:tcPr>
          <w:p w:rsidR="001C54AB" w:rsidRDefault="001C54AB">
            <w:pPr>
              <w:pStyle w:val="20"/>
            </w:pPr>
          </w:p>
        </w:tc>
      </w:tr>
      <w:tr w:rsidR="001C54AB">
        <w:trPr>
          <w:trHeight w:val="369"/>
          <w:jc w:val="center"/>
        </w:trPr>
        <w:tc>
          <w:tcPr>
            <w:tcW w:w="1276" w:type="dxa"/>
            <w:vMerge/>
          </w:tcPr>
          <w:p w:rsidR="001C54AB" w:rsidRDefault="001C54AB"/>
        </w:tc>
        <w:tc>
          <w:tcPr>
            <w:tcW w:w="8617" w:type="dxa"/>
            <w:gridSpan w:val="6"/>
            <w:vAlign w:val="center"/>
          </w:tcPr>
          <w:p w:rsidR="001C54AB" w:rsidRDefault="00F309DD">
            <w:pPr>
              <w:pStyle w:val="20"/>
            </w:pPr>
            <w:r>
              <w:t>村庄绿化提升村重点奖补</w:t>
            </w:r>
          </w:p>
        </w:tc>
      </w:tr>
      <w:tr w:rsidR="001C54AB">
        <w:trPr>
          <w:trHeight w:val="369"/>
          <w:jc w:val="center"/>
        </w:trPr>
        <w:tc>
          <w:tcPr>
            <w:tcW w:w="1276" w:type="dxa"/>
            <w:vMerge w:val="restart"/>
            <w:vAlign w:val="center"/>
          </w:tcPr>
          <w:p w:rsidR="001C54AB" w:rsidRDefault="00F309DD">
            <w:pPr>
              <w:pStyle w:val="10"/>
            </w:pPr>
            <w:r>
              <w:t>资金支出计划（%）</w:t>
            </w:r>
          </w:p>
        </w:tc>
        <w:tc>
          <w:tcPr>
            <w:tcW w:w="2608" w:type="dxa"/>
            <w:gridSpan w:val="2"/>
            <w:vAlign w:val="center"/>
          </w:tcPr>
          <w:p w:rsidR="001C54AB" w:rsidRDefault="00F309DD">
            <w:pPr>
              <w:pStyle w:val="10"/>
            </w:pPr>
            <w:r>
              <w:t>3月底</w:t>
            </w:r>
          </w:p>
        </w:tc>
        <w:tc>
          <w:tcPr>
            <w:tcW w:w="1587" w:type="dxa"/>
            <w:vAlign w:val="center"/>
          </w:tcPr>
          <w:p w:rsidR="001C54AB" w:rsidRDefault="00F309DD">
            <w:pPr>
              <w:pStyle w:val="10"/>
            </w:pPr>
            <w:r>
              <w:t>6月底</w:t>
            </w:r>
          </w:p>
        </w:tc>
        <w:tc>
          <w:tcPr>
            <w:tcW w:w="1304" w:type="dxa"/>
            <w:vAlign w:val="center"/>
          </w:tcPr>
          <w:p w:rsidR="001C54AB" w:rsidRDefault="00F309DD">
            <w:pPr>
              <w:pStyle w:val="10"/>
            </w:pPr>
            <w:r>
              <w:t>10月底</w:t>
            </w:r>
          </w:p>
        </w:tc>
        <w:tc>
          <w:tcPr>
            <w:tcW w:w="3118" w:type="dxa"/>
            <w:gridSpan w:val="2"/>
            <w:vAlign w:val="center"/>
          </w:tcPr>
          <w:p w:rsidR="001C54AB" w:rsidRDefault="00F309DD">
            <w:pPr>
              <w:pStyle w:val="10"/>
            </w:pPr>
            <w:r>
              <w:t>12月底</w:t>
            </w:r>
          </w:p>
        </w:tc>
      </w:tr>
      <w:tr w:rsidR="001C54AB">
        <w:trPr>
          <w:trHeight w:val="369"/>
          <w:jc w:val="center"/>
        </w:trPr>
        <w:tc>
          <w:tcPr>
            <w:tcW w:w="1276" w:type="dxa"/>
            <w:vMerge/>
          </w:tcPr>
          <w:p w:rsidR="001C54AB" w:rsidRDefault="001C54AB"/>
        </w:tc>
        <w:tc>
          <w:tcPr>
            <w:tcW w:w="2608" w:type="dxa"/>
            <w:gridSpan w:val="2"/>
            <w:vAlign w:val="center"/>
          </w:tcPr>
          <w:p w:rsidR="001C54AB" w:rsidRDefault="001C54AB">
            <w:pPr>
              <w:pStyle w:val="30"/>
            </w:pPr>
          </w:p>
        </w:tc>
        <w:tc>
          <w:tcPr>
            <w:tcW w:w="1587" w:type="dxa"/>
            <w:vAlign w:val="center"/>
          </w:tcPr>
          <w:p w:rsidR="001C54AB" w:rsidRDefault="00F309DD">
            <w:pPr>
              <w:pStyle w:val="30"/>
            </w:pPr>
            <w:r>
              <w:t>50%</w:t>
            </w:r>
          </w:p>
        </w:tc>
        <w:tc>
          <w:tcPr>
            <w:tcW w:w="1304" w:type="dxa"/>
            <w:vAlign w:val="center"/>
          </w:tcPr>
          <w:p w:rsidR="001C54AB" w:rsidRDefault="001C54AB">
            <w:pPr>
              <w:pStyle w:val="30"/>
            </w:pPr>
          </w:p>
        </w:tc>
        <w:tc>
          <w:tcPr>
            <w:tcW w:w="3118" w:type="dxa"/>
            <w:gridSpan w:val="2"/>
            <w:vAlign w:val="center"/>
          </w:tcPr>
          <w:p w:rsidR="001C54AB" w:rsidRDefault="00F309DD">
            <w:pPr>
              <w:pStyle w:val="30"/>
            </w:pPr>
            <w:r>
              <w:t>100%</w:t>
            </w:r>
          </w:p>
        </w:tc>
      </w:tr>
      <w:tr w:rsidR="001C54AB">
        <w:trPr>
          <w:trHeight w:val="369"/>
          <w:jc w:val="center"/>
        </w:trPr>
        <w:tc>
          <w:tcPr>
            <w:tcW w:w="1276" w:type="dxa"/>
            <w:vAlign w:val="center"/>
          </w:tcPr>
          <w:p w:rsidR="001C54AB" w:rsidRDefault="00F309DD">
            <w:pPr>
              <w:pStyle w:val="10"/>
            </w:pPr>
            <w:r>
              <w:t>绩效目标</w:t>
            </w:r>
          </w:p>
        </w:tc>
        <w:tc>
          <w:tcPr>
            <w:tcW w:w="8617" w:type="dxa"/>
            <w:gridSpan w:val="6"/>
            <w:vAlign w:val="center"/>
          </w:tcPr>
          <w:p w:rsidR="001C54AB" w:rsidRDefault="00F309DD">
            <w:pPr>
              <w:pStyle w:val="20"/>
            </w:pPr>
            <w:r>
              <w:t>1.村庄绿化提升村重点奖补</w:t>
            </w:r>
          </w:p>
        </w:tc>
      </w:tr>
    </w:tbl>
    <w:p w:rsidR="001C54AB" w:rsidRDefault="001C54A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1C54AB">
        <w:trPr>
          <w:trHeight w:val="397"/>
          <w:tblHeader/>
          <w:jc w:val="center"/>
        </w:trPr>
        <w:tc>
          <w:tcPr>
            <w:tcW w:w="1276" w:type="dxa"/>
            <w:vAlign w:val="center"/>
          </w:tcPr>
          <w:p w:rsidR="001C54AB" w:rsidRDefault="00F309DD">
            <w:pPr>
              <w:pStyle w:val="10"/>
            </w:pPr>
            <w:r>
              <w:t>一级指标</w:t>
            </w:r>
          </w:p>
        </w:tc>
        <w:tc>
          <w:tcPr>
            <w:tcW w:w="1276" w:type="dxa"/>
            <w:vAlign w:val="center"/>
          </w:tcPr>
          <w:p w:rsidR="001C54AB" w:rsidRDefault="00F309DD">
            <w:pPr>
              <w:pStyle w:val="10"/>
            </w:pPr>
            <w:r>
              <w:t>二级指标</w:t>
            </w:r>
          </w:p>
        </w:tc>
        <w:tc>
          <w:tcPr>
            <w:tcW w:w="1332" w:type="dxa"/>
            <w:vAlign w:val="center"/>
          </w:tcPr>
          <w:p w:rsidR="001C54AB" w:rsidRDefault="00F309DD">
            <w:pPr>
              <w:pStyle w:val="10"/>
            </w:pPr>
            <w:r>
              <w:t>三级指标</w:t>
            </w:r>
          </w:p>
        </w:tc>
        <w:tc>
          <w:tcPr>
            <w:tcW w:w="2891" w:type="dxa"/>
            <w:vAlign w:val="center"/>
          </w:tcPr>
          <w:p w:rsidR="001C54AB" w:rsidRDefault="00F309DD">
            <w:pPr>
              <w:pStyle w:val="10"/>
            </w:pPr>
            <w:r>
              <w:t>绩效指标描述</w:t>
            </w:r>
          </w:p>
        </w:tc>
        <w:tc>
          <w:tcPr>
            <w:tcW w:w="1276" w:type="dxa"/>
            <w:vAlign w:val="center"/>
          </w:tcPr>
          <w:p w:rsidR="001C54AB" w:rsidRDefault="00F309DD">
            <w:pPr>
              <w:pStyle w:val="10"/>
            </w:pPr>
            <w:r>
              <w:t>指标值</w:t>
            </w:r>
          </w:p>
        </w:tc>
        <w:tc>
          <w:tcPr>
            <w:tcW w:w="1843" w:type="dxa"/>
            <w:vAlign w:val="center"/>
          </w:tcPr>
          <w:p w:rsidR="001C54AB" w:rsidRDefault="00F309DD">
            <w:pPr>
              <w:pStyle w:val="10"/>
            </w:pPr>
            <w:r>
              <w:t>指标值确定依据</w:t>
            </w:r>
          </w:p>
        </w:tc>
      </w:tr>
      <w:tr w:rsidR="001C54AB">
        <w:trPr>
          <w:trHeight w:val="369"/>
          <w:jc w:val="center"/>
        </w:trPr>
        <w:tc>
          <w:tcPr>
            <w:tcW w:w="1276" w:type="dxa"/>
            <w:vMerge w:val="restart"/>
            <w:vAlign w:val="center"/>
          </w:tcPr>
          <w:p w:rsidR="001C54AB" w:rsidRDefault="00F309DD">
            <w:pPr>
              <w:pStyle w:val="30"/>
            </w:pPr>
            <w:r>
              <w:t>产出指标</w:t>
            </w:r>
          </w:p>
        </w:tc>
        <w:tc>
          <w:tcPr>
            <w:tcW w:w="1276" w:type="dxa"/>
            <w:vAlign w:val="center"/>
          </w:tcPr>
          <w:p w:rsidR="001C54AB" w:rsidRDefault="00F309DD">
            <w:pPr>
              <w:pStyle w:val="20"/>
            </w:pPr>
            <w:r>
              <w:t>数量指标</w:t>
            </w:r>
          </w:p>
        </w:tc>
        <w:tc>
          <w:tcPr>
            <w:tcW w:w="1332" w:type="dxa"/>
            <w:vAlign w:val="center"/>
          </w:tcPr>
          <w:p w:rsidR="001C54AB" w:rsidRDefault="00F309DD">
            <w:pPr>
              <w:pStyle w:val="20"/>
            </w:pPr>
            <w:r>
              <w:t>造林面积</w:t>
            </w:r>
          </w:p>
        </w:tc>
        <w:tc>
          <w:tcPr>
            <w:tcW w:w="2891" w:type="dxa"/>
            <w:vAlign w:val="center"/>
          </w:tcPr>
          <w:p w:rsidR="001C54AB" w:rsidRDefault="00F309DD">
            <w:pPr>
              <w:pStyle w:val="20"/>
            </w:pPr>
            <w:r>
              <w:t>造林500亩</w:t>
            </w:r>
          </w:p>
        </w:tc>
        <w:tc>
          <w:tcPr>
            <w:tcW w:w="1276" w:type="dxa"/>
            <w:vAlign w:val="center"/>
          </w:tcPr>
          <w:p w:rsidR="001C54AB" w:rsidRDefault="00F309DD">
            <w:pPr>
              <w:pStyle w:val="20"/>
            </w:pPr>
            <w:r>
              <w:t>500亩</w:t>
            </w:r>
          </w:p>
        </w:tc>
        <w:tc>
          <w:tcPr>
            <w:tcW w:w="1843" w:type="dxa"/>
            <w:vAlign w:val="center"/>
          </w:tcPr>
          <w:p w:rsidR="001C54AB" w:rsidRDefault="00F309DD">
            <w:pPr>
              <w:pStyle w:val="20"/>
            </w:pPr>
            <w:r>
              <w:t>2023年省级林业改革发展补助资金预算的通知</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质量指标</w:t>
            </w:r>
          </w:p>
        </w:tc>
        <w:tc>
          <w:tcPr>
            <w:tcW w:w="1332" w:type="dxa"/>
            <w:vAlign w:val="center"/>
          </w:tcPr>
          <w:p w:rsidR="001C54AB" w:rsidRDefault="00F309DD">
            <w:pPr>
              <w:pStyle w:val="20"/>
            </w:pPr>
            <w:r>
              <w:t>完成监测情况</w:t>
            </w:r>
          </w:p>
        </w:tc>
        <w:tc>
          <w:tcPr>
            <w:tcW w:w="2891" w:type="dxa"/>
            <w:vAlign w:val="center"/>
          </w:tcPr>
          <w:p w:rsidR="001C54AB" w:rsidRDefault="00F309DD">
            <w:pPr>
              <w:pStyle w:val="20"/>
            </w:pPr>
            <w:r>
              <w:t>全部完成</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2023年省级林业改革发展补助资金预算的通知</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时效指标</w:t>
            </w:r>
          </w:p>
        </w:tc>
        <w:tc>
          <w:tcPr>
            <w:tcW w:w="1332" w:type="dxa"/>
            <w:vAlign w:val="center"/>
          </w:tcPr>
          <w:p w:rsidR="001C54AB" w:rsidRDefault="00F309DD">
            <w:pPr>
              <w:pStyle w:val="20"/>
            </w:pPr>
            <w:r>
              <w:t>完成情况</w:t>
            </w:r>
          </w:p>
        </w:tc>
        <w:tc>
          <w:tcPr>
            <w:tcW w:w="2891" w:type="dxa"/>
            <w:vAlign w:val="center"/>
          </w:tcPr>
          <w:p w:rsidR="001C54AB" w:rsidRDefault="00F309DD">
            <w:pPr>
              <w:pStyle w:val="20"/>
            </w:pPr>
            <w:r>
              <w:t>全年任务完成率</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2023年省级林业改革发展补助资金预算的通知</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成本指标</w:t>
            </w:r>
          </w:p>
        </w:tc>
        <w:tc>
          <w:tcPr>
            <w:tcW w:w="1332" w:type="dxa"/>
            <w:vAlign w:val="center"/>
          </w:tcPr>
          <w:p w:rsidR="001C54AB" w:rsidRDefault="00F309DD">
            <w:pPr>
              <w:pStyle w:val="20"/>
            </w:pPr>
            <w:r>
              <w:t>成本控制</w:t>
            </w:r>
          </w:p>
        </w:tc>
        <w:tc>
          <w:tcPr>
            <w:tcW w:w="2891" w:type="dxa"/>
            <w:vAlign w:val="center"/>
          </w:tcPr>
          <w:p w:rsidR="001C54AB" w:rsidRDefault="00F309DD">
            <w:pPr>
              <w:pStyle w:val="20"/>
            </w:pPr>
            <w:r>
              <w:t>成本控制在预算范围内</w:t>
            </w:r>
          </w:p>
        </w:tc>
        <w:tc>
          <w:tcPr>
            <w:tcW w:w="1276" w:type="dxa"/>
            <w:vAlign w:val="center"/>
          </w:tcPr>
          <w:p w:rsidR="001C54AB" w:rsidRDefault="00F309DD">
            <w:pPr>
              <w:pStyle w:val="20"/>
            </w:pPr>
            <w:r>
              <w:t>≤2万</w:t>
            </w:r>
          </w:p>
        </w:tc>
        <w:tc>
          <w:tcPr>
            <w:tcW w:w="1843" w:type="dxa"/>
            <w:vAlign w:val="center"/>
          </w:tcPr>
          <w:p w:rsidR="001C54AB" w:rsidRDefault="00F309DD">
            <w:pPr>
              <w:pStyle w:val="20"/>
            </w:pPr>
            <w:r>
              <w:t>2023年省级林业改革发展补助资金预算的通知</w:t>
            </w:r>
          </w:p>
        </w:tc>
      </w:tr>
      <w:tr w:rsidR="001C54AB">
        <w:trPr>
          <w:trHeight w:val="369"/>
          <w:jc w:val="center"/>
        </w:trPr>
        <w:tc>
          <w:tcPr>
            <w:tcW w:w="1276" w:type="dxa"/>
            <w:vMerge w:val="restart"/>
            <w:vAlign w:val="center"/>
          </w:tcPr>
          <w:p w:rsidR="001C54AB" w:rsidRDefault="00F309DD">
            <w:pPr>
              <w:pStyle w:val="30"/>
            </w:pPr>
            <w:r>
              <w:t>效益指标</w:t>
            </w:r>
          </w:p>
        </w:tc>
        <w:tc>
          <w:tcPr>
            <w:tcW w:w="1276" w:type="dxa"/>
            <w:vAlign w:val="center"/>
          </w:tcPr>
          <w:p w:rsidR="001C54AB" w:rsidRDefault="00F309DD">
            <w:pPr>
              <w:pStyle w:val="20"/>
            </w:pPr>
            <w:r>
              <w:t>经济效益指标</w:t>
            </w:r>
          </w:p>
        </w:tc>
        <w:tc>
          <w:tcPr>
            <w:tcW w:w="1332" w:type="dxa"/>
            <w:vAlign w:val="center"/>
          </w:tcPr>
          <w:p w:rsidR="001C54AB" w:rsidRDefault="00F309DD">
            <w:pPr>
              <w:pStyle w:val="20"/>
            </w:pPr>
            <w:r>
              <w:t>是否产生经济效益</w:t>
            </w:r>
          </w:p>
        </w:tc>
        <w:tc>
          <w:tcPr>
            <w:tcW w:w="2891" w:type="dxa"/>
            <w:vAlign w:val="center"/>
          </w:tcPr>
          <w:p w:rsidR="001C54AB" w:rsidRDefault="00F309DD">
            <w:pPr>
              <w:pStyle w:val="20"/>
            </w:pPr>
            <w:r>
              <w:t>产生经济效益</w:t>
            </w:r>
          </w:p>
        </w:tc>
        <w:tc>
          <w:tcPr>
            <w:tcW w:w="1276" w:type="dxa"/>
            <w:vAlign w:val="center"/>
          </w:tcPr>
          <w:p w:rsidR="001C54AB" w:rsidRDefault="00F309DD">
            <w:pPr>
              <w:pStyle w:val="20"/>
            </w:pPr>
            <w:r>
              <w:t>是</w:t>
            </w:r>
          </w:p>
        </w:tc>
        <w:tc>
          <w:tcPr>
            <w:tcW w:w="1843" w:type="dxa"/>
            <w:vAlign w:val="center"/>
          </w:tcPr>
          <w:p w:rsidR="001C54AB" w:rsidRDefault="00F309DD">
            <w:pPr>
              <w:pStyle w:val="20"/>
            </w:pPr>
            <w:r>
              <w:t>2023年省级林业改革发展补助资金预算的通知</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社会效益指标</w:t>
            </w:r>
          </w:p>
        </w:tc>
        <w:tc>
          <w:tcPr>
            <w:tcW w:w="1332" w:type="dxa"/>
            <w:vAlign w:val="center"/>
          </w:tcPr>
          <w:p w:rsidR="001C54AB" w:rsidRDefault="00F309DD">
            <w:pPr>
              <w:pStyle w:val="20"/>
            </w:pPr>
            <w:r>
              <w:t>有社会影响</w:t>
            </w:r>
          </w:p>
        </w:tc>
        <w:tc>
          <w:tcPr>
            <w:tcW w:w="2891" w:type="dxa"/>
            <w:vAlign w:val="center"/>
          </w:tcPr>
          <w:p w:rsidR="001C54AB" w:rsidRDefault="00F309DD">
            <w:pPr>
              <w:pStyle w:val="20"/>
            </w:pPr>
            <w:r>
              <w:t>有影响</w:t>
            </w:r>
          </w:p>
        </w:tc>
        <w:tc>
          <w:tcPr>
            <w:tcW w:w="1276" w:type="dxa"/>
            <w:vAlign w:val="center"/>
          </w:tcPr>
          <w:p w:rsidR="001C54AB" w:rsidRDefault="00F309DD">
            <w:pPr>
              <w:pStyle w:val="20"/>
            </w:pPr>
            <w:r>
              <w:t>有影响</w:t>
            </w:r>
          </w:p>
        </w:tc>
        <w:tc>
          <w:tcPr>
            <w:tcW w:w="1843" w:type="dxa"/>
            <w:vAlign w:val="center"/>
          </w:tcPr>
          <w:p w:rsidR="001C54AB" w:rsidRDefault="00F309DD">
            <w:pPr>
              <w:pStyle w:val="20"/>
            </w:pPr>
            <w:r>
              <w:t>2023年省级林业改革发展补助资金预算的通知</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生态效益指标</w:t>
            </w:r>
          </w:p>
        </w:tc>
        <w:tc>
          <w:tcPr>
            <w:tcW w:w="1332" w:type="dxa"/>
            <w:vAlign w:val="center"/>
          </w:tcPr>
          <w:p w:rsidR="001C54AB" w:rsidRDefault="00F309DD">
            <w:pPr>
              <w:pStyle w:val="20"/>
            </w:pPr>
            <w:r>
              <w:t>是否有利于改善生态环境</w:t>
            </w:r>
          </w:p>
        </w:tc>
        <w:tc>
          <w:tcPr>
            <w:tcW w:w="2891" w:type="dxa"/>
            <w:vAlign w:val="center"/>
          </w:tcPr>
          <w:p w:rsidR="001C54AB" w:rsidRDefault="00F309DD">
            <w:pPr>
              <w:pStyle w:val="20"/>
            </w:pPr>
            <w:r>
              <w:t>有利于</w:t>
            </w:r>
          </w:p>
        </w:tc>
        <w:tc>
          <w:tcPr>
            <w:tcW w:w="1276" w:type="dxa"/>
            <w:vAlign w:val="center"/>
          </w:tcPr>
          <w:p w:rsidR="001C54AB" w:rsidRDefault="00F309DD">
            <w:pPr>
              <w:pStyle w:val="20"/>
            </w:pPr>
            <w:r>
              <w:t>是</w:t>
            </w:r>
          </w:p>
        </w:tc>
        <w:tc>
          <w:tcPr>
            <w:tcW w:w="1843" w:type="dxa"/>
            <w:vAlign w:val="center"/>
          </w:tcPr>
          <w:p w:rsidR="001C54AB" w:rsidRDefault="00F309DD">
            <w:pPr>
              <w:pStyle w:val="20"/>
            </w:pPr>
            <w:r>
              <w:t>2023年省级林业改革发展补助资金预算的通知</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可持续影响指标</w:t>
            </w:r>
          </w:p>
        </w:tc>
        <w:tc>
          <w:tcPr>
            <w:tcW w:w="1332" w:type="dxa"/>
            <w:vAlign w:val="center"/>
          </w:tcPr>
          <w:p w:rsidR="001C54AB" w:rsidRDefault="00F309DD">
            <w:pPr>
              <w:pStyle w:val="20"/>
            </w:pPr>
            <w:r>
              <w:t>是否可促进生态效益可</w:t>
            </w:r>
            <w:r>
              <w:lastRenderedPageBreak/>
              <w:t>持续发展</w:t>
            </w:r>
          </w:p>
        </w:tc>
        <w:tc>
          <w:tcPr>
            <w:tcW w:w="2891" w:type="dxa"/>
            <w:vAlign w:val="center"/>
          </w:tcPr>
          <w:p w:rsidR="001C54AB" w:rsidRDefault="00F309DD">
            <w:pPr>
              <w:pStyle w:val="20"/>
            </w:pPr>
            <w:r>
              <w:lastRenderedPageBreak/>
              <w:t>促进</w:t>
            </w:r>
          </w:p>
        </w:tc>
        <w:tc>
          <w:tcPr>
            <w:tcW w:w="1276" w:type="dxa"/>
            <w:vAlign w:val="center"/>
          </w:tcPr>
          <w:p w:rsidR="001C54AB" w:rsidRDefault="00F309DD">
            <w:pPr>
              <w:pStyle w:val="20"/>
            </w:pPr>
            <w:r>
              <w:t>是</w:t>
            </w:r>
          </w:p>
        </w:tc>
        <w:tc>
          <w:tcPr>
            <w:tcW w:w="1843" w:type="dxa"/>
            <w:vAlign w:val="center"/>
          </w:tcPr>
          <w:p w:rsidR="001C54AB" w:rsidRDefault="00F309DD">
            <w:pPr>
              <w:pStyle w:val="20"/>
            </w:pPr>
            <w:r>
              <w:t>2023年省级林业改革发展补助资</w:t>
            </w:r>
            <w:r>
              <w:lastRenderedPageBreak/>
              <w:t>金预算的通知</w:t>
            </w:r>
          </w:p>
        </w:tc>
      </w:tr>
      <w:tr w:rsidR="001C54AB">
        <w:trPr>
          <w:trHeight w:val="369"/>
          <w:jc w:val="center"/>
        </w:trPr>
        <w:tc>
          <w:tcPr>
            <w:tcW w:w="1276" w:type="dxa"/>
            <w:vAlign w:val="center"/>
          </w:tcPr>
          <w:p w:rsidR="001C54AB" w:rsidRDefault="00F309DD">
            <w:pPr>
              <w:pStyle w:val="30"/>
            </w:pPr>
            <w:r>
              <w:lastRenderedPageBreak/>
              <w:t>满意度指标</w:t>
            </w:r>
          </w:p>
        </w:tc>
        <w:tc>
          <w:tcPr>
            <w:tcW w:w="1276" w:type="dxa"/>
            <w:vAlign w:val="center"/>
          </w:tcPr>
          <w:p w:rsidR="001C54AB" w:rsidRDefault="00F309DD">
            <w:pPr>
              <w:pStyle w:val="20"/>
            </w:pPr>
            <w:r>
              <w:t>服务对象满意度指标</w:t>
            </w:r>
          </w:p>
        </w:tc>
        <w:tc>
          <w:tcPr>
            <w:tcW w:w="1332" w:type="dxa"/>
            <w:vAlign w:val="center"/>
          </w:tcPr>
          <w:p w:rsidR="001C54AB" w:rsidRDefault="00F309DD">
            <w:pPr>
              <w:pStyle w:val="20"/>
            </w:pPr>
            <w:r>
              <w:t>服务满意度</w:t>
            </w:r>
          </w:p>
        </w:tc>
        <w:tc>
          <w:tcPr>
            <w:tcW w:w="2891" w:type="dxa"/>
            <w:vAlign w:val="center"/>
          </w:tcPr>
          <w:p w:rsidR="001C54AB" w:rsidRDefault="00F309DD">
            <w:pPr>
              <w:pStyle w:val="20"/>
            </w:pPr>
            <w:r>
              <w:t>居民满意度比例</w:t>
            </w:r>
          </w:p>
        </w:tc>
        <w:tc>
          <w:tcPr>
            <w:tcW w:w="1276" w:type="dxa"/>
            <w:vAlign w:val="center"/>
          </w:tcPr>
          <w:p w:rsidR="001C54AB" w:rsidRDefault="00F309DD">
            <w:pPr>
              <w:pStyle w:val="20"/>
            </w:pPr>
            <w:r>
              <w:t>≥95%</w:t>
            </w:r>
          </w:p>
        </w:tc>
        <w:tc>
          <w:tcPr>
            <w:tcW w:w="1843" w:type="dxa"/>
            <w:vAlign w:val="center"/>
          </w:tcPr>
          <w:p w:rsidR="001C54AB" w:rsidRDefault="00F309DD">
            <w:pPr>
              <w:pStyle w:val="20"/>
            </w:pPr>
            <w:r>
              <w:t>根据制定的工作计划，使居民的满意度达到95%以上</w:t>
            </w:r>
          </w:p>
        </w:tc>
      </w:tr>
    </w:tbl>
    <w:p w:rsidR="001C54AB" w:rsidRDefault="001C54AB">
      <w:pPr>
        <w:sectPr w:rsidR="001C54AB">
          <w:pgSz w:w="11900" w:h="16840"/>
          <w:pgMar w:top="1984" w:right="1304" w:bottom="1134" w:left="1304" w:header="720" w:footer="720" w:gutter="0"/>
          <w:cols w:space="720"/>
        </w:sectPr>
      </w:pPr>
    </w:p>
    <w:p w:rsidR="001C54AB" w:rsidRDefault="001C54AB">
      <w:pPr>
        <w:jc w:val="center"/>
      </w:pPr>
    </w:p>
    <w:p w:rsidR="001C54AB" w:rsidRDefault="00F309DD">
      <w:pPr>
        <w:ind w:firstLine="560"/>
        <w:outlineLvl w:val="3"/>
      </w:pPr>
      <w:bookmarkStart w:id="13" w:name="_Toc_4_4_0000000012"/>
      <w:r>
        <w:rPr>
          <w:rFonts w:ascii="方正仿宋_GBK" w:eastAsia="方正仿宋_GBK" w:hAnsi="方正仿宋_GBK" w:cs="方正仿宋_GBK"/>
          <w:color w:val="000000"/>
          <w:sz w:val="28"/>
        </w:rPr>
        <w:t>9.关于提前下达2023年省级水利发展资金预算的通知 承财农[2022]143号绩效目标表</w:t>
      </w:r>
      <w:bookmarkEnd w:id="1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1C54A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1C54AB" w:rsidRDefault="00F309DD">
            <w:pPr>
              <w:pStyle w:val="5"/>
            </w:pPr>
            <w:r>
              <w:t>132001承德高新技术产业开发区林业水务局本级</w:t>
            </w:r>
          </w:p>
        </w:tc>
        <w:tc>
          <w:tcPr>
            <w:tcW w:w="1843" w:type="dxa"/>
            <w:tcBorders>
              <w:top w:val="single" w:sz="6" w:space="0" w:color="FFFFFF"/>
              <w:left w:val="single" w:sz="6" w:space="0" w:color="FFFFFF"/>
              <w:right w:val="single" w:sz="6" w:space="0" w:color="FFFFFF"/>
            </w:tcBorders>
            <w:vAlign w:val="center"/>
          </w:tcPr>
          <w:p w:rsidR="001C54AB" w:rsidRDefault="00F309DD">
            <w:pPr>
              <w:pStyle w:val="40"/>
            </w:pPr>
            <w:r>
              <w:t>单位：万元</w:t>
            </w:r>
          </w:p>
        </w:tc>
      </w:tr>
      <w:tr w:rsidR="001C54AB">
        <w:trPr>
          <w:trHeight w:val="369"/>
          <w:jc w:val="center"/>
        </w:trPr>
        <w:tc>
          <w:tcPr>
            <w:tcW w:w="1276" w:type="dxa"/>
            <w:vAlign w:val="center"/>
          </w:tcPr>
          <w:p w:rsidR="001C54AB" w:rsidRDefault="00F309DD">
            <w:pPr>
              <w:pStyle w:val="10"/>
            </w:pPr>
            <w:r>
              <w:t>项目编码</w:t>
            </w:r>
          </w:p>
        </w:tc>
        <w:tc>
          <w:tcPr>
            <w:tcW w:w="2608" w:type="dxa"/>
            <w:gridSpan w:val="2"/>
            <w:vAlign w:val="center"/>
          </w:tcPr>
          <w:p w:rsidR="001C54AB" w:rsidRDefault="00F309DD">
            <w:pPr>
              <w:pStyle w:val="20"/>
            </w:pPr>
            <w:r>
              <w:t>13081123P00015610002W</w:t>
            </w:r>
          </w:p>
        </w:tc>
        <w:tc>
          <w:tcPr>
            <w:tcW w:w="1587" w:type="dxa"/>
            <w:vAlign w:val="center"/>
          </w:tcPr>
          <w:p w:rsidR="001C54AB" w:rsidRDefault="00F309DD">
            <w:pPr>
              <w:pStyle w:val="10"/>
            </w:pPr>
            <w:r>
              <w:t>项目名称</w:t>
            </w:r>
          </w:p>
        </w:tc>
        <w:tc>
          <w:tcPr>
            <w:tcW w:w="4422" w:type="dxa"/>
            <w:gridSpan w:val="3"/>
            <w:vAlign w:val="center"/>
          </w:tcPr>
          <w:p w:rsidR="001C54AB" w:rsidRDefault="00F309DD">
            <w:pPr>
              <w:pStyle w:val="20"/>
            </w:pPr>
            <w:r>
              <w:t>关于提前下达2023年省级水利发展资金预算的通知 承财农[2022]143号</w:t>
            </w:r>
          </w:p>
        </w:tc>
      </w:tr>
      <w:tr w:rsidR="001C54AB">
        <w:trPr>
          <w:trHeight w:val="369"/>
          <w:jc w:val="center"/>
        </w:trPr>
        <w:tc>
          <w:tcPr>
            <w:tcW w:w="1276" w:type="dxa"/>
            <w:vMerge w:val="restart"/>
            <w:vAlign w:val="center"/>
          </w:tcPr>
          <w:p w:rsidR="001C54AB" w:rsidRDefault="00F309DD">
            <w:pPr>
              <w:pStyle w:val="10"/>
            </w:pPr>
            <w:r>
              <w:t>预算规模及资金用途</w:t>
            </w:r>
          </w:p>
        </w:tc>
        <w:tc>
          <w:tcPr>
            <w:tcW w:w="1276" w:type="dxa"/>
            <w:vAlign w:val="center"/>
          </w:tcPr>
          <w:p w:rsidR="001C54AB" w:rsidRDefault="00F309DD">
            <w:pPr>
              <w:pStyle w:val="10"/>
            </w:pPr>
            <w:r>
              <w:t>预算数</w:t>
            </w:r>
          </w:p>
        </w:tc>
        <w:tc>
          <w:tcPr>
            <w:tcW w:w="1332" w:type="dxa"/>
            <w:vAlign w:val="center"/>
          </w:tcPr>
          <w:p w:rsidR="001C54AB" w:rsidRDefault="00F309DD">
            <w:pPr>
              <w:pStyle w:val="20"/>
            </w:pPr>
            <w:r>
              <w:t>12.00</w:t>
            </w:r>
          </w:p>
        </w:tc>
        <w:tc>
          <w:tcPr>
            <w:tcW w:w="1587" w:type="dxa"/>
            <w:vAlign w:val="center"/>
          </w:tcPr>
          <w:p w:rsidR="001C54AB" w:rsidRDefault="00F309DD">
            <w:pPr>
              <w:pStyle w:val="10"/>
            </w:pPr>
            <w:r>
              <w:t>其中：财政    资金</w:t>
            </w:r>
          </w:p>
        </w:tc>
        <w:tc>
          <w:tcPr>
            <w:tcW w:w="1304" w:type="dxa"/>
            <w:vAlign w:val="center"/>
          </w:tcPr>
          <w:p w:rsidR="001C54AB" w:rsidRDefault="00F309DD">
            <w:pPr>
              <w:pStyle w:val="20"/>
            </w:pPr>
            <w:r>
              <w:t>12.00</w:t>
            </w:r>
          </w:p>
        </w:tc>
        <w:tc>
          <w:tcPr>
            <w:tcW w:w="1276" w:type="dxa"/>
            <w:vAlign w:val="center"/>
          </w:tcPr>
          <w:p w:rsidR="001C54AB" w:rsidRDefault="00F309DD">
            <w:pPr>
              <w:pStyle w:val="10"/>
            </w:pPr>
            <w:r>
              <w:t>其他资金</w:t>
            </w:r>
          </w:p>
        </w:tc>
        <w:tc>
          <w:tcPr>
            <w:tcW w:w="1843" w:type="dxa"/>
            <w:vAlign w:val="center"/>
          </w:tcPr>
          <w:p w:rsidR="001C54AB" w:rsidRDefault="001C54AB">
            <w:pPr>
              <w:pStyle w:val="20"/>
            </w:pPr>
          </w:p>
        </w:tc>
      </w:tr>
      <w:tr w:rsidR="001C54AB">
        <w:trPr>
          <w:trHeight w:val="369"/>
          <w:jc w:val="center"/>
        </w:trPr>
        <w:tc>
          <w:tcPr>
            <w:tcW w:w="1276" w:type="dxa"/>
            <w:vMerge/>
          </w:tcPr>
          <w:p w:rsidR="001C54AB" w:rsidRDefault="001C54AB"/>
        </w:tc>
        <w:tc>
          <w:tcPr>
            <w:tcW w:w="8617" w:type="dxa"/>
            <w:gridSpan w:val="6"/>
            <w:vAlign w:val="center"/>
          </w:tcPr>
          <w:p w:rsidR="001C54AB" w:rsidRDefault="00F309DD">
            <w:pPr>
              <w:pStyle w:val="20"/>
            </w:pPr>
            <w:r>
              <w:t>山洪灾害及防汛预防。</w:t>
            </w:r>
          </w:p>
        </w:tc>
      </w:tr>
      <w:tr w:rsidR="001C54AB">
        <w:trPr>
          <w:trHeight w:val="369"/>
          <w:jc w:val="center"/>
        </w:trPr>
        <w:tc>
          <w:tcPr>
            <w:tcW w:w="1276" w:type="dxa"/>
            <w:vMerge w:val="restart"/>
            <w:vAlign w:val="center"/>
          </w:tcPr>
          <w:p w:rsidR="001C54AB" w:rsidRDefault="00F309DD">
            <w:pPr>
              <w:pStyle w:val="10"/>
            </w:pPr>
            <w:r>
              <w:t>资金支出计划（%）</w:t>
            </w:r>
          </w:p>
        </w:tc>
        <w:tc>
          <w:tcPr>
            <w:tcW w:w="2608" w:type="dxa"/>
            <w:gridSpan w:val="2"/>
            <w:vAlign w:val="center"/>
          </w:tcPr>
          <w:p w:rsidR="001C54AB" w:rsidRDefault="00F309DD">
            <w:pPr>
              <w:pStyle w:val="10"/>
            </w:pPr>
            <w:r>
              <w:t>3月底</w:t>
            </w:r>
          </w:p>
        </w:tc>
        <w:tc>
          <w:tcPr>
            <w:tcW w:w="1587" w:type="dxa"/>
            <w:vAlign w:val="center"/>
          </w:tcPr>
          <w:p w:rsidR="001C54AB" w:rsidRDefault="00F309DD">
            <w:pPr>
              <w:pStyle w:val="10"/>
            </w:pPr>
            <w:r>
              <w:t>6月底</w:t>
            </w:r>
          </w:p>
        </w:tc>
        <w:tc>
          <w:tcPr>
            <w:tcW w:w="1304" w:type="dxa"/>
            <w:vAlign w:val="center"/>
          </w:tcPr>
          <w:p w:rsidR="001C54AB" w:rsidRDefault="00F309DD">
            <w:pPr>
              <w:pStyle w:val="10"/>
            </w:pPr>
            <w:r>
              <w:t>10月底</w:t>
            </w:r>
          </w:p>
        </w:tc>
        <w:tc>
          <w:tcPr>
            <w:tcW w:w="3118" w:type="dxa"/>
            <w:gridSpan w:val="2"/>
            <w:vAlign w:val="center"/>
          </w:tcPr>
          <w:p w:rsidR="001C54AB" w:rsidRDefault="00F309DD">
            <w:pPr>
              <w:pStyle w:val="10"/>
            </w:pPr>
            <w:r>
              <w:t>12月底</w:t>
            </w:r>
          </w:p>
        </w:tc>
      </w:tr>
      <w:tr w:rsidR="001C54AB">
        <w:trPr>
          <w:trHeight w:val="369"/>
          <w:jc w:val="center"/>
        </w:trPr>
        <w:tc>
          <w:tcPr>
            <w:tcW w:w="1276" w:type="dxa"/>
            <w:vMerge/>
          </w:tcPr>
          <w:p w:rsidR="001C54AB" w:rsidRDefault="001C54AB"/>
        </w:tc>
        <w:tc>
          <w:tcPr>
            <w:tcW w:w="2608" w:type="dxa"/>
            <w:gridSpan w:val="2"/>
            <w:vAlign w:val="center"/>
          </w:tcPr>
          <w:p w:rsidR="001C54AB" w:rsidRDefault="001C54AB">
            <w:pPr>
              <w:pStyle w:val="30"/>
            </w:pPr>
          </w:p>
        </w:tc>
        <w:tc>
          <w:tcPr>
            <w:tcW w:w="1587" w:type="dxa"/>
            <w:vAlign w:val="center"/>
          </w:tcPr>
          <w:p w:rsidR="001C54AB" w:rsidRDefault="00F309DD">
            <w:pPr>
              <w:pStyle w:val="30"/>
            </w:pPr>
            <w:r>
              <w:t>50%</w:t>
            </w:r>
          </w:p>
        </w:tc>
        <w:tc>
          <w:tcPr>
            <w:tcW w:w="1304" w:type="dxa"/>
            <w:vAlign w:val="center"/>
          </w:tcPr>
          <w:p w:rsidR="001C54AB" w:rsidRDefault="001C54AB">
            <w:pPr>
              <w:pStyle w:val="30"/>
            </w:pPr>
          </w:p>
        </w:tc>
        <w:tc>
          <w:tcPr>
            <w:tcW w:w="3118" w:type="dxa"/>
            <w:gridSpan w:val="2"/>
            <w:vAlign w:val="center"/>
          </w:tcPr>
          <w:p w:rsidR="001C54AB" w:rsidRDefault="00F309DD">
            <w:pPr>
              <w:pStyle w:val="30"/>
            </w:pPr>
            <w:r>
              <w:t>100%</w:t>
            </w:r>
          </w:p>
        </w:tc>
      </w:tr>
      <w:tr w:rsidR="001C54AB">
        <w:trPr>
          <w:trHeight w:val="369"/>
          <w:jc w:val="center"/>
        </w:trPr>
        <w:tc>
          <w:tcPr>
            <w:tcW w:w="1276" w:type="dxa"/>
            <w:vAlign w:val="center"/>
          </w:tcPr>
          <w:p w:rsidR="001C54AB" w:rsidRDefault="00F309DD">
            <w:pPr>
              <w:pStyle w:val="10"/>
            </w:pPr>
            <w:r>
              <w:t>绩效目标</w:t>
            </w:r>
          </w:p>
        </w:tc>
        <w:tc>
          <w:tcPr>
            <w:tcW w:w="8617" w:type="dxa"/>
            <w:gridSpan w:val="6"/>
            <w:vAlign w:val="center"/>
          </w:tcPr>
          <w:p w:rsidR="001C54AB" w:rsidRDefault="00F309DD">
            <w:pPr>
              <w:pStyle w:val="20"/>
            </w:pPr>
            <w:r>
              <w:t>1.山洪灾害及防汛预防。</w:t>
            </w:r>
          </w:p>
        </w:tc>
      </w:tr>
    </w:tbl>
    <w:p w:rsidR="001C54AB" w:rsidRDefault="001C54A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1C54AB">
        <w:trPr>
          <w:trHeight w:val="397"/>
          <w:tblHeader/>
          <w:jc w:val="center"/>
        </w:trPr>
        <w:tc>
          <w:tcPr>
            <w:tcW w:w="1276" w:type="dxa"/>
            <w:vAlign w:val="center"/>
          </w:tcPr>
          <w:p w:rsidR="001C54AB" w:rsidRDefault="00F309DD">
            <w:pPr>
              <w:pStyle w:val="10"/>
            </w:pPr>
            <w:r>
              <w:t>一级指标</w:t>
            </w:r>
          </w:p>
        </w:tc>
        <w:tc>
          <w:tcPr>
            <w:tcW w:w="1276" w:type="dxa"/>
            <w:vAlign w:val="center"/>
          </w:tcPr>
          <w:p w:rsidR="001C54AB" w:rsidRDefault="00F309DD">
            <w:pPr>
              <w:pStyle w:val="10"/>
            </w:pPr>
            <w:r>
              <w:t>二级指标</w:t>
            </w:r>
          </w:p>
        </w:tc>
        <w:tc>
          <w:tcPr>
            <w:tcW w:w="1332" w:type="dxa"/>
            <w:vAlign w:val="center"/>
          </w:tcPr>
          <w:p w:rsidR="001C54AB" w:rsidRDefault="00F309DD">
            <w:pPr>
              <w:pStyle w:val="10"/>
            </w:pPr>
            <w:r>
              <w:t>三级指标</w:t>
            </w:r>
          </w:p>
        </w:tc>
        <w:tc>
          <w:tcPr>
            <w:tcW w:w="2891" w:type="dxa"/>
            <w:vAlign w:val="center"/>
          </w:tcPr>
          <w:p w:rsidR="001C54AB" w:rsidRDefault="00F309DD">
            <w:pPr>
              <w:pStyle w:val="10"/>
            </w:pPr>
            <w:r>
              <w:t>绩效指标描述</w:t>
            </w:r>
          </w:p>
        </w:tc>
        <w:tc>
          <w:tcPr>
            <w:tcW w:w="1276" w:type="dxa"/>
            <w:vAlign w:val="center"/>
          </w:tcPr>
          <w:p w:rsidR="001C54AB" w:rsidRDefault="00F309DD">
            <w:pPr>
              <w:pStyle w:val="10"/>
            </w:pPr>
            <w:r>
              <w:t>指标值</w:t>
            </w:r>
          </w:p>
        </w:tc>
        <w:tc>
          <w:tcPr>
            <w:tcW w:w="1843" w:type="dxa"/>
            <w:vAlign w:val="center"/>
          </w:tcPr>
          <w:p w:rsidR="001C54AB" w:rsidRDefault="00F309DD">
            <w:pPr>
              <w:pStyle w:val="10"/>
            </w:pPr>
            <w:r>
              <w:t>指标值确定依据</w:t>
            </w:r>
          </w:p>
        </w:tc>
      </w:tr>
      <w:tr w:rsidR="001C54AB">
        <w:trPr>
          <w:trHeight w:val="369"/>
          <w:jc w:val="center"/>
        </w:trPr>
        <w:tc>
          <w:tcPr>
            <w:tcW w:w="1276" w:type="dxa"/>
            <w:vMerge w:val="restart"/>
            <w:vAlign w:val="center"/>
          </w:tcPr>
          <w:p w:rsidR="001C54AB" w:rsidRDefault="00F309DD">
            <w:pPr>
              <w:pStyle w:val="30"/>
            </w:pPr>
            <w:r>
              <w:t>产出指标</w:t>
            </w:r>
          </w:p>
        </w:tc>
        <w:tc>
          <w:tcPr>
            <w:tcW w:w="1276" w:type="dxa"/>
            <w:vAlign w:val="center"/>
          </w:tcPr>
          <w:p w:rsidR="001C54AB" w:rsidRDefault="00F309DD">
            <w:pPr>
              <w:pStyle w:val="20"/>
            </w:pPr>
            <w:r>
              <w:t>数量指标</w:t>
            </w:r>
          </w:p>
        </w:tc>
        <w:tc>
          <w:tcPr>
            <w:tcW w:w="1332" w:type="dxa"/>
            <w:vAlign w:val="center"/>
          </w:tcPr>
          <w:p w:rsidR="001C54AB" w:rsidRDefault="00F309DD">
            <w:pPr>
              <w:pStyle w:val="20"/>
            </w:pPr>
            <w:r>
              <w:t>山洪灾害非工程措施项目运行维护</w:t>
            </w:r>
          </w:p>
        </w:tc>
        <w:tc>
          <w:tcPr>
            <w:tcW w:w="2891" w:type="dxa"/>
            <w:vAlign w:val="center"/>
          </w:tcPr>
          <w:p w:rsidR="001C54AB" w:rsidRDefault="00F309DD">
            <w:pPr>
              <w:pStyle w:val="20"/>
            </w:pPr>
            <w:r>
              <w:t>山洪灾害非工程措施项目运行维护覆盖村数</w:t>
            </w:r>
          </w:p>
        </w:tc>
        <w:tc>
          <w:tcPr>
            <w:tcW w:w="1276" w:type="dxa"/>
            <w:vAlign w:val="center"/>
          </w:tcPr>
          <w:p w:rsidR="001C54AB" w:rsidRDefault="00F309DD">
            <w:pPr>
              <w:pStyle w:val="20"/>
            </w:pPr>
            <w:r>
              <w:t>37个</w:t>
            </w:r>
          </w:p>
        </w:tc>
        <w:tc>
          <w:tcPr>
            <w:tcW w:w="1843" w:type="dxa"/>
            <w:vAlign w:val="center"/>
          </w:tcPr>
          <w:p w:rsidR="001C54AB" w:rsidRDefault="00F309DD">
            <w:pPr>
              <w:pStyle w:val="20"/>
            </w:pPr>
            <w:r>
              <w:t>依据冀汛【2016】4号文件，根据文件制定工作计划，对全区37个村进行运行维护</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质量指标</w:t>
            </w:r>
          </w:p>
        </w:tc>
        <w:tc>
          <w:tcPr>
            <w:tcW w:w="1332" w:type="dxa"/>
            <w:vAlign w:val="center"/>
          </w:tcPr>
          <w:p w:rsidR="001C54AB" w:rsidRDefault="00F309DD">
            <w:pPr>
              <w:pStyle w:val="20"/>
            </w:pPr>
            <w:r>
              <w:t>系统运行质量</w:t>
            </w:r>
          </w:p>
        </w:tc>
        <w:tc>
          <w:tcPr>
            <w:tcW w:w="2891" w:type="dxa"/>
            <w:vAlign w:val="center"/>
          </w:tcPr>
          <w:p w:rsidR="001C54AB" w:rsidRDefault="00F309DD">
            <w:pPr>
              <w:pStyle w:val="20"/>
            </w:pPr>
            <w:r>
              <w:t>系统运行质量</w:t>
            </w:r>
          </w:p>
        </w:tc>
        <w:tc>
          <w:tcPr>
            <w:tcW w:w="1276" w:type="dxa"/>
            <w:vAlign w:val="center"/>
          </w:tcPr>
          <w:p w:rsidR="001C54AB" w:rsidRDefault="00F309DD">
            <w:pPr>
              <w:pStyle w:val="20"/>
            </w:pPr>
            <w:r>
              <w:t>运行良好</w:t>
            </w:r>
          </w:p>
        </w:tc>
        <w:tc>
          <w:tcPr>
            <w:tcW w:w="1843" w:type="dxa"/>
            <w:vAlign w:val="center"/>
          </w:tcPr>
          <w:p w:rsidR="001C54AB" w:rsidRDefault="00F309DD">
            <w:pPr>
              <w:pStyle w:val="20"/>
            </w:pPr>
            <w:r>
              <w:t>依据冀汛【2016】4号文件，根据文件制定工作计划，对全区37个村进行运行维护，系统运行良好</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时效指标</w:t>
            </w:r>
          </w:p>
        </w:tc>
        <w:tc>
          <w:tcPr>
            <w:tcW w:w="1332" w:type="dxa"/>
            <w:vAlign w:val="center"/>
          </w:tcPr>
          <w:p w:rsidR="001C54AB" w:rsidRDefault="00F309DD">
            <w:pPr>
              <w:pStyle w:val="20"/>
            </w:pPr>
            <w:r>
              <w:t>项目运行维护及时性</w:t>
            </w:r>
          </w:p>
        </w:tc>
        <w:tc>
          <w:tcPr>
            <w:tcW w:w="2891" w:type="dxa"/>
            <w:vAlign w:val="center"/>
          </w:tcPr>
          <w:p w:rsidR="001C54AB" w:rsidRDefault="00F309DD">
            <w:pPr>
              <w:pStyle w:val="20"/>
            </w:pPr>
            <w:r>
              <w:t>项目运行维护及时率</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依据冀汛【2016】4号文件，根据文件制定工作计划，及时对全区37个村进行运行维护</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成本指标</w:t>
            </w:r>
          </w:p>
        </w:tc>
        <w:tc>
          <w:tcPr>
            <w:tcW w:w="1332" w:type="dxa"/>
            <w:vAlign w:val="center"/>
          </w:tcPr>
          <w:p w:rsidR="001C54AB" w:rsidRDefault="00F309DD">
            <w:pPr>
              <w:pStyle w:val="20"/>
            </w:pPr>
            <w:r>
              <w:t>资金成本</w:t>
            </w:r>
          </w:p>
        </w:tc>
        <w:tc>
          <w:tcPr>
            <w:tcW w:w="2891" w:type="dxa"/>
            <w:vAlign w:val="center"/>
          </w:tcPr>
          <w:p w:rsidR="001C54AB" w:rsidRDefault="00F309DD">
            <w:pPr>
              <w:pStyle w:val="20"/>
            </w:pPr>
            <w:r>
              <w:t>资本成本控制在预算范围内</w:t>
            </w:r>
          </w:p>
        </w:tc>
        <w:tc>
          <w:tcPr>
            <w:tcW w:w="1276" w:type="dxa"/>
            <w:vAlign w:val="center"/>
          </w:tcPr>
          <w:p w:rsidR="001C54AB" w:rsidRDefault="00F309DD">
            <w:pPr>
              <w:pStyle w:val="20"/>
            </w:pPr>
            <w:r>
              <w:t>≤12万元</w:t>
            </w:r>
          </w:p>
        </w:tc>
        <w:tc>
          <w:tcPr>
            <w:tcW w:w="1843" w:type="dxa"/>
            <w:vAlign w:val="center"/>
          </w:tcPr>
          <w:p w:rsidR="001C54AB" w:rsidRDefault="00F309DD">
            <w:pPr>
              <w:pStyle w:val="20"/>
            </w:pPr>
            <w:r>
              <w:t>依据冀汛【2016】4号文件，根据文件制定工作计划，及</w:t>
            </w:r>
            <w:r>
              <w:lastRenderedPageBreak/>
              <w:t>时对全区37个村进行运行维护，成本控制在预算范围内</w:t>
            </w:r>
          </w:p>
        </w:tc>
      </w:tr>
      <w:tr w:rsidR="001C54AB">
        <w:trPr>
          <w:trHeight w:val="369"/>
          <w:jc w:val="center"/>
        </w:trPr>
        <w:tc>
          <w:tcPr>
            <w:tcW w:w="1276" w:type="dxa"/>
            <w:vMerge w:val="restart"/>
            <w:vAlign w:val="center"/>
          </w:tcPr>
          <w:p w:rsidR="001C54AB" w:rsidRDefault="00F309DD">
            <w:pPr>
              <w:pStyle w:val="30"/>
            </w:pPr>
            <w:r>
              <w:lastRenderedPageBreak/>
              <w:t>效益指标</w:t>
            </w:r>
          </w:p>
        </w:tc>
        <w:tc>
          <w:tcPr>
            <w:tcW w:w="1276" w:type="dxa"/>
            <w:vAlign w:val="center"/>
          </w:tcPr>
          <w:p w:rsidR="001C54AB" w:rsidRDefault="00F309DD">
            <w:pPr>
              <w:pStyle w:val="20"/>
            </w:pPr>
            <w:r>
              <w:t>经济效益指标</w:t>
            </w:r>
          </w:p>
        </w:tc>
        <w:tc>
          <w:tcPr>
            <w:tcW w:w="1332" w:type="dxa"/>
            <w:vAlign w:val="center"/>
          </w:tcPr>
          <w:p w:rsidR="001C54AB" w:rsidRDefault="00F309DD">
            <w:pPr>
              <w:pStyle w:val="20"/>
            </w:pPr>
            <w:r>
              <w:t>汛期安全</w:t>
            </w:r>
          </w:p>
        </w:tc>
        <w:tc>
          <w:tcPr>
            <w:tcW w:w="2891" w:type="dxa"/>
            <w:vAlign w:val="center"/>
          </w:tcPr>
          <w:p w:rsidR="001C54AB" w:rsidRDefault="00F309DD">
            <w:pPr>
              <w:pStyle w:val="20"/>
            </w:pPr>
            <w:r>
              <w:t>是否能保障汛期安全运行</w:t>
            </w:r>
          </w:p>
        </w:tc>
        <w:tc>
          <w:tcPr>
            <w:tcW w:w="1276" w:type="dxa"/>
            <w:vAlign w:val="center"/>
          </w:tcPr>
          <w:p w:rsidR="001C54AB" w:rsidRDefault="00F309DD">
            <w:pPr>
              <w:pStyle w:val="20"/>
            </w:pPr>
            <w:r>
              <w:t>是</w:t>
            </w:r>
          </w:p>
        </w:tc>
        <w:tc>
          <w:tcPr>
            <w:tcW w:w="1843" w:type="dxa"/>
            <w:vAlign w:val="center"/>
          </w:tcPr>
          <w:p w:rsidR="001C54AB" w:rsidRDefault="00F309DD">
            <w:pPr>
              <w:pStyle w:val="20"/>
            </w:pPr>
            <w:r>
              <w:t>依据冀汛【2016】4号文件，根据文件制定工作计划，保障汛期安全运行</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社会效益指标</w:t>
            </w:r>
          </w:p>
        </w:tc>
        <w:tc>
          <w:tcPr>
            <w:tcW w:w="1332" w:type="dxa"/>
            <w:vAlign w:val="center"/>
          </w:tcPr>
          <w:p w:rsidR="001C54AB" w:rsidRDefault="00F309DD">
            <w:pPr>
              <w:pStyle w:val="20"/>
            </w:pPr>
            <w:r>
              <w:t>监检测能力</w:t>
            </w:r>
          </w:p>
        </w:tc>
        <w:tc>
          <w:tcPr>
            <w:tcW w:w="2891" w:type="dxa"/>
            <w:vAlign w:val="center"/>
          </w:tcPr>
          <w:p w:rsidR="001C54AB" w:rsidRDefault="00F309DD">
            <w:pPr>
              <w:pStyle w:val="20"/>
            </w:pPr>
            <w:r>
              <w:t>加强汛期监检测能力</w:t>
            </w:r>
          </w:p>
        </w:tc>
        <w:tc>
          <w:tcPr>
            <w:tcW w:w="1276" w:type="dxa"/>
            <w:vAlign w:val="center"/>
          </w:tcPr>
          <w:p w:rsidR="001C54AB" w:rsidRDefault="00F309DD">
            <w:pPr>
              <w:pStyle w:val="20"/>
            </w:pPr>
            <w:r>
              <w:t>保障系统正常运行</w:t>
            </w:r>
          </w:p>
        </w:tc>
        <w:tc>
          <w:tcPr>
            <w:tcW w:w="1843" w:type="dxa"/>
            <w:vAlign w:val="center"/>
          </w:tcPr>
          <w:p w:rsidR="001C54AB" w:rsidRDefault="00F309DD">
            <w:pPr>
              <w:pStyle w:val="20"/>
            </w:pPr>
            <w:r>
              <w:t>依据冀汛【2016】4号文件，根据文件制定工作计划，保障汛期监检测能力，保障系统安全运行</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生态效益指标</w:t>
            </w:r>
          </w:p>
        </w:tc>
        <w:tc>
          <w:tcPr>
            <w:tcW w:w="1332" w:type="dxa"/>
            <w:vAlign w:val="center"/>
          </w:tcPr>
          <w:p w:rsidR="001C54AB" w:rsidRDefault="00F309DD">
            <w:pPr>
              <w:pStyle w:val="20"/>
            </w:pPr>
            <w:r>
              <w:t>提高效率</w:t>
            </w:r>
          </w:p>
        </w:tc>
        <w:tc>
          <w:tcPr>
            <w:tcW w:w="2891" w:type="dxa"/>
            <w:vAlign w:val="center"/>
          </w:tcPr>
          <w:p w:rsidR="001C54AB" w:rsidRDefault="00F309DD">
            <w:pPr>
              <w:pStyle w:val="20"/>
            </w:pPr>
            <w:r>
              <w:t>提前预知、减少灾害</w:t>
            </w:r>
          </w:p>
        </w:tc>
        <w:tc>
          <w:tcPr>
            <w:tcW w:w="1276" w:type="dxa"/>
            <w:vAlign w:val="center"/>
          </w:tcPr>
          <w:p w:rsidR="001C54AB" w:rsidRDefault="00F309DD">
            <w:pPr>
              <w:pStyle w:val="20"/>
            </w:pPr>
            <w:r>
              <w:t>减少灾害</w:t>
            </w:r>
          </w:p>
        </w:tc>
        <w:tc>
          <w:tcPr>
            <w:tcW w:w="1843" w:type="dxa"/>
            <w:vAlign w:val="center"/>
          </w:tcPr>
          <w:p w:rsidR="001C54AB" w:rsidRDefault="00F309DD">
            <w:pPr>
              <w:pStyle w:val="20"/>
            </w:pPr>
            <w:r>
              <w:t>依据冀汛【2016】4号文件，根据文件制定工作计划，提前预知，减少灾害</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可持续影响指标</w:t>
            </w:r>
          </w:p>
        </w:tc>
        <w:tc>
          <w:tcPr>
            <w:tcW w:w="1332" w:type="dxa"/>
            <w:vAlign w:val="center"/>
          </w:tcPr>
          <w:p w:rsidR="001C54AB" w:rsidRDefault="00F309DD">
            <w:pPr>
              <w:pStyle w:val="20"/>
            </w:pPr>
            <w:r>
              <w:t>推动防汛事业长远发展</w:t>
            </w:r>
          </w:p>
        </w:tc>
        <w:tc>
          <w:tcPr>
            <w:tcW w:w="2891" w:type="dxa"/>
            <w:vAlign w:val="center"/>
          </w:tcPr>
          <w:p w:rsidR="001C54AB" w:rsidRDefault="00F309DD">
            <w:pPr>
              <w:pStyle w:val="20"/>
            </w:pPr>
            <w:r>
              <w:t>是否能推动防汛事业长远发展</w:t>
            </w:r>
          </w:p>
        </w:tc>
        <w:tc>
          <w:tcPr>
            <w:tcW w:w="1276" w:type="dxa"/>
            <w:vAlign w:val="center"/>
          </w:tcPr>
          <w:p w:rsidR="001C54AB" w:rsidRDefault="00F309DD">
            <w:pPr>
              <w:pStyle w:val="20"/>
            </w:pPr>
            <w:r>
              <w:t>是</w:t>
            </w:r>
          </w:p>
        </w:tc>
        <w:tc>
          <w:tcPr>
            <w:tcW w:w="1843" w:type="dxa"/>
            <w:vAlign w:val="center"/>
          </w:tcPr>
          <w:p w:rsidR="001C54AB" w:rsidRDefault="00F309DD">
            <w:pPr>
              <w:pStyle w:val="20"/>
            </w:pPr>
            <w:r>
              <w:t>依据冀汛【2016】4号文件，根据文件制定工作计划，推动防汛事业长远发展</w:t>
            </w:r>
          </w:p>
        </w:tc>
      </w:tr>
      <w:tr w:rsidR="001C54AB">
        <w:trPr>
          <w:trHeight w:val="369"/>
          <w:jc w:val="center"/>
        </w:trPr>
        <w:tc>
          <w:tcPr>
            <w:tcW w:w="1276" w:type="dxa"/>
            <w:vAlign w:val="center"/>
          </w:tcPr>
          <w:p w:rsidR="001C54AB" w:rsidRDefault="00F309DD">
            <w:pPr>
              <w:pStyle w:val="30"/>
            </w:pPr>
            <w:r>
              <w:t>满意度指标</w:t>
            </w:r>
          </w:p>
        </w:tc>
        <w:tc>
          <w:tcPr>
            <w:tcW w:w="1276" w:type="dxa"/>
            <w:vAlign w:val="center"/>
          </w:tcPr>
          <w:p w:rsidR="001C54AB" w:rsidRDefault="00F309DD">
            <w:pPr>
              <w:pStyle w:val="20"/>
            </w:pPr>
            <w:r>
              <w:t>服务对象满意度指标</w:t>
            </w:r>
          </w:p>
        </w:tc>
        <w:tc>
          <w:tcPr>
            <w:tcW w:w="1332" w:type="dxa"/>
            <w:vAlign w:val="center"/>
          </w:tcPr>
          <w:p w:rsidR="001C54AB" w:rsidRDefault="00F309DD">
            <w:pPr>
              <w:pStyle w:val="20"/>
            </w:pPr>
            <w:r>
              <w:t>服务对象满意度</w:t>
            </w:r>
          </w:p>
        </w:tc>
        <w:tc>
          <w:tcPr>
            <w:tcW w:w="2891" w:type="dxa"/>
            <w:vAlign w:val="center"/>
          </w:tcPr>
          <w:p w:rsidR="001C54AB" w:rsidRDefault="00F309DD">
            <w:pPr>
              <w:pStyle w:val="20"/>
            </w:pPr>
            <w:r>
              <w:t>服务对象满意度</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依据冀汛【2016】4号文件，根据文件制定工作计划，使领导100%满意</w:t>
            </w:r>
          </w:p>
        </w:tc>
      </w:tr>
    </w:tbl>
    <w:p w:rsidR="001C54AB" w:rsidRDefault="001C54AB">
      <w:pPr>
        <w:sectPr w:rsidR="001C54AB">
          <w:pgSz w:w="11900" w:h="16840"/>
          <w:pgMar w:top="1984" w:right="1304" w:bottom="1134" w:left="1304" w:header="720" w:footer="720" w:gutter="0"/>
          <w:cols w:space="720"/>
        </w:sectPr>
      </w:pPr>
    </w:p>
    <w:p w:rsidR="001C54AB" w:rsidRDefault="001C54AB">
      <w:pPr>
        <w:jc w:val="center"/>
      </w:pPr>
    </w:p>
    <w:p w:rsidR="001C54AB" w:rsidRDefault="00F309DD">
      <w:pPr>
        <w:ind w:firstLine="560"/>
        <w:outlineLvl w:val="3"/>
      </w:pPr>
      <w:bookmarkStart w:id="14" w:name="_Toc_4_4_0000000013"/>
      <w:r>
        <w:rPr>
          <w:rFonts w:ascii="方正仿宋_GBK" w:eastAsia="方正仿宋_GBK" w:hAnsi="方正仿宋_GBK" w:cs="方正仿宋_GBK"/>
          <w:color w:val="000000"/>
          <w:sz w:val="28"/>
        </w:rPr>
        <w:t>10.关于提前下达2023年中央林业改革发展资金预算的通知承财资环【2022】111号绩效目标表</w:t>
      </w:r>
      <w:bookmarkEnd w:id="1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1C54A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1C54AB" w:rsidRDefault="00F309DD">
            <w:pPr>
              <w:pStyle w:val="5"/>
            </w:pPr>
            <w:r>
              <w:t>132001承德高新技术产业开发区林业水务局本级</w:t>
            </w:r>
          </w:p>
        </w:tc>
        <w:tc>
          <w:tcPr>
            <w:tcW w:w="1843" w:type="dxa"/>
            <w:tcBorders>
              <w:top w:val="single" w:sz="6" w:space="0" w:color="FFFFFF"/>
              <w:left w:val="single" w:sz="6" w:space="0" w:color="FFFFFF"/>
              <w:right w:val="single" w:sz="6" w:space="0" w:color="FFFFFF"/>
            </w:tcBorders>
            <w:vAlign w:val="center"/>
          </w:tcPr>
          <w:p w:rsidR="001C54AB" w:rsidRDefault="00F309DD">
            <w:pPr>
              <w:pStyle w:val="40"/>
            </w:pPr>
            <w:r>
              <w:t>单位：万元</w:t>
            </w:r>
          </w:p>
        </w:tc>
      </w:tr>
      <w:tr w:rsidR="001C54AB">
        <w:trPr>
          <w:trHeight w:val="369"/>
          <w:jc w:val="center"/>
        </w:trPr>
        <w:tc>
          <w:tcPr>
            <w:tcW w:w="1276" w:type="dxa"/>
            <w:vAlign w:val="center"/>
          </w:tcPr>
          <w:p w:rsidR="001C54AB" w:rsidRDefault="00F309DD">
            <w:pPr>
              <w:pStyle w:val="10"/>
            </w:pPr>
            <w:r>
              <w:t>项目编码</w:t>
            </w:r>
          </w:p>
        </w:tc>
        <w:tc>
          <w:tcPr>
            <w:tcW w:w="2608" w:type="dxa"/>
            <w:gridSpan w:val="2"/>
            <w:vAlign w:val="center"/>
          </w:tcPr>
          <w:p w:rsidR="001C54AB" w:rsidRDefault="00F309DD">
            <w:pPr>
              <w:pStyle w:val="20"/>
            </w:pPr>
            <w:r>
              <w:t>13081123P000098100031</w:t>
            </w:r>
          </w:p>
        </w:tc>
        <w:tc>
          <w:tcPr>
            <w:tcW w:w="1587" w:type="dxa"/>
            <w:vAlign w:val="center"/>
          </w:tcPr>
          <w:p w:rsidR="001C54AB" w:rsidRDefault="00F309DD">
            <w:pPr>
              <w:pStyle w:val="10"/>
            </w:pPr>
            <w:r>
              <w:t>项目名称</w:t>
            </w:r>
          </w:p>
        </w:tc>
        <w:tc>
          <w:tcPr>
            <w:tcW w:w="4422" w:type="dxa"/>
            <w:gridSpan w:val="3"/>
            <w:vAlign w:val="center"/>
          </w:tcPr>
          <w:p w:rsidR="001C54AB" w:rsidRDefault="00F309DD">
            <w:pPr>
              <w:pStyle w:val="20"/>
            </w:pPr>
            <w:r>
              <w:t>关于提前下达2023年中央林业改革发展资金预算的通知承财资环【2022】111号</w:t>
            </w:r>
          </w:p>
        </w:tc>
      </w:tr>
      <w:tr w:rsidR="001C54AB">
        <w:trPr>
          <w:trHeight w:val="369"/>
          <w:jc w:val="center"/>
        </w:trPr>
        <w:tc>
          <w:tcPr>
            <w:tcW w:w="1276" w:type="dxa"/>
            <w:vMerge w:val="restart"/>
            <w:vAlign w:val="center"/>
          </w:tcPr>
          <w:p w:rsidR="001C54AB" w:rsidRDefault="00F309DD">
            <w:pPr>
              <w:pStyle w:val="10"/>
            </w:pPr>
            <w:r>
              <w:t>预算规模及资金用途</w:t>
            </w:r>
          </w:p>
        </w:tc>
        <w:tc>
          <w:tcPr>
            <w:tcW w:w="1276" w:type="dxa"/>
            <w:vAlign w:val="center"/>
          </w:tcPr>
          <w:p w:rsidR="001C54AB" w:rsidRDefault="00F309DD">
            <w:pPr>
              <w:pStyle w:val="10"/>
            </w:pPr>
            <w:r>
              <w:t>预算数</w:t>
            </w:r>
          </w:p>
        </w:tc>
        <w:tc>
          <w:tcPr>
            <w:tcW w:w="1332" w:type="dxa"/>
            <w:vAlign w:val="center"/>
          </w:tcPr>
          <w:p w:rsidR="001C54AB" w:rsidRDefault="00F309DD">
            <w:pPr>
              <w:pStyle w:val="20"/>
            </w:pPr>
            <w:r>
              <w:t>23.56</w:t>
            </w:r>
          </w:p>
        </w:tc>
        <w:tc>
          <w:tcPr>
            <w:tcW w:w="1587" w:type="dxa"/>
            <w:vAlign w:val="center"/>
          </w:tcPr>
          <w:p w:rsidR="001C54AB" w:rsidRDefault="00F309DD">
            <w:pPr>
              <w:pStyle w:val="10"/>
            </w:pPr>
            <w:r>
              <w:t>其中：财政    资金</w:t>
            </w:r>
          </w:p>
        </w:tc>
        <w:tc>
          <w:tcPr>
            <w:tcW w:w="1304" w:type="dxa"/>
            <w:vAlign w:val="center"/>
          </w:tcPr>
          <w:p w:rsidR="001C54AB" w:rsidRDefault="00F309DD">
            <w:pPr>
              <w:pStyle w:val="20"/>
            </w:pPr>
            <w:r>
              <w:t>23.56</w:t>
            </w:r>
          </w:p>
        </w:tc>
        <w:tc>
          <w:tcPr>
            <w:tcW w:w="1276" w:type="dxa"/>
            <w:vAlign w:val="center"/>
          </w:tcPr>
          <w:p w:rsidR="001C54AB" w:rsidRDefault="00F309DD">
            <w:pPr>
              <w:pStyle w:val="10"/>
            </w:pPr>
            <w:r>
              <w:t>其他资金</w:t>
            </w:r>
          </w:p>
        </w:tc>
        <w:tc>
          <w:tcPr>
            <w:tcW w:w="1843" w:type="dxa"/>
            <w:vAlign w:val="center"/>
          </w:tcPr>
          <w:p w:rsidR="001C54AB" w:rsidRDefault="001C54AB">
            <w:pPr>
              <w:pStyle w:val="20"/>
            </w:pPr>
          </w:p>
        </w:tc>
      </w:tr>
      <w:tr w:rsidR="001C54AB">
        <w:trPr>
          <w:trHeight w:val="369"/>
          <w:jc w:val="center"/>
        </w:trPr>
        <w:tc>
          <w:tcPr>
            <w:tcW w:w="1276" w:type="dxa"/>
            <w:vMerge/>
          </w:tcPr>
          <w:p w:rsidR="001C54AB" w:rsidRDefault="001C54AB"/>
        </w:tc>
        <w:tc>
          <w:tcPr>
            <w:tcW w:w="8617" w:type="dxa"/>
            <w:gridSpan w:val="6"/>
            <w:vAlign w:val="center"/>
          </w:tcPr>
          <w:p w:rsidR="001C54AB" w:rsidRDefault="00F309DD">
            <w:pPr>
              <w:pStyle w:val="20"/>
            </w:pPr>
            <w:r>
              <w:t>支付造林补助资金</w:t>
            </w:r>
          </w:p>
        </w:tc>
      </w:tr>
      <w:tr w:rsidR="001C54AB">
        <w:trPr>
          <w:trHeight w:val="369"/>
          <w:jc w:val="center"/>
        </w:trPr>
        <w:tc>
          <w:tcPr>
            <w:tcW w:w="1276" w:type="dxa"/>
            <w:vMerge w:val="restart"/>
            <w:vAlign w:val="center"/>
          </w:tcPr>
          <w:p w:rsidR="001C54AB" w:rsidRDefault="00F309DD">
            <w:pPr>
              <w:pStyle w:val="10"/>
            </w:pPr>
            <w:r>
              <w:t>资金支出计划（%）</w:t>
            </w:r>
          </w:p>
        </w:tc>
        <w:tc>
          <w:tcPr>
            <w:tcW w:w="2608" w:type="dxa"/>
            <w:gridSpan w:val="2"/>
            <w:vAlign w:val="center"/>
          </w:tcPr>
          <w:p w:rsidR="001C54AB" w:rsidRDefault="00F309DD">
            <w:pPr>
              <w:pStyle w:val="10"/>
            </w:pPr>
            <w:r>
              <w:t>3月底</w:t>
            </w:r>
          </w:p>
        </w:tc>
        <w:tc>
          <w:tcPr>
            <w:tcW w:w="1587" w:type="dxa"/>
            <w:vAlign w:val="center"/>
          </w:tcPr>
          <w:p w:rsidR="001C54AB" w:rsidRDefault="00F309DD">
            <w:pPr>
              <w:pStyle w:val="10"/>
            </w:pPr>
            <w:r>
              <w:t>6月底</w:t>
            </w:r>
          </w:p>
        </w:tc>
        <w:tc>
          <w:tcPr>
            <w:tcW w:w="1304" w:type="dxa"/>
            <w:vAlign w:val="center"/>
          </w:tcPr>
          <w:p w:rsidR="001C54AB" w:rsidRDefault="00F309DD">
            <w:pPr>
              <w:pStyle w:val="10"/>
            </w:pPr>
            <w:r>
              <w:t>10月底</w:t>
            </w:r>
          </w:p>
        </w:tc>
        <w:tc>
          <w:tcPr>
            <w:tcW w:w="3118" w:type="dxa"/>
            <w:gridSpan w:val="2"/>
            <w:vAlign w:val="center"/>
          </w:tcPr>
          <w:p w:rsidR="001C54AB" w:rsidRDefault="00F309DD">
            <w:pPr>
              <w:pStyle w:val="10"/>
            </w:pPr>
            <w:r>
              <w:t>12月底</w:t>
            </w:r>
          </w:p>
        </w:tc>
      </w:tr>
      <w:tr w:rsidR="001C54AB">
        <w:trPr>
          <w:trHeight w:val="369"/>
          <w:jc w:val="center"/>
        </w:trPr>
        <w:tc>
          <w:tcPr>
            <w:tcW w:w="1276" w:type="dxa"/>
            <w:vMerge/>
          </w:tcPr>
          <w:p w:rsidR="001C54AB" w:rsidRDefault="001C54AB"/>
        </w:tc>
        <w:tc>
          <w:tcPr>
            <w:tcW w:w="2608" w:type="dxa"/>
            <w:gridSpan w:val="2"/>
            <w:vAlign w:val="center"/>
          </w:tcPr>
          <w:p w:rsidR="001C54AB" w:rsidRDefault="001C54AB">
            <w:pPr>
              <w:pStyle w:val="30"/>
            </w:pPr>
          </w:p>
        </w:tc>
        <w:tc>
          <w:tcPr>
            <w:tcW w:w="1587" w:type="dxa"/>
            <w:vAlign w:val="center"/>
          </w:tcPr>
          <w:p w:rsidR="001C54AB" w:rsidRDefault="00F309DD">
            <w:pPr>
              <w:pStyle w:val="30"/>
            </w:pPr>
            <w:r>
              <w:t>50%</w:t>
            </w:r>
          </w:p>
        </w:tc>
        <w:tc>
          <w:tcPr>
            <w:tcW w:w="1304" w:type="dxa"/>
            <w:vAlign w:val="center"/>
          </w:tcPr>
          <w:p w:rsidR="001C54AB" w:rsidRDefault="001C54AB">
            <w:pPr>
              <w:pStyle w:val="30"/>
            </w:pPr>
          </w:p>
        </w:tc>
        <w:tc>
          <w:tcPr>
            <w:tcW w:w="3118" w:type="dxa"/>
            <w:gridSpan w:val="2"/>
            <w:vAlign w:val="center"/>
          </w:tcPr>
          <w:p w:rsidR="001C54AB" w:rsidRDefault="00F309DD">
            <w:pPr>
              <w:pStyle w:val="30"/>
            </w:pPr>
            <w:r>
              <w:t>100%</w:t>
            </w:r>
          </w:p>
        </w:tc>
      </w:tr>
      <w:tr w:rsidR="001C54AB">
        <w:trPr>
          <w:trHeight w:val="369"/>
          <w:jc w:val="center"/>
        </w:trPr>
        <w:tc>
          <w:tcPr>
            <w:tcW w:w="1276" w:type="dxa"/>
            <w:vAlign w:val="center"/>
          </w:tcPr>
          <w:p w:rsidR="001C54AB" w:rsidRDefault="00F309DD">
            <w:pPr>
              <w:pStyle w:val="10"/>
            </w:pPr>
            <w:r>
              <w:t>绩效目标</w:t>
            </w:r>
          </w:p>
        </w:tc>
        <w:tc>
          <w:tcPr>
            <w:tcW w:w="8617" w:type="dxa"/>
            <w:gridSpan w:val="6"/>
            <w:vAlign w:val="center"/>
          </w:tcPr>
          <w:p w:rsidR="001C54AB" w:rsidRDefault="00F309DD">
            <w:pPr>
              <w:pStyle w:val="20"/>
            </w:pPr>
            <w:r>
              <w:t>1.完成森林生态效益补偿补助面积8.265万亩</w:t>
            </w:r>
          </w:p>
        </w:tc>
      </w:tr>
    </w:tbl>
    <w:p w:rsidR="001C54AB" w:rsidRDefault="001C54A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1C54AB">
        <w:trPr>
          <w:trHeight w:val="397"/>
          <w:tblHeader/>
          <w:jc w:val="center"/>
        </w:trPr>
        <w:tc>
          <w:tcPr>
            <w:tcW w:w="1276" w:type="dxa"/>
            <w:vAlign w:val="center"/>
          </w:tcPr>
          <w:p w:rsidR="001C54AB" w:rsidRDefault="00F309DD">
            <w:pPr>
              <w:pStyle w:val="10"/>
            </w:pPr>
            <w:r>
              <w:t>一级指标</w:t>
            </w:r>
          </w:p>
        </w:tc>
        <w:tc>
          <w:tcPr>
            <w:tcW w:w="1276" w:type="dxa"/>
            <w:vAlign w:val="center"/>
          </w:tcPr>
          <w:p w:rsidR="001C54AB" w:rsidRDefault="00F309DD">
            <w:pPr>
              <w:pStyle w:val="10"/>
            </w:pPr>
            <w:r>
              <w:t>二级指标</w:t>
            </w:r>
          </w:p>
        </w:tc>
        <w:tc>
          <w:tcPr>
            <w:tcW w:w="1332" w:type="dxa"/>
            <w:vAlign w:val="center"/>
          </w:tcPr>
          <w:p w:rsidR="001C54AB" w:rsidRDefault="00F309DD">
            <w:pPr>
              <w:pStyle w:val="10"/>
            </w:pPr>
            <w:r>
              <w:t>三级指标</w:t>
            </w:r>
          </w:p>
        </w:tc>
        <w:tc>
          <w:tcPr>
            <w:tcW w:w="2891" w:type="dxa"/>
            <w:vAlign w:val="center"/>
          </w:tcPr>
          <w:p w:rsidR="001C54AB" w:rsidRDefault="00F309DD">
            <w:pPr>
              <w:pStyle w:val="10"/>
            </w:pPr>
            <w:r>
              <w:t>绩效指标描述</w:t>
            </w:r>
          </w:p>
        </w:tc>
        <w:tc>
          <w:tcPr>
            <w:tcW w:w="1276" w:type="dxa"/>
            <w:vAlign w:val="center"/>
          </w:tcPr>
          <w:p w:rsidR="001C54AB" w:rsidRDefault="00F309DD">
            <w:pPr>
              <w:pStyle w:val="10"/>
            </w:pPr>
            <w:r>
              <w:t>指标值</w:t>
            </w:r>
          </w:p>
        </w:tc>
        <w:tc>
          <w:tcPr>
            <w:tcW w:w="1843" w:type="dxa"/>
            <w:vAlign w:val="center"/>
          </w:tcPr>
          <w:p w:rsidR="001C54AB" w:rsidRDefault="00F309DD">
            <w:pPr>
              <w:pStyle w:val="10"/>
            </w:pPr>
            <w:r>
              <w:t>指标值确定依据</w:t>
            </w:r>
          </w:p>
        </w:tc>
      </w:tr>
      <w:tr w:rsidR="001C54AB">
        <w:trPr>
          <w:trHeight w:val="369"/>
          <w:jc w:val="center"/>
        </w:trPr>
        <w:tc>
          <w:tcPr>
            <w:tcW w:w="1276" w:type="dxa"/>
            <w:vMerge w:val="restart"/>
            <w:vAlign w:val="center"/>
          </w:tcPr>
          <w:p w:rsidR="001C54AB" w:rsidRDefault="00F309DD">
            <w:pPr>
              <w:pStyle w:val="30"/>
            </w:pPr>
            <w:r>
              <w:t>产出指标</w:t>
            </w:r>
          </w:p>
        </w:tc>
        <w:tc>
          <w:tcPr>
            <w:tcW w:w="1276" w:type="dxa"/>
            <w:vAlign w:val="center"/>
          </w:tcPr>
          <w:p w:rsidR="001C54AB" w:rsidRDefault="00F309DD">
            <w:pPr>
              <w:pStyle w:val="20"/>
            </w:pPr>
            <w:r>
              <w:t>数量指标</w:t>
            </w:r>
          </w:p>
        </w:tc>
        <w:tc>
          <w:tcPr>
            <w:tcW w:w="1332" w:type="dxa"/>
            <w:vAlign w:val="center"/>
          </w:tcPr>
          <w:p w:rsidR="001C54AB" w:rsidRDefault="00F309DD">
            <w:pPr>
              <w:pStyle w:val="20"/>
            </w:pPr>
            <w:r>
              <w:t>森林生态效益补偿补助</w:t>
            </w:r>
          </w:p>
        </w:tc>
        <w:tc>
          <w:tcPr>
            <w:tcW w:w="2891" w:type="dxa"/>
            <w:vAlign w:val="center"/>
          </w:tcPr>
          <w:p w:rsidR="001C54AB" w:rsidRDefault="00F309DD">
            <w:pPr>
              <w:pStyle w:val="20"/>
            </w:pPr>
            <w:r>
              <w:t>森林生态效益补偿补助面积</w:t>
            </w:r>
          </w:p>
        </w:tc>
        <w:tc>
          <w:tcPr>
            <w:tcW w:w="1276" w:type="dxa"/>
            <w:vAlign w:val="center"/>
          </w:tcPr>
          <w:p w:rsidR="001C54AB" w:rsidRDefault="00F309DD">
            <w:pPr>
              <w:pStyle w:val="20"/>
            </w:pPr>
            <w:r>
              <w:t>8.27万亩</w:t>
            </w:r>
          </w:p>
        </w:tc>
        <w:tc>
          <w:tcPr>
            <w:tcW w:w="1843" w:type="dxa"/>
            <w:vAlign w:val="center"/>
          </w:tcPr>
          <w:p w:rsidR="001C54AB" w:rsidRDefault="00F309DD">
            <w:pPr>
              <w:pStyle w:val="20"/>
            </w:pPr>
            <w:r>
              <w:t>承财资环【2022】111号</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质量指标</w:t>
            </w:r>
          </w:p>
        </w:tc>
        <w:tc>
          <w:tcPr>
            <w:tcW w:w="1332" w:type="dxa"/>
            <w:vAlign w:val="center"/>
          </w:tcPr>
          <w:p w:rsidR="001C54AB" w:rsidRDefault="00F309DD">
            <w:pPr>
              <w:pStyle w:val="20"/>
            </w:pPr>
            <w:r>
              <w:t>造林补助</w:t>
            </w:r>
          </w:p>
        </w:tc>
        <w:tc>
          <w:tcPr>
            <w:tcW w:w="2891" w:type="dxa"/>
            <w:vAlign w:val="center"/>
          </w:tcPr>
          <w:p w:rsidR="001C54AB" w:rsidRDefault="00F309DD">
            <w:pPr>
              <w:pStyle w:val="20"/>
            </w:pPr>
            <w:r>
              <w:t>中央林业改革发展资金</w:t>
            </w:r>
          </w:p>
        </w:tc>
        <w:tc>
          <w:tcPr>
            <w:tcW w:w="1276" w:type="dxa"/>
            <w:vAlign w:val="center"/>
          </w:tcPr>
          <w:p w:rsidR="001C54AB" w:rsidRDefault="00F309DD">
            <w:pPr>
              <w:pStyle w:val="20"/>
            </w:pPr>
            <w:r>
              <w:t>0.05万亩</w:t>
            </w:r>
          </w:p>
        </w:tc>
        <w:tc>
          <w:tcPr>
            <w:tcW w:w="1843" w:type="dxa"/>
            <w:vAlign w:val="center"/>
          </w:tcPr>
          <w:p w:rsidR="001C54AB" w:rsidRDefault="00F309DD">
            <w:pPr>
              <w:pStyle w:val="20"/>
            </w:pPr>
            <w:r>
              <w:t>承财资环【2022】111号</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时效指标</w:t>
            </w:r>
          </w:p>
        </w:tc>
        <w:tc>
          <w:tcPr>
            <w:tcW w:w="1332" w:type="dxa"/>
            <w:vAlign w:val="center"/>
          </w:tcPr>
          <w:p w:rsidR="001C54AB" w:rsidRDefault="00F309DD">
            <w:pPr>
              <w:pStyle w:val="20"/>
            </w:pPr>
            <w:r>
              <w:t>完成情况</w:t>
            </w:r>
          </w:p>
        </w:tc>
        <w:tc>
          <w:tcPr>
            <w:tcW w:w="2891" w:type="dxa"/>
            <w:vAlign w:val="center"/>
          </w:tcPr>
          <w:p w:rsidR="001C54AB" w:rsidRDefault="00F309DD">
            <w:pPr>
              <w:pStyle w:val="20"/>
            </w:pPr>
            <w:r>
              <w:t>任务完成率</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承财资环【2022】111号</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成本指标</w:t>
            </w:r>
          </w:p>
        </w:tc>
        <w:tc>
          <w:tcPr>
            <w:tcW w:w="1332" w:type="dxa"/>
            <w:vAlign w:val="center"/>
          </w:tcPr>
          <w:p w:rsidR="001C54AB" w:rsidRDefault="00F309DD">
            <w:pPr>
              <w:pStyle w:val="20"/>
            </w:pPr>
            <w:r>
              <w:t>成本控制</w:t>
            </w:r>
          </w:p>
        </w:tc>
        <w:tc>
          <w:tcPr>
            <w:tcW w:w="2891" w:type="dxa"/>
            <w:vAlign w:val="center"/>
          </w:tcPr>
          <w:p w:rsidR="001C54AB" w:rsidRDefault="00F309DD">
            <w:pPr>
              <w:pStyle w:val="20"/>
            </w:pPr>
            <w:r>
              <w:t>成本控制在预算范围内</w:t>
            </w:r>
          </w:p>
        </w:tc>
        <w:tc>
          <w:tcPr>
            <w:tcW w:w="1276" w:type="dxa"/>
            <w:vAlign w:val="center"/>
          </w:tcPr>
          <w:p w:rsidR="001C54AB" w:rsidRDefault="00F309DD">
            <w:pPr>
              <w:pStyle w:val="20"/>
            </w:pPr>
            <w:r>
              <w:t>≤23.56万元</w:t>
            </w:r>
          </w:p>
        </w:tc>
        <w:tc>
          <w:tcPr>
            <w:tcW w:w="1843" w:type="dxa"/>
            <w:vAlign w:val="center"/>
          </w:tcPr>
          <w:p w:rsidR="001C54AB" w:rsidRDefault="00F309DD">
            <w:pPr>
              <w:pStyle w:val="20"/>
            </w:pPr>
            <w:r>
              <w:t>承财资环【2022】111号</w:t>
            </w:r>
          </w:p>
        </w:tc>
      </w:tr>
      <w:tr w:rsidR="001C54AB">
        <w:trPr>
          <w:trHeight w:val="369"/>
          <w:jc w:val="center"/>
        </w:trPr>
        <w:tc>
          <w:tcPr>
            <w:tcW w:w="1276" w:type="dxa"/>
            <w:vMerge w:val="restart"/>
            <w:vAlign w:val="center"/>
          </w:tcPr>
          <w:p w:rsidR="001C54AB" w:rsidRDefault="00F309DD">
            <w:pPr>
              <w:pStyle w:val="30"/>
            </w:pPr>
            <w:r>
              <w:t>效益指标</w:t>
            </w:r>
          </w:p>
        </w:tc>
        <w:tc>
          <w:tcPr>
            <w:tcW w:w="1276" w:type="dxa"/>
            <w:vAlign w:val="center"/>
          </w:tcPr>
          <w:p w:rsidR="001C54AB" w:rsidRDefault="00F309DD">
            <w:pPr>
              <w:pStyle w:val="20"/>
            </w:pPr>
            <w:r>
              <w:t>经济效益指标</w:t>
            </w:r>
          </w:p>
        </w:tc>
        <w:tc>
          <w:tcPr>
            <w:tcW w:w="1332" w:type="dxa"/>
            <w:vAlign w:val="center"/>
          </w:tcPr>
          <w:p w:rsidR="001C54AB" w:rsidRDefault="00F309DD">
            <w:pPr>
              <w:pStyle w:val="20"/>
            </w:pPr>
            <w:r>
              <w:t>是否产生经济效益</w:t>
            </w:r>
          </w:p>
        </w:tc>
        <w:tc>
          <w:tcPr>
            <w:tcW w:w="2891" w:type="dxa"/>
            <w:vAlign w:val="center"/>
          </w:tcPr>
          <w:p w:rsidR="001C54AB" w:rsidRDefault="00F309DD">
            <w:pPr>
              <w:pStyle w:val="20"/>
            </w:pPr>
            <w:r>
              <w:t>产生经济效益</w:t>
            </w:r>
          </w:p>
        </w:tc>
        <w:tc>
          <w:tcPr>
            <w:tcW w:w="1276" w:type="dxa"/>
            <w:vAlign w:val="center"/>
          </w:tcPr>
          <w:p w:rsidR="001C54AB" w:rsidRDefault="00F309DD">
            <w:pPr>
              <w:pStyle w:val="20"/>
            </w:pPr>
            <w:r>
              <w:t>是</w:t>
            </w:r>
          </w:p>
        </w:tc>
        <w:tc>
          <w:tcPr>
            <w:tcW w:w="1843" w:type="dxa"/>
            <w:vAlign w:val="center"/>
          </w:tcPr>
          <w:p w:rsidR="001C54AB" w:rsidRDefault="00F309DD">
            <w:pPr>
              <w:pStyle w:val="20"/>
            </w:pPr>
            <w:r>
              <w:t>承财资环【2022】111号</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社会效益指标</w:t>
            </w:r>
          </w:p>
        </w:tc>
        <w:tc>
          <w:tcPr>
            <w:tcW w:w="1332" w:type="dxa"/>
            <w:vAlign w:val="center"/>
          </w:tcPr>
          <w:p w:rsidR="001C54AB" w:rsidRDefault="00F309DD">
            <w:pPr>
              <w:pStyle w:val="20"/>
            </w:pPr>
            <w:r>
              <w:t>保护生态发展，维护社会稳定</w:t>
            </w:r>
          </w:p>
        </w:tc>
        <w:tc>
          <w:tcPr>
            <w:tcW w:w="2891" w:type="dxa"/>
            <w:vAlign w:val="center"/>
          </w:tcPr>
          <w:p w:rsidR="001C54AB" w:rsidRDefault="00F309DD">
            <w:pPr>
              <w:pStyle w:val="20"/>
            </w:pPr>
            <w:r>
              <w:t>保护生态发展，维护社会稳定</w:t>
            </w:r>
          </w:p>
        </w:tc>
        <w:tc>
          <w:tcPr>
            <w:tcW w:w="1276" w:type="dxa"/>
            <w:vAlign w:val="center"/>
          </w:tcPr>
          <w:p w:rsidR="001C54AB" w:rsidRDefault="00F309DD">
            <w:pPr>
              <w:pStyle w:val="20"/>
            </w:pPr>
            <w:r>
              <w:t>是</w:t>
            </w:r>
          </w:p>
        </w:tc>
        <w:tc>
          <w:tcPr>
            <w:tcW w:w="1843" w:type="dxa"/>
            <w:vAlign w:val="center"/>
          </w:tcPr>
          <w:p w:rsidR="001C54AB" w:rsidRDefault="00F309DD">
            <w:pPr>
              <w:pStyle w:val="20"/>
            </w:pPr>
            <w:r>
              <w:t>承财资环【2022】111号</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生态效益指标</w:t>
            </w:r>
          </w:p>
        </w:tc>
        <w:tc>
          <w:tcPr>
            <w:tcW w:w="1332" w:type="dxa"/>
            <w:vAlign w:val="center"/>
          </w:tcPr>
          <w:p w:rsidR="001C54AB" w:rsidRDefault="00F309DD">
            <w:pPr>
              <w:pStyle w:val="20"/>
            </w:pPr>
            <w:r>
              <w:t>是否有利于改善生态环境</w:t>
            </w:r>
          </w:p>
        </w:tc>
        <w:tc>
          <w:tcPr>
            <w:tcW w:w="2891" w:type="dxa"/>
            <w:vAlign w:val="center"/>
          </w:tcPr>
          <w:p w:rsidR="001C54AB" w:rsidRDefault="00F309DD">
            <w:pPr>
              <w:pStyle w:val="20"/>
            </w:pPr>
            <w:r>
              <w:t>有利于</w:t>
            </w:r>
          </w:p>
        </w:tc>
        <w:tc>
          <w:tcPr>
            <w:tcW w:w="1276" w:type="dxa"/>
            <w:vAlign w:val="center"/>
          </w:tcPr>
          <w:p w:rsidR="001C54AB" w:rsidRDefault="00F309DD">
            <w:pPr>
              <w:pStyle w:val="20"/>
            </w:pPr>
            <w:r>
              <w:t>是</w:t>
            </w:r>
          </w:p>
        </w:tc>
        <w:tc>
          <w:tcPr>
            <w:tcW w:w="1843" w:type="dxa"/>
            <w:vAlign w:val="center"/>
          </w:tcPr>
          <w:p w:rsidR="001C54AB" w:rsidRDefault="00F309DD">
            <w:pPr>
              <w:pStyle w:val="20"/>
            </w:pPr>
            <w:r>
              <w:t>承财资环【2022】111号</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可持续影响指标</w:t>
            </w:r>
          </w:p>
        </w:tc>
        <w:tc>
          <w:tcPr>
            <w:tcW w:w="1332" w:type="dxa"/>
            <w:vAlign w:val="center"/>
          </w:tcPr>
          <w:p w:rsidR="001C54AB" w:rsidRDefault="00F309DD">
            <w:pPr>
              <w:pStyle w:val="20"/>
            </w:pPr>
            <w:r>
              <w:t>是否可促进生态效益可持续发展</w:t>
            </w:r>
          </w:p>
        </w:tc>
        <w:tc>
          <w:tcPr>
            <w:tcW w:w="2891" w:type="dxa"/>
            <w:vAlign w:val="center"/>
          </w:tcPr>
          <w:p w:rsidR="001C54AB" w:rsidRDefault="00F309DD">
            <w:pPr>
              <w:pStyle w:val="20"/>
            </w:pPr>
            <w:r>
              <w:t>促进</w:t>
            </w:r>
          </w:p>
        </w:tc>
        <w:tc>
          <w:tcPr>
            <w:tcW w:w="1276" w:type="dxa"/>
            <w:vAlign w:val="center"/>
          </w:tcPr>
          <w:p w:rsidR="001C54AB" w:rsidRDefault="00F309DD">
            <w:pPr>
              <w:pStyle w:val="20"/>
            </w:pPr>
            <w:r>
              <w:t>是</w:t>
            </w:r>
          </w:p>
        </w:tc>
        <w:tc>
          <w:tcPr>
            <w:tcW w:w="1843" w:type="dxa"/>
            <w:vAlign w:val="center"/>
          </w:tcPr>
          <w:p w:rsidR="001C54AB" w:rsidRDefault="00F309DD">
            <w:pPr>
              <w:pStyle w:val="20"/>
            </w:pPr>
            <w:r>
              <w:t>承财资环【2022】111号</w:t>
            </w:r>
          </w:p>
        </w:tc>
      </w:tr>
      <w:tr w:rsidR="001C54AB">
        <w:trPr>
          <w:trHeight w:val="369"/>
          <w:jc w:val="center"/>
        </w:trPr>
        <w:tc>
          <w:tcPr>
            <w:tcW w:w="1276" w:type="dxa"/>
            <w:vAlign w:val="center"/>
          </w:tcPr>
          <w:p w:rsidR="001C54AB" w:rsidRDefault="00F309DD">
            <w:pPr>
              <w:pStyle w:val="30"/>
            </w:pPr>
            <w:r>
              <w:t>满意度指标</w:t>
            </w:r>
          </w:p>
        </w:tc>
        <w:tc>
          <w:tcPr>
            <w:tcW w:w="1276" w:type="dxa"/>
            <w:vAlign w:val="center"/>
          </w:tcPr>
          <w:p w:rsidR="001C54AB" w:rsidRDefault="00F309DD">
            <w:pPr>
              <w:pStyle w:val="20"/>
            </w:pPr>
            <w:r>
              <w:t>服务对象满意度指标</w:t>
            </w:r>
          </w:p>
        </w:tc>
        <w:tc>
          <w:tcPr>
            <w:tcW w:w="1332" w:type="dxa"/>
            <w:vAlign w:val="center"/>
          </w:tcPr>
          <w:p w:rsidR="001C54AB" w:rsidRDefault="00F309DD">
            <w:pPr>
              <w:pStyle w:val="20"/>
            </w:pPr>
            <w:r>
              <w:t>服务满意度</w:t>
            </w:r>
          </w:p>
        </w:tc>
        <w:tc>
          <w:tcPr>
            <w:tcW w:w="2891" w:type="dxa"/>
            <w:vAlign w:val="center"/>
          </w:tcPr>
          <w:p w:rsidR="001C54AB" w:rsidRDefault="00F309DD">
            <w:pPr>
              <w:pStyle w:val="20"/>
            </w:pPr>
            <w:r>
              <w:t>居民满意度比例</w:t>
            </w:r>
          </w:p>
        </w:tc>
        <w:tc>
          <w:tcPr>
            <w:tcW w:w="1276" w:type="dxa"/>
            <w:vAlign w:val="center"/>
          </w:tcPr>
          <w:p w:rsidR="001C54AB" w:rsidRDefault="00F309DD">
            <w:pPr>
              <w:pStyle w:val="20"/>
            </w:pPr>
            <w:r>
              <w:t>≥95%</w:t>
            </w:r>
          </w:p>
        </w:tc>
        <w:tc>
          <w:tcPr>
            <w:tcW w:w="1843" w:type="dxa"/>
            <w:vAlign w:val="center"/>
          </w:tcPr>
          <w:p w:rsidR="001C54AB" w:rsidRDefault="00F309DD">
            <w:pPr>
              <w:pStyle w:val="20"/>
            </w:pPr>
            <w:r>
              <w:t>承财资环【2022】111号</w:t>
            </w:r>
          </w:p>
        </w:tc>
      </w:tr>
    </w:tbl>
    <w:p w:rsidR="001C54AB" w:rsidRDefault="001C54AB">
      <w:pPr>
        <w:sectPr w:rsidR="001C54AB">
          <w:pgSz w:w="11900" w:h="16840"/>
          <w:pgMar w:top="1984" w:right="1304" w:bottom="1134" w:left="1304" w:header="720" w:footer="720" w:gutter="0"/>
          <w:cols w:space="720"/>
        </w:sectPr>
      </w:pPr>
    </w:p>
    <w:p w:rsidR="001C54AB" w:rsidRDefault="001C54AB">
      <w:pPr>
        <w:jc w:val="center"/>
      </w:pPr>
    </w:p>
    <w:p w:rsidR="001C54AB" w:rsidRDefault="00F309DD">
      <w:pPr>
        <w:ind w:firstLine="560"/>
        <w:outlineLvl w:val="3"/>
      </w:pPr>
      <w:bookmarkStart w:id="15" w:name="_Toc_4_4_0000000014"/>
      <w:r>
        <w:rPr>
          <w:rFonts w:ascii="方正仿宋_GBK" w:eastAsia="方正仿宋_GBK" w:hAnsi="方正仿宋_GBK" w:cs="方正仿宋_GBK"/>
          <w:color w:val="000000"/>
          <w:sz w:val="28"/>
        </w:rPr>
        <w:t>11.关于提前下达2023年中央林业改革发展资金预算的通知承财资环【2022】111号绩效目标表</w:t>
      </w:r>
      <w:bookmarkEnd w:id="1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1C54A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1C54AB" w:rsidRDefault="00F309DD">
            <w:pPr>
              <w:pStyle w:val="5"/>
            </w:pPr>
            <w:r>
              <w:t>132001承德高新技术产业开发区林业水务局本级</w:t>
            </w:r>
          </w:p>
        </w:tc>
        <w:tc>
          <w:tcPr>
            <w:tcW w:w="1843" w:type="dxa"/>
            <w:tcBorders>
              <w:top w:val="single" w:sz="6" w:space="0" w:color="FFFFFF"/>
              <w:left w:val="single" w:sz="6" w:space="0" w:color="FFFFFF"/>
              <w:right w:val="single" w:sz="6" w:space="0" w:color="FFFFFF"/>
            </w:tcBorders>
            <w:vAlign w:val="center"/>
          </w:tcPr>
          <w:p w:rsidR="001C54AB" w:rsidRDefault="00F309DD">
            <w:pPr>
              <w:pStyle w:val="40"/>
            </w:pPr>
            <w:r>
              <w:t>单位：万元</w:t>
            </w:r>
          </w:p>
        </w:tc>
      </w:tr>
      <w:tr w:rsidR="001C54AB">
        <w:trPr>
          <w:trHeight w:val="369"/>
          <w:jc w:val="center"/>
        </w:trPr>
        <w:tc>
          <w:tcPr>
            <w:tcW w:w="1276" w:type="dxa"/>
            <w:vAlign w:val="center"/>
          </w:tcPr>
          <w:p w:rsidR="001C54AB" w:rsidRDefault="00F309DD">
            <w:pPr>
              <w:pStyle w:val="10"/>
            </w:pPr>
            <w:r>
              <w:t>项目编码</w:t>
            </w:r>
          </w:p>
        </w:tc>
        <w:tc>
          <w:tcPr>
            <w:tcW w:w="2608" w:type="dxa"/>
            <w:gridSpan w:val="2"/>
            <w:vAlign w:val="center"/>
          </w:tcPr>
          <w:p w:rsidR="001C54AB" w:rsidRDefault="00F309DD">
            <w:pPr>
              <w:pStyle w:val="20"/>
            </w:pPr>
            <w:r>
              <w:t>13081123P00009810004L</w:t>
            </w:r>
          </w:p>
        </w:tc>
        <w:tc>
          <w:tcPr>
            <w:tcW w:w="1587" w:type="dxa"/>
            <w:vAlign w:val="center"/>
          </w:tcPr>
          <w:p w:rsidR="001C54AB" w:rsidRDefault="00F309DD">
            <w:pPr>
              <w:pStyle w:val="10"/>
            </w:pPr>
            <w:r>
              <w:t>项目名称</w:t>
            </w:r>
          </w:p>
        </w:tc>
        <w:tc>
          <w:tcPr>
            <w:tcW w:w="4422" w:type="dxa"/>
            <w:gridSpan w:val="3"/>
            <w:vAlign w:val="center"/>
          </w:tcPr>
          <w:p w:rsidR="001C54AB" w:rsidRDefault="00F309DD">
            <w:pPr>
              <w:pStyle w:val="20"/>
            </w:pPr>
            <w:r>
              <w:t>关于提前下达2023年中央林业改革发展资金预算的通知承财资环【2022】111号</w:t>
            </w:r>
          </w:p>
        </w:tc>
      </w:tr>
      <w:tr w:rsidR="001C54AB">
        <w:trPr>
          <w:trHeight w:val="369"/>
          <w:jc w:val="center"/>
        </w:trPr>
        <w:tc>
          <w:tcPr>
            <w:tcW w:w="1276" w:type="dxa"/>
            <w:vMerge w:val="restart"/>
            <w:vAlign w:val="center"/>
          </w:tcPr>
          <w:p w:rsidR="001C54AB" w:rsidRDefault="00F309DD">
            <w:pPr>
              <w:pStyle w:val="10"/>
            </w:pPr>
            <w:r>
              <w:t>预算规模及资金用途</w:t>
            </w:r>
          </w:p>
        </w:tc>
        <w:tc>
          <w:tcPr>
            <w:tcW w:w="1276" w:type="dxa"/>
            <w:vAlign w:val="center"/>
          </w:tcPr>
          <w:p w:rsidR="001C54AB" w:rsidRDefault="00F309DD">
            <w:pPr>
              <w:pStyle w:val="10"/>
            </w:pPr>
            <w:r>
              <w:t>预算数</w:t>
            </w:r>
          </w:p>
        </w:tc>
        <w:tc>
          <w:tcPr>
            <w:tcW w:w="1332" w:type="dxa"/>
            <w:vAlign w:val="center"/>
          </w:tcPr>
          <w:p w:rsidR="001C54AB" w:rsidRDefault="00F309DD">
            <w:pPr>
              <w:pStyle w:val="20"/>
            </w:pPr>
            <w:r>
              <w:t>132.24</w:t>
            </w:r>
          </w:p>
        </w:tc>
        <w:tc>
          <w:tcPr>
            <w:tcW w:w="1587" w:type="dxa"/>
            <w:vAlign w:val="center"/>
          </w:tcPr>
          <w:p w:rsidR="001C54AB" w:rsidRDefault="00F309DD">
            <w:pPr>
              <w:pStyle w:val="10"/>
            </w:pPr>
            <w:r>
              <w:t>其中：财政    资金</w:t>
            </w:r>
          </w:p>
        </w:tc>
        <w:tc>
          <w:tcPr>
            <w:tcW w:w="1304" w:type="dxa"/>
            <w:vAlign w:val="center"/>
          </w:tcPr>
          <w:p w:rsidR="001C54AB" w:rsidRDefault="00F309DD">
            <w:pPr>
              <w:pStyle w:val="20"/>
            </w:pPr>
            <w:r>
              <w:t>132.24</w:t>
            </w:r>
          </w:p>
        </w:tc>
        <w:tc>
          <w:tcPr>
            <w:tcW w:w="1276" w:type="dxa"/>
            <w:vAlign w:val="center"/>
          </w:tcPr>
          <w:p w:rsidR="001C54AB" w:rsidRDefault="00F309DD">
            <w:pPr>
              <w:pStyle w:val="10"/>
            </w:pPr>
            <w:r>
              <w:t>其他资金</w:t>
            </w:r>
          </w:p>
        </w:tc>
        <w:tc>
          <w:tcPr>
            <w:tcW w:w="1843" w:type="dxa"/>
            <w:vAlign w:val="center"/>
          </w:tcPr>
          <w:p w:rsidR="001C54AB" w:rsidRDefault="001C54AB">
            <w:pPr>
              <w:pStyle w:val="20"/>
            </w:pPr>
          </w:p>
        </w:tc>
      </w:tr>
      <w:tr w:rsidR="001C54AB">
        <w:trPr>
          <w:trHeight w:val="369"/>
          <w:jc w:val="center"/>
        </w:trPr>
        <w:tc>
          <w:tcPr>
            <w:tcW w:w="1276" w:type="dxa"/>
            <w:vMerge/>
          </w:tcPr>
          <w:p w:rsidR="001C54AB" w:rsidRDefault="001C54AB"/>
        </w:tc>
        <w:tc>
          <w:tcPr>
            <w:tcW w:w="8617" w:type="dxa"/>
            <w:gridSpan w:val="6"/>
            <w:vAlign w:val="center"/>
          </w:tcPr>
          <w:p w:rsidR="001C54AB" w:rsidRDefault="00F309DD">
            <w:pPr>
              <w:pStyle w:val="20"/>
            </w:pPr>
            <w:r>
              <w:t>森林生态效益补偿补助</w:t>
            </w:r>
          </w:p>
        </w:tc>
      </w:tr>
      <w:tr w:rsidR="001C54AB">
        <w:trPr>
          <w:trHeight w:val="369"/>
          <w:jc w:val="center"/>
        </w:trPr>
        <w:tc>
          <w:tcPr>
            <w:tcW w:w="1276" w:type="dxa"/>
            <w:vMerge w:val="restart"/>
            <w:vAlign w:val="center"/>
          </w:tcPr>
          <w:p w:rsidR="001C54AB" w:rsidRDefault="00F309DD">
            <w:pPr>
              <w:pStyle w:val="10"/>
            </w:pPr>
            <w:r>
              <w:t>资金支出计划（%）</w:t>
            </w:r>
          </w:p>
        </w:tc>
        <w:tc>
          <w:tcPr>
            <w:tcW w:w="2608" w:type="dxa"/>
            <w:gridSpan w:val="2"/>
            <w:vAlign w:val="center"/>
          </w:tcPr>
          <w:p w:rsidR="001C54AB" w:rsidRDefault="00F309DD">
            <w:pPr>
              <w:pStyle w:val="10"/>
            </w:pPr>
            <w:r>
              <w:t>3月底</w:t>
            </w:r>
          </w:p>
        </w:tc>
        <w:tc>
          <w:tcPr>
            <w:tcW w:w="1587" w:type="dxa"/>
            <w:vAlign w:val="center"/>
          </w:tcPr>
          <w:p w:rsidR="001C54AB" w:rsidRDefault="00F309DD">
            <w:pPr>
              <w:pStyle w:val="10"/>
            </w:pPr>
            <w:r>
              <w:t>6月底</w:t>
            </w:r>
          </w:p>
        </w:tc>
        <w:tc>
          <w:tcPr>
            <w:tcW w:w="1304" w:type="dxa"/>
            <w:vAlign w:val="center"/>
          </w:tcPr>
          <w:p w:rsidR="001C54AB" w:rsidRDefault="00F309DD">
            <w:pPr>
              <w:pStyle w:val="10"/>
            </w:pPr>
            <w:r>
              <w:t>10月底</w:t>
            </w:r>
          </w:p>
        </w:tc>
        <w:tc>
          <w:tcPr>
            <w:tcW w:w="3118" w:type="dxa"/>
            <w:gridSpan w:val="2"/>
            <w:vAlign w:val="center"/>
          </w:tcPr>
          <w:p w:rsidR="001C54AB" w:rsidRDefault="00F309DD">
            <w:pPr>
              <w:pStyle w:val="10"/>
            </w:pPr>
            <w:r>
              <w:t>12月底</w:t>
            </w:r>
          </w:p>
        </w:tc>
      </w:tr>
      <w:tr w:rsidR="001C54AB">
        <w:trPr>
          <w:trHeight w:val="369"/>
          <w:jc w:val="center"/>
        </w:trPr>
        <w:tc>
          <w:tcPr>
            <w:tcW w:w="1276" w:type="dxa"/>
            <w:vMerge/>
          </w:tcPr>
          <w:p w:rsidR="001C54AB" w:rsidRDefault="001C54AB"/>
        </w:tc>
        <w:tc>
          <w:tcPr>
            <w:tcW w:w="2608" w:type="dxa"/>
            <w:gridSpan w:val="2"/>
            <w:vAlign w:val="center"/>
          </w:tcPr>
          <w:p w:rsidR="001C54AB" w:rsidRDefault="001C54AB">
            <w:pPr>
              <w:pStyle w:val="30"/>
            </w:pPr>
          </w:p>
        </w:tc>
        <w:tc>
          <w:tcPr>
            <w:tcW w:w="1587" w:type="dxa"/>
            <w:vAlign w:val="center"/>
          </w:tcPr>
          <w:p w:rsidR="001C54AB" w:rsidRDefault="00F309DD">
            <w:pPr>
              <w:pStyle w:val="30"/>
            </w:pPr>
            <w:r>
              <w:t>50%</w:t>
            </w:r>
          </w:p>
        </w:tc>
        <w:tc>
          <w:tcPr>
            <w:tcW w:w="1304" w:type="dxa"/>
            <w:vAlign w:val="center"/>
          </w:tcPr>
          <w:p w:rsidR="001C54AB" w:rsidRDefault="001C54AB">
            <w:pPr>
              <w:pStyle w:val="30"/>
            </w:pPr>
          </w:p>
        </w:tc>
        <w:tc>
          <w:tcPr>
            <w:tcW w:w="3118" w:type="dxa"/>
            <w:gridSpan w:val="2"/>
            <w:vAlign w:val="center"/>
          </w:tcPr>
          <w:p w:rsidR="001C54AB" w:rsidRDefault="00F309DD">
            <w:pPr>
              <w:pStyle w:val="30"/>
            </w:pPr>
            <w:r>
              <w:t>100%</w:t>
            </w:r>
          </w:p>
        </w:tc>
      </w:tr>
      <w:tr w:rsidR="001C54AB">
        <w:trPr>
          <w:trHeight w:val="369"/>
          <w:jc w:val="center"/>
        </w:trPr>
        <w:tc>
          <w:tcPr>
            <w:tcW w:w="1276" w:type="dxa"/>
            <w:vAlign w:val="center"/>
          </w:tcPr>
          <w:p w:rsidR="001C54AB" w:rsidRDefault="00F309DD">
            <w:pPr>
              <w:pStyle w:val="10"/>
            </w:pPr>
            <w:r>
              <w:t>绩效目标</w:t>
            </w:r>
          </w:p>
        </w:tc>
        <w:tc>
          <w:tcPr>
            <w:tcW w:w="8617" w:type="dxa"/>
            <w:gridSpan w:val="6"/>
            <w:vAlign w:val="center"/>
          </w:tcPr>
          <w:p w:rsidR="001C54AB" w:rsidRDefault="00F309DD">
            <w:pPr>
              <w:pStyle w:val="20"/>
            </w:pPr>
            <w:r>
              <w:t>1.森林生态效益补偿补助</w:t>
            </w:r>
          </w:p>
        </w:tc>
      </w:tr>
    </w:tbl>
    <w:p w:rsidR="001C54AB" w:rsidRDefault="001C54A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1C54AB">
        <w:trPr>
          <w:trHeight w:val="397"/>
          <w:tblHeader/>
          <w:jc w:val="center"/>
        </w:trPr>
        <w:tc>
          <w:tcPr>
            <w:tcW w:w="1276" w:type="dxa"/>
            <w:vAlign w:val="center"/>
          </w:tcPr>
          <w:p w:rsidR="001C54AB" w:rsidRDefault="00F309DD">
            <w:pPr>
              <w:pStyle w:val="10"/>
            </w:pPr>
            <w:r>
              <w:t>一级指标</w:t>
            </w:r>
          </w:p>
        </w:tc>
        <w:tc>
          <w:tcPr>
            <w:tcW w:w="1276" w:type="dxa"/>
            <w:vAlign w:val="center"/>
          </w:tcPr>
          <w:p w:rsidR="001C54AB" w:rsidRDefault="00F309DD">
            <w:pPr>
              <w:pStyle w:val="10"/>
            </w:pPr>
            <w:r>
              <w:t>二级指标</w:t>
            </w:r>
          </w:p>
        </w:tc>
        <w:tc>
          <w:tcPr>
            <w:tcW w:w="1332" w:type="dxa"/>
            <w:vAlign w:val="center"/>
          </w:tcPr>
          <w:p w:rsidR="001C54AB" w:rsidRDefault="00F309DD">
            <w:pPr>
              <w:pStyle w:val="10"/>
            </w:pPr>
            <w:r>
              <w:t>三级指标</w:t>
            </w:r>
          </w:p>
        </w:tc>
        <w:tc>
          <w:tcPr>
            <w:tcW w:w="2891" w:type="dxa"/>
            <w:vAlign w:val="center"/>
          </w:tcPr>
          <w:p w:rsidR="001C54AB" w:rsidRDefault="00F309DD">
            <w:pPr>
              <w:pStyle w:val="10"/>
            </w:pPr>
            <w:r>
              <w:t>绩效指标描述</w:t>
            </w:r>
          </w:p>
        </w:tc>
        <w:tc>
          <w:tcPr>
            <w:tcW w:w="1276" w:type="dxa"/>
            <w:vAlign w:val="center"/>
          </w:tcPr>
          <w:p w:rsidR="001C54AB" w:rsidRDefault="00F309DD">
            <w:pPr>
              <w:pStyle w:val="10"/>
            </w:pPr>
            <w:r>
              <w:t>指标值</w:t>
            </w:r>
          </w:p>
        </w:tc>
        <w:tc>
          <w:tcPr>
            <w:tcW w:w="1843" w:type="dxa"/>
            <w:vAlign w:val="center"/>
          </w:tcPr>
          <w:p w:rsidR="001C54AB" w:rsidRDefault="00F309DD">
            <w:pPr>
              <w:pStyle w:val="10"/>
            </w:pPr>
            <w:r>
              <w:t>指标值确定依据</w:t>
            </w:r>
          </w:p>
        </w:tc>
      </w:tr>
      <w:tr w:rsidR="001C54AB">
        <w:trPr>
          <w:trHeight w:val="369"/>
          <w:jc w:val="center"/>
        </w:trPr>
        <w:tc>
          <w:tcPr>
            <w:tcW w:w="1276" w:type="dxa"/>
            <w:vMerge w:val="restart"/>
            <w:vAlign w:val="center"/>
          </w:tcPr>
          <w:p w:rsidR="001C54AB" w:rsidRDefault="00F309DD">
            <w:pPr>
              <w:pStyle w:val="30"/>
            </w:pPr>
            <w:r>
              <w:t>产出指标</w:t>
            </w:r>
          </w:p>
        </w:tc>
        <w:tc>
          <w:tcPr>
            <w:tcW w:w="1276" w:type="dxa"/>
            <w:vAlign w:val="center"/>
          </w:tcPr>
          <w:p w:rsidR="001C54AB" w:rsidRDefault="00F309DD">
            <w:pPr>
              <w:pStyle w:val="20"/>
            </w:pPr>
            <w:r>
              <w:t>数量指标</w:t>
            </w:r>
          </w:p>
        </w:tc>
        <w:tc>
          <w:tcPr>
            <w:tcW w:w="1332" w:type="dxa"/>
            <w:vAlign w:val="center"/>
          </w:tcPr>
          <w:p w:rsidR="001C54AB" w:rsidRDefault="00F309DD">
            <w:pPr>
              <w:pStyle w:val="20"/>
            </w:pPr>
            <w:r>
              <w:t>森林生态效益补偿补助</w:t>
            </w:r>
          </w:p>
        </w:tc>
        <w:tc>
          <w:tcPr>
            <w:tcW w:w="2891" w:type="dxa"/>
            <w:vAlign w:val="center"/>
          </w:tcPr>
          <w:p w:rsidR="001C54AB" w:rsidRDefault="00F309DD">
            <w:pPr>
              <w:pStyle w:val="20"/>
            </w:pPr>
            <w:r>
              <w:t>森林生态效益补偿补助面积</w:t>
            </w:r>
          </w:p>
        </w:tc>
        <w:tc>
          <w:tcPr>
            <w:tcW w:w="1276" w:type="dxa"/>
            <w:vAlign w:val="center"/>
          </w:tcPr>
          <w:p w:rsidR="001C54AB" w:rsidRDefault="00F309DD">
            <w:pPr>
              <w:pStyle w:val="20"/>
            </w:pPr>
            <w:r>
              <w:t>8.27万亩</w:t>
            </w:r>
          </w:p>
        </w:tc>
        <w:tc>
          <w:tcPr>
            <w:tcW w:w="1843" w:type="dxa"/>
            <w:vAlign w:val="center"/>
          </w:tcPr>
          <w:p w:rsidR="001C54AB" w:rsidRDefault="00F309DD">
            <w:pPr>
              <w:pStyle w:val="20"/>
            </w:pPr>
            <w:r>
              <w:t>承财资环【2022】111号</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质量指标</w:t>
            </w:r>
          </w:p>
        </w:tc>
        <w:tc>
          <w:tcPr>
            <w:tcW w:w="1332" w:type="dxa"/>
            <w:vAlign w:val="center"/>
          </w:tcPr>
          <w:p w:rsidR="001C54AB" w:rsidRDefault="00F309DD">
            <w:pPr>
              <w:pStyle w:val="20"/>
            </w:pPr>
            <w:r>
              <w:t>造林补助</w:t>
            </w:r>
          </w:p>
        </w:tc>
        <w:tc>
          <w:tcPr>
            <w:tcW w:w="2891" w:type="dxa"/>
            <w:vAlign w:val="center"/>
          </w:tcPr>
          <w:p w:rsidR="001C54AB" w:rsidRDefault="00F309DD">
            <w:pPr>
              <w:pStyle w:val="20"/>
            </w:pPr>
            <w:r>
              <w:t>中央林业改革发展资金</w:t>
            </w:r>
          </w:p>
        </w:tc>
        <w:tc>
          <w:tcPr>
            <w:tcW w:w="1276" w:type="dxa"/>
            <w:vAlign w:val="center"/>
          </w:tcPr>
          <w:p w:rsidR="001C54AB" w:rsidRDefault="00F309DD">
            <w:pPr>
              <w:pStyle w:val="20"/>
            </w:pPr>
            <w:r>
              <w:t>0.05万亩</w:t>
            </w:r>
          </w:p>
        </w:tc>
        <w:tc>
          <w:tcPr>
            <w:tcW w:w="1843" w:type="dxa"/>
            <w:vAlign w:val="center"/>
          </w:tcPr>
          <w:p w:rsidR="001C54AB" w:rsidRDefault="00F309DD">
            <w:pPr>
              <w:pStyle w:val="20"/>
            </w:pPr>
            <w:r>
              <w:t>承财资环【2022】111号</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时效指标</w:t>
            </w:r>
          </w:p>
        </w:tc>
        <w:tc>
          <w:tcPr>
            <w:tcW w:w="1332" w:type="dxa"/>
            <w:vAlign w:val="center"/>
          </w:tcPr>
          <w:p w:rsidR="001C54AB" w:rsidRDefault="00F309DD">
            <w:pPr>
              <w:pStyle w:val="20"/>
            </w:pPr>
            <w:r>
              <w:t>完成情况</w:t>
            </w:r>
          </w:p>
        </w:tc>
        <w:tc>
          <w:tcPr>
            <w:tcW w:w="2891" w:type="dxa"/>
            <w:vAlign w:val="center"/>
          </w:tcPr>
          <w:p w:rsidR="001C54AB" w:rsidRDefault="00F309DD">
            <w:pPr>
              <w:pStyle w:val="20"/>
            </w:pPr>
            <w:r>
              <w:t>任务完成率</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承财资环【2022】111号</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成本指标</w:t>
            </w:r>
          </w:p>
        </w:tc>
        <w:tc>
          <w:tcPr>
            <w:tcW w:w="1332" w:type="dxa"/>
            <w:vAlign w:val="center"/>
          </w:tcPr>
          <w:p w:rsidR="001C54AB" w:rsidRDefault="00F309DD">
            <w:pPr>
              <w:pStyle w:val="20"/>
            </w:pPr>
            <w:r>
              <w:t>成本控制</w:t>
            </w:r>
          </w:p>
        </w:tc>
        <w:tc>
          <w:tcPr>
            <w:tcW w:w="2891" w:type="dxa"/>
            <w:vAlign w:val="center"/>
          </w:tcPr>
          <w:p w:rsidR="001C54AB" w:rsidRDefault="00F309DD">
            <w:pPr>
              <w:pStyle w:val="20"/>
            </w:pPr>
            <w:r>
              <w:t>成本控制在预算范围以内</w:t>
            </w:r>
          </w:p>
        </w:tc>
        <w:tc>
          <w:tcPr>
            <w:tcW w:w="1276" w:type="dxa"/>
            <w:vAlign w:val="center"/>
          </w:tcPr>
          <w:p w:rsidR="001C54AB" w:rsidRDefault="00F309DD">
            <w:pPr>
              <w:pStyle w:val="20"/>
            </w:pPr>
            <w:r>
              <w:t>132.24万元</w:t>
            </w:r>
          </w:p>
        </w:tc>
        <w:tc>
          <w:tcPr>
            <w:tcW w:w="1843" w:type="dxa"/>
            <w:vAlign w:val="center"/>
          </w:tcPr>
          <w:p w:rsidR="001C54AB" w:rsidRDefault="00F309DD">
            <w:pPr>
              <w:pStyle w:val="20"/>
            </w:pPr>
            <w:r>
              <w:t>承财资环【2022】111号</w:t>
            </w:r>
          </w:p>
        </w:tc>
      </w:tr>
      <w:tr w:rsidR="001C54AB">
        <w:trPr>
          <w:trHeight w:val="369"/>
          <w:jc w:val="center"/>
        </w:trPr>
        <w:tc>
          <w:tcPr>
            <w:tcW w:w="1276" w:type="dxa"/>
            <w:vMerge w:val="restart"/>
            <w:vAlign w:val="center"/>
          </w:tcPr>
          <w:p w:rsidR="001C54AB" w:rsidRDefault="00F309DD">
            <w:pPr>
              <w:pStyle w:val="30"/>
            </w:pPr>
            <w:r>
              <w:t>效益指标</w:t>
            </w:r>
          </w:p>
        </w:tc>
        <w:tc>
          <w:tcPr>
            <w:tcW w:w="1276" w:type="dxa"/>
            <w:vAlign w:val="center"/>
          </w:tcPr>
          <w:p w:rsidR="001C54AB" w:rsidRDefault="00F309DD">
            <w:pPr>
              <w:pStyle w:val="20"/>
            </w:pPr>
            <w:r>
              <w:t>经济效益指标</w:t>
            </w:r>
          </w:p>
        </w:tc>
        <w:tc>
          <w:tcPr>
            <w:tcW w:w="1332" w:type="dxa"/>
            <w:vAlign w:val="center"/>
          </w:tcPr>
          <w:p w:rsidR="001C54AB" w:rsidRDefault="00F309DD">
            <w:pPr>
              <w:pStyle w:val="20"/>
            </w:pPr>
            <w:r>
              <w:t>是否产生经济效益</w:t>
            </w:r>
          </w:p>
        </w:tc>
        <w:tc>
          <w:tcPr>
            <w:tcW w:w="2891" w:type="dxa"/>
            <w:vAlign w:val="center"/>
          </w:tcPr>
          <w:p w:rsidR="001C54AB" w:rsidRDefault="00F309DD">
            <w:pPr>
              <w:pStyle w:val="20"/>
            </w:pPr>
            <w:r>
              <w:t>产生经济效益</w:t>
            </w:r>
          </w:p>
        </w:tc>
        <w:tc>
          <w:tcPr>
            <w:tcW w:w="1276" w:type="dxa"/>
            <w:vAlign w:val="center"/>
          </w:tcPr>
          <w:p w:rsidR="001C54AB" w:rsidRDefault="00F309DD">
            <w:pPr>
              <w:pStyle w:val="20"/>
            </w:pPr>
            <w:r>
              <w:t>是</w:t>
            </w:r>
          </w:p>
        </w:tc>
        <w:tc>
          <w:tcPr>
            <w:tcW w:w="1843" w:type="dxa"/>
            <w:vAlign w:val="center"/>
          </w:tcPr>
          <w:p w:rsidR="001C54AB" w:rsidRDefault="00F309DD">
            <w:pPr>
              <w:pStyle w:val="20"/>
            </w:pPr>
            <w:r>
              <w:t>承财资环【2022】111号</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社会效益指标</w:t>
            </w:r>
          </w:p>
        </w:tc>
        <w:tc>
          <w:tcPr>
            <w:tcW w:w="1332" w:type="dxa"/>
            <w:vAlign w:val="center"/>
          </w:tcPr>
          <w:p w:rsidR="001C54AB" w:rsidRDefault="00F309DD">
            <w:pPr>
              <w:pStyle w:val="20"/>
            </w:pPr>
            <w:r>
              <w:t>保护生态发展，维护社会稳定</w:t>
            </w:r>
          </w:p>
        </w:tc>
        <w:tc>
          <w:tcPr>
            <w:tcW w:w="2891" w:type="dxa"/>
            <w:vAlign w:val="center"/>
          </w:tcPr>
          <w:p w:rsidR="001C54AB" w:rsidRDefault="00F309DD">
            <w:pPr>
              <w:pStyle w:val="20"/>
            </w:pPr>
            <w:r>
              <w:t>保护生态发展，维护社会稳定</w:t>
            </w:r>
          </w:p>
        </w:tc>
        <w:tc>
          <w:tcPr>
            <w:tcW w:w="1276" w:type="dxa"/>
            <w:vAlign w:val="center"/>
          </w:tcPr>
          <w:p w:rsidR="001C54AB" w:rsidRDefault="00F309DD">
            <w:pPr>
              <w:pStyle w:val="20"/>
            </w:pPr>
            <w:r>
              <w:t>是</w:t>
            </w:r>
          </w:p>
        </w:tc>
        <w:tc>
          <w:tcPr>
            <w:tcW w:w="1843" w:type="dxa"/>
            <w:vAlign w:val="center"/>
          </w:tcPr>
          <w:p w:rsidR="001C54AB" w:rsidRDefault="00F309DD">
            <w:pPr>
              <w:pStyle w:val="20"/>
            </w:pPr>
            <w:r>
              <w:t>承财资环【2022】111号</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生态效益指标</w:t>
            </w:r>
          </w:p>
        </w:tc>
        <w:tc>
          <w:tcPr>
            <w:tcW w:w="1332" w:type="dxa"/>
            <w:vAlign w:val="center"/>
          </w:tcPr>
          <w:p w:rsidR="001C54AB" w:rsidRDefault="00F309DD">
            <w:pPr>
              <w:pStyle w:val="20"/>
            </w:pPr>
            <w:r>
              <w:t>是否有利于改善生态环境</w:t>
            </w:r>
          </w:p>
        </w:tc>
        <w:tc>
          <w:tcPr>
            <w:tcW w:w="2891" w:type="dxa"/>
            <w:vAlign w:val="center"/>
          </w:tcPr>
          <w:p w:rsidR="001C54AB" w:rsidRDefault="00F309DD">
            <w:pPr>
              <w:pStyle w:val="20"/>
            </w:pPr>
            <w:r>
              <w:t>有利于</w:t>
            </w:r>
          </w:p>
        </w:tc>
        <w:tc>
          <w:tcPr>
            <w:tcW w:w="1276" w:type="dxa"/>
            <w:vAlign w:val="center"/>
          </w:tcPr>
          <w:p w:rsidR="001C54AB" w:rsidRDefault="00F309DD">
            <w:pPr>
              <w:pStyle w:val="20"/>
            </w:pPr>
            <w:r>
              <w:t>是</w:t>
            </w:r>
          </w:p>
        </w:tc>
        <w:tc>
          <w:tcPr>
            <w:tcW w:w="1843" w:type="dxa"/>
            <w:vAlign w:val="center"/>
          </w:tcPr>
          <w:p w:rsidR="001C54AB" w:rsidRDefault="00F309DD">
            <w:pPr>
              <w:pStyle w:val="20"/>
            </w:pPr>
            <w:r>
              <w:t>承财资环【2022】111号</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可持续影响指标</w:t>
            </w:r>
          </w:p>
        </w:tc>
        <w:tc>
          <w:tcPr>
            <w:tcW w:w="1332" w:type="dxa"/>
            <w:vAlign w:val="center"/>
          </w:tcPr>
          <w:p w:rsidR="001C54AB" w:rsidRDefault="00F309DD">
            <w:pPr>
              <w:pStyle w:val="20"/>
            </w:pPr>
            <w:r>
              <w:t>是否可促进生态效益可持续发展</w:t>
            </w:r>
          </w:p>
        </w:tc>
        <w:tc>
          <w:tcPr>
            <w:tcW w:w="2891" w:type="dxa"/>
            <w:vAlign w:val="center"/>
          </w:tcPr>
          <w:p w:rsidR="001C54AB" w:rsidRDefault="00F309DD">
            <w:pPr>
              <w:pStyle w:val="20"/>
            </w:pPr>
            <w:r>
              <w:t>促进</w:t>
            </w:r>
          </w:p>
        </w:tc>
        <w:tc>
          <w:tcPr>
            <w:tcW w:w="1276" w:type="dxa"/>
            <w:vAlign w:val="center"/>
          </w:tcPr>
          <w:p w:rsidR="001C54AB" w:rsidRDefault="00F309DD">
            <w:pPr>
              <w:pStyle w:val="20"/>
            </w:pPr>
            <w:r>
              <w:t>是</w:t>
            </w:r>
          </w:p>
        </w:tc>
        <w:tc>
          <w:tcPr>
            <w:tcW w:w="1843" w:type="dxa"/>
            <w:vAlign w:val="center"/>
          </w:tcPr>
          <w:p w:rsidR="001C54AB" w:rsidRDefault="00F309DD">
            <w:pPr>
              <w:pStyle w:val="20"/>
            </w:pPr>
            <w:r>
              <w:t>承财资环【2022】111号</w:t>
            </w:r>
          </w:p>
        </w:tc>
      </w:tr>
      <w:tr w:rsidR="001C54AB">
        <w:trPr>
          <w:trHeight w:val="369"/>
          <w:jc w:val="center"/>
        </w:trPr>
        <w:tc>
          <w:tcPr>
            <w:tcW w:w="1276" w:type="dxa"/>
            <w:vAlign w:val="center"/>
          </w:tcPr>
          <w:p w:rsidR="001C54AB" w:rsidRDefault="00F309DD">
            <w:pPr>
              <w:pStyle w:val="30"/>
            </w:pPr>
            <w:r>
              <w:t>满意度指标</w:t>
            </w:r>
          </w:p>
        </w:tc>
        <w:tc>
          <w:tcPr>
            <w:tcW w:w="1276" w:type="dxa"/>
            <w:vAlign w:val="center"/>
          </w:tcPr>
          <w:p w:rsidR="001C54AB" w:rsidRDefault="00F309DD">
            <w:pPr>
              <w:pStyle w:val="20"/>
            </w:pPr>
            <w:r>
              <w:t>服务对象满意度指标</w:t>
            </w:r>
          </w:p>
        </w:tc>
        <w:tc>
          <w:tcPr>
            <w:tcW w:w="1332" w:type="dxa"/>
            <w:vAlign w:val="center"/>
          </w:tcPr>
          <w:p w:rsidR="001C54AB" w:rsidRDefault="00F309DD">
            <w:pPr>
              <w:pStyle w:val="20"/>
            </w:pPr>
            <w:r>
              <w:t>服务满意度</w:t>
            </w:r>
          </w:p>
        </w:tc>
        <w:tc>
          <w:tcPr>
            <w:tcW w:w="2891" w:type="dxa"/>
            <w:vAlign w:val="center"/>
          </w:tcPr>
          <w:p w:rsidR="001C54AB" w:rsidRDefault="00F309DD">
            <w:pPr>
              <w:pStyle w:val="20"/>
            </w:pPr>
            <w:r>
              <w:t>居民满意度比例</w:t>
            </w:r>
          </w:p>
        </w:tc>
        <w:tc>
          <w:tcPr>
            <w:tcW w:w="1276" w:type="dxa"/>
            <w:vAlign w:val="center"/>
          </w:tcPr>
          <w:p w:rsidR="001C54AB" w:rsidRDefault="00F309DD">
            <w:pPr>
              <w:pStyle w:val="20"/>
            </w:pPr>
            <w:r>
              <w:t>≥95%</w:t>
            </w:r>
          </w:p>
        </w:tc>
        <w:tc>
          <w:tcPr>
            <w:tcW w:w="1843" w:type="dxa"/>
            <w:vAlign w:val="center"/>
          </w:tcPr>
          <w:p w:rsidR="001C54AB" w:rsidRDefault="00F309DD">
            <w:pPr>
              <w:pStyle w:val="20"/>
            </w:pPr>
            <w:r>
              <w:t>承财资环【2022】111号</w:t>
            </w:r>
          </w:p>
        </w:tc>
      </w:tr>
    </w:tbl>
    <w:p w:rsidR="001C54AB" w:rsidRDefault="001C54AB">
      <w:pPr>
        <w:sectPr w:rsidR="001C54AB">
          <w:pgSz w:w="11900" w:h="16840"/>
          <w:pgMar w:top="1984" w:right="1304" w:bottom="1134" w:left="1304" w:header="720" w:footer="720" w:gutter="0"/>
          <w:cols w:space="720"/>
        </w:sectPr>
      </w:pPr>
    </w:p>
    <w:p w:rsidR="001C54AB" w:rsidRDefault="001C54AB">
      <w:pPr>
        <w:jc w:val="center"/>
      </w:pPr>
    </w:p>
    <w:p w:rsidR="001C54AB" w:rsidRDefault="00F309DD">
      <w:pPr>
        <w:ind w:firstLine="560"/>
        <w:outlineLvl w:val="3"/>
      </w:pPr>
      <w:bookmarkStart w:id="16" w:name="_Toc_4_4_0000000015"/>
      <w:r>
        <w:rPr>
          <w:rFonts w:ascii="方正仿宋_GBK" w:eastAsia="方正仿宋_GBK" w:hAnsi="方正仿宋_GBK" w:cs="方正仿宋_GBK"/>
          <w:color w:val="000000"/>
          <w:sz w:val="28"/>
        </w:rPr>
        <w:t>12.关于提前下达2023年中央水利发展资金预算的通知 承财农[2022]135号绩效目标表</w:t>
      </w:r>
      <w:bookmarkEnd w:id="1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1C54A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1C54AB" w:rsidRDefault="00F309DD">
            <w:pPr>
              <w:pStyle w:val="5"/>
            </w:pPr>
            <w:r>
              <w:t>132001承德高新技术产业开发区林业水务局本级</w:t>
            </w:r>
          </w:p>
        </w:tc>
        <w:tc>
          <w:tcPr>
            <w:tcW w:w="1843" w:type="dxa"/>
            <w:tcBorders>
              <w:top w:val="single" w:sz="6" w:space="0" w:color="FFFFFF"/>
              <w:left w:val="single" w:sz="6" w:space="0" w:color="FFFFFF"/>
              <w:right w:val="single" w:sz="6" w:space="0" w:color="FFFFFF"/>
            </w:tcBorders>
            <w:vAlign w:val="center"/>
          </w:tcPr>
          <w:p w:rsidR="001C54AB" w:rsidRDefault="00F309DD">
            <w:pPr>
              <w:pStyle w:val="40"/>
            </w:pPr>
            <w:r>
              <w:t>单位：万元</w:t>
            </w:r>
          </w:p>
        </w:tc>
      </w:tr>
      <w:tr w:rsidR="001C54AB">
        <w:trPr>
          <w:trHeight w:val="369"/>
          <w:jc w:val="center"/>
        </w:trPr>
        <w:tc>
          <w:tcPr>
            <w:tcW w:w="1276" w:type="dxa"/>
            <w:vAlign w:val="center"/>
          </w:tcPr>
          <w:p w:rsidR="001C54AB" w:rsidRDefault="00F309DD">
            <w:pPr>
              <w:pStyle w:val="10"/>
            </w:pPr>
            <w:r>
              <w:t>项目编码</w:t>
            </w:r>
          </w:p>
        </w:tc>
        <w:tc>
          <w:tcPr>
            <w:tcW w:w="2608" w:type="dxa"/>
            <w:gridSpan w:val="2"/>
            <w:vAlign w:val="center"/>
          </w:tcPr>
          <w:p w:rsidR="001C54AB" w:rsidRDefault="00F309DD">
            <w:pPr>
              <w:pStyle w:val="20"/>
            </w:pPr>
            <w:r>
              <w:t>13081123P00015710002J</w:t>
            </w:r>
          </w:p>
        </w:tc>
        <w:tc>
          <w:tcPr>
            <w:tcW w:w="1587" w:type="dxa"/>
            <w:vAlign w:val="center"/>
          </w:tcPr>
          <w:p w:rsidR="001C54AB" w:rsidRDefault="00F309DD">
            <w:pPr>
              <w:pStyle w:val="10"/>
            </w:pPr>
            <w:r>
              <w:t>项目名称</w:t>
            </w:r>
          </w:p>
        </w:tc>
        <w:tc>
          <w:tcPr>
            <w:tcW w:w="4422" w:type="dxa"/>
            <w:gridSpan w:val="3"/>
            <w:vAlign w:val="center"/>
          </w:tcPr>
          <w:p w:rsidR="001C54AB" w:rsidRDefault="00F309DD">
            <w:pPr>
              <w:pStyle w:val="20"/>
            </w:pPr>
            <w:r>
              <w:t>关于提前下达2023年中央水利发展资金预算的通知 承财农[2022]135号</w:t>
            </w:r>
          </w:p>
        </w:tc>
      </w:tr>
      <w:tr w:rsidR="001C54AB">
        <w:trPr>
          <w:trHeight w:val="369"/>
          <w:jc w:val="center"/>
        </w:trPr>
        <w:tc>
          <w:tcPr>
            <w:tcW w:w="1276" w:type="dxa"/>
            <w:vMerge w:val="restart"/>
            <w:vAlign w:val="center"/>
          </w:tcPr>
          <w:p w:rsidR="001C54AB" w:rsidRDefault="00F309DD">
            <w:pPr>
              <w:pStyle w:val="10"/>
            </w:pPr>
            <w:r>
              <w:t>预算规模及资金用途</w:t>
            </w:r>
          </w:p>
        </w:tc>
        <w:tc>
          <w:tcPr>
            <w:tcW w:w="1276" w:type="dxa"/>
            <w:vAlign w:val="center"/>
          </w:tcPr>
          <w:p w:rsidR="001C54AB" w:rsidRDefault="00F309DD">
            <w:pPr>
              <w:pStyle w:val="10"/>
            </w:pPr>
            <w:r>
              <w:t>预算数</w:t>
            </w:r>
          </w:p>
        </w:tc>
        <w:tc>
          <w:tcPr>
            <w:tcW w:w="1332" w:type="dxa"/>
            <w:vAlign w:val="center"/>
          </w:tcPr>
          <w:p w:rsidR="001C54AB" w:rsidRDefault="00F309DD">
            <w:pPr>
              <w:pStyle w:val="20"/>
            </w:pPr>
            <w:r>
              <w:t>7.00</w:t>
            </w:r>
          </w:p>
        </w:tc>
        <w:tc>
          <w:tcPr>
            <w:tcW w:w="1587" w:type="dxa"/>
            <w:vAlign w:val="center"/>
          </w:tcPr>
          <w:p w:rsidR="001C54AB" w:rsidRDefault="00F309DD">
            <w:pPr>
              <w:pStyle w:val="10"/>
            </w:pPr>
            <w:r>
              <w:t>其中：财政    资金</w:t>
            </w:r>
          </w:p>
        </w:tc>
        <w:tc>
          <w:tcPr>
            <w:tcW w:w="1304" w:type="dxa"/>
            <w:vAlign w:val="center"/>
          </w:tcPr>
          <w:p w:rsidR="001C54AB" w:rsidRDefault="00F309DD">
            <w:pPr>
              <w:pStyle w:val="20"/>
            </w:pPr>
            <w:r>
              <w:t>7.00</w:t>
            </w:r>
          </w:p>
        </w:tc>
        <w:tc>
          <w:tcPr>
            <w:tcW w:w="1276" w:type="dxa"/>
            <w:vAlign w:val="center"/>
          </w:tcPr>
          <w:p w:rsidR="001C54AB" w:rsidRDefault="00F309DD">
            <w:pPr>
              <w:pStyle w:val="10"/>
            </w:pPr>
            <w:r>
              <w:t>其他资金</w:t>
            </w:r>
          </w:p>
        </w:tc>
        <w:tc>
          <w:tcPr>
            <w:tcW w:w="1843" w:type="dxa"/>
            <w:vAlign w:val="center"/>
          </w:tcPr>
          <w:p w:rsidR="001C54AB" w:rsidRDefault="001C54AB">
            <w:pPr>
              <w:pStyle w:val="20"/>
            </w:pPr>
          </w:p>
        </w:tc>
      </w:tr>
      <w:tr w:rsidR="001C54AB">
        <w:trPr>
          <w:trHeight w:val="369"/>
          <w:jc w:val="center"/>
        </w:trPr>
        <w:tc>
          <w:tcPr>
            <w:tcW w:w="1276" w:type="dxa"/>
            <w:vMerge/>
          </w:tcPr>
          <w:p w:rsidR="001C54AB" w:rsidRDefault="001C54AB"/>
        </w:tc>
        <w:tc>
          <w:tcPr>
            <w:tcW w:w="8617" w:type="dxa"/>
            <w:gridSpan w:val="6"/>
            <w:vAlign w:val="center"/>
          </w:tcPr>
          <w:p w:rsidR="001C54AB" w:rsidRDefault="00F309DD">
            <w:pPr>
              <w:pStyle w:val="20"/>
            </w:pPr>
            <w:r>
              <w:t>保障水库正常运行</w:t>
            </w:r>
          </w:p>
        </w:tc>
      </w:tr>
      <w:tr w:rsidR="001C54AB">
        <w:trPr>
          <w:trHeight w:val="369"/>
          <w:jc w:val="center"/>
        </w:trPr>
        <w:tc>
          <w:tcPr>
            <w:tcW w:w="1276" w:type="dxa"/>
            <w:vMerge w:val="restart"/>
            <w:vAlign w:val="center"/>
          </w:tcPr>
          <w:p w:rsidR="001C54AB" w:rsidRDefault="00F309DD">
            <w:pPr>
              <w:pStyle w:val="10"/>
            </w:pPr>
            <w:r>
              <w:t>资金支出计划（%）</w:t>
            </w:r>
          </w:p>
        </w:tc>
        <w:tc>
          <w:tcPr>
            <w:tcW w:w="2608" w:type="dxa"/>
            <w:gridSpan w:val="2"/>
            <w:vAlign w:val="center"/>
          </w:tcPr>
          <w:p w:rsidR="001C54AB" w:rsidRDefault="00F309DD">
            <w:pPr>
              <w:pStyle w:val="10"/>
            </w:pPr>
            <w:r>
              <w:t>3月底</w:t>
            </w:r>
          </w:p>
        </w:tc>
        <w:tc>
          <w:tcPr>
            <w:tcW w:w="1587" w:type="dxa"/>
            <w:vAlign w:val="center"/>
          </w:tcPr>
          <w:p w:rsidR="001C54AB" w:rsidRDefault="00F309DD">
            <w:pPr>
              <w:pStyle w:val="10"/>
            </w:pPr>
            <w:r>
              <w:t>6月底</w:t>
            </w:r>
          </w:p>
        </w:tc>
        <w:tc>
          <w:tcPr>
            <w:tcW w:w="1304" w:type="dxa"/>
            <w:vAlign w:val="center"/>
          </w:tcPr>
          <w:p w:rsidR="001C54AB" w:rsidRDefault="00F309DD">
            <w:pPr>
              <w:pStyle w:val="10"/>
            </w:pPr>
            <w:r>
              <w:t>10月底</w:t>
            </w:r>
          </w:p>
        </w:tc>
        <w:tc>
          <w:tcPr>
            <w:tcW w:w="3118" w:type="dxa"/>
            <w:gridSpan w:val="2"/>
            <w:vAlign w:val="center"/>
          </w:tcPr>
          <w:p w:rsidR="001C54AB" w:rsidRDefault="00F309DD">
            <w:pPr>
              <w:pStyle w:val="10"/>
            </w:pPr>
            <w:r>
              <w:t>12月底</w:t>
            </w:r>
          </w:p>
        </w:tc>
      </w:tr>
      <w:tr w:rsidR="001C54AB">
        <w:trPr>
          <w:trHeight w:val="369"/>
          <w:jc w:val="center"/>
        </w:trPr>
        <w:tc>
          <w:tcPr>
            <w:tcW w:w="1276" w:type="dxa"/>
            <w:vMerge/>
          </w:tcPr>
          <w:p w:rsidR="001C54AB" w:rsidRDefault="001C54AB"/>
        </w:tc>
        <w:tc>
          <w:tcPr>
            <w:tcW w:w="2608" w:type="dxa"/>
            <w:gridSpan w:val="2"/>
            <w:vAlign w:val="center"/>
          </w:tcPr>
          <w:p w:rsidR="001C54AB" w:rsidRDefault="001C54AB">
            <w:pPr>
              <w:pStyle w:val="30"/>
            </w:pPr>
          </w:p>
        </w:tc>
        <w:tc>
          <w:tcPr>
            <w:tcW w:w="1587" w:type="dxa"/>
            <w:vAlign w:val="center"/>
          </w:tcPr>
          <w:p w:rsidR="001C54AB" w:rsidRDefault="00F309DD">
            <w:pPr>
              <w:pStyle w:val="30"/>
            </w:pPr>
            <w:r>
              <w:t>50%</w:t>
            </w:r>
          </w:p>
        </w:tc>
        <w:tc>
          <w:tcPr>
            <w:tcW w:w="1304" w:type="dxa"/>
            <w:vAlign w:val="center"/>
          </w:tcPr>
          <w:p w:rsidR="001C54AB" w:rsidRDefault="001C54AB">
            <w:pPr>
              <w:pStyle w:val="30"/>
            </w:pPr>
          </w:p>
        </w:tc>
        <w:tc>
          <w:tcPr>
            <w:tcW w:w="3118" w:type="dxa"/>
            <w:gridSpan w:val="2"/>
            <w:vAlign w:val="center"/>
          </w:tcPr>
          <w:p w:rsidR="001C54AB" w:rsidRDefault="00F309DD">
            <w:pPr>
              <w:pStyle w:val="30"/>
            </w:pPr>
            <w:r>
              <w:t>100%</w:t>
            </w:r>
          </w:p>
        </w:tc>
      </w:tr>
      <w:tr w:rsidR="001C54AB">
        <w:trPr>
          <w:trHeight w:val="369"/>
          <w:jc w:val="center"/>
        </w:trPr>
        <w:tc>
          <w:tcPr>
            <w:tcW w:w="1276" w:type="dxa"/>
            <w:vAlign w:val="center"/>
          </w:tcPr>
          <w:p w:rsidR="001C54AB" w:rsidRDefault="00F309DD">
            <w:pPr>
              <w:pStyle w:val="10"/>
            </w:pPr>
            <w:r>
              <w:t>绩效目标</w:t>
            </w:r>
          </w:p>
        </w:tc>
        <w:tc>
          <w:tcPr>
            <w:tcW w:w="8617" w:type="dxa"/>
            <w:gridSpan w:val="6"/>
            <w:vAlign w:val="center"/>
          </w:tcPr>
          <w:p w:rsidR="001C54AB" w:rsidRDefault="00F309DD">
            <w:pPr>
              <w:pStyle w:val="20"/>
            </w:pPr>
            <w:r>
              <w:t>1.保障水库正常运行</w:t>
            </w:r>
          </w:p>
        </w:tc>
      </w:tr>
    </w:tbl>
    <w:p w:rsidR="001C54AB" w:rsidRDefault="001C54A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1C54AB">
        <w:trPr>
          <w:trHeight w:val="397"/>
          <w:tblHeader/>
          <w:jc w:val="center"/>
        </w:trPr>
        <w:tc>
          <w:tcPr>
            <w:tcW w:w="1276" w:type="dxa"/>
            <w:vAlign w:val="center"/>
          </w:tcPr>
          <w:p w:rsidR="001C54AB" w:rsidRDefault="00F309DD">
            <w:pPr>
              <w:pStyle w:val="10"/>
            </w:pPr>
            <w:r>
              <w:t>一级指标</w:t>
            </w:r>
          </w:p>
        </w:tc>
        <w:tc>
          <w:tcPr>
            <w:tcW w:w="1276" w:type="dxa"/>
            <w:vAlign w:val="center"/>
          </w:tcPr>
          <w:p w:rsidR="001C54AB" w:rsidRDefault="00F309DD">
            <w:pPr>
              <w:pStyle w:val="10"/>
            </w:pPr>
            <w:r>
              <w:t>二级指标</w:t>
            </w:r>
          </w:p>
        </w:tc>
        <w:tc>
          <w:tcPr>
            <w:tcW w:w="1332" w:type="dxa"/>
            <w:vAlign w:val="center"/>
          </w:tcPr>
          <w:p w:rsidR="001C54AB" w:rsidRDefault="00F309DD">
            <w:pPr>
              <w:pStyle w:val="10"/>
            </w:pPr>
            <w:r>
              <w:t>三级指标</w:t>
            </w:r>
          </w:p>
        </w:tc>
        <w:tc>
          <w:tcPr>
            <w:tcW w:w="2891" w:type="dxa"/>
            <w:vAlign w:val="center"/>
          </w:tcPr>
          <w:p w:rsidR="001C54AB" w:rsidRDefault="00F309DD">
            <w:pPr>
              <w:pStyle w:val="10"/>
            </w:pPr>
            <w:r>
              <w:t>绩效指标描述</w:t>
            </w:r>
          </w:p>
        </w:tc>
        <w:tc>
          <w:tcPr>
            <w:tcW w:w="1276" w:type="dxa"/>
            <w:vAlign w:val="center"/>
          </w:tcPr>
          <w:p w:rsidR="001C54AB" w:rsidRDefault="00F309DD">
            <w:pPr>
              <w:pStyle w:val="10"/>
            </w:pPr>
            <w:r>
              <w:t>指标值</w:t>
            </w:r>
          </w:p>
        </w:tc>
        <w:tc>
          <w:tcPr>
            <w:tcW w:w="1843" w:type="dxa"/>
            <w:vAlign w:val="center"/>
          </w:tcPr>
          <w:p w:rsidR="001C54AB" w:rsidRDefault="00F309DD">
            <w:pPr>
              <w:pStyle w:val="10"/>
            </w:pPr>
            <w:r>
              <w:t>指标值确定依据</w:t>
            </w:r>
          </w:p>
        </w:tc>
      </w:tr>
      <w:tr w:rsidR="001C54AB">
        <w:trPr>
          <w:trHeight w:val="369"/>
          <w:jc w:val="center"/>
        </w:trPr>
        <w:tc>
          <w:tcPr>
            <w:tcW w:w="1276" w:type="dxa"/>
            <w:vMerge w:val="restart"/>
            <w:vAlign w:val="center"/>
          </w:tcPr>
          <w:p w:rsidR="001C54AB" w:rsidRDefault="00F309DD">
            <w:pPr>
              <w:pStyle w:val="30"/>
            </w:pPr>
            <w:r>
              <w:t>产出指标</w:t>
            </w:r>
          </w:p>
        </w:tc>
        <w:tc>
          <w:tcPr>
            <w:tcW w:w="1276" w:type="dxa"/>
            <w:vAlign w:val="center"/>
          </w:tcPr>
          <w:p w:rsidR="001C54AB" w:rsidRDefault="00F309DD">
            <w:pPr>
              <w:pStyle w:val="20"/>
            </w:pPr>
            <w:r>
              <w:t>数量指标</w:t>
            </w:r>
          </w:p>
        </w:tc>
        <w:tc>
          <w:tcPr>
            <w:tcW w:w="1332" w:type="dxa"/>
            <w:vAlign w:val="center"/>
          </w:tcPr>
          <w:p w:rsidR="001C54AB" w:rsidRDefault="00F309DD">
            <w:pPr>
              <w:pStyle w:val="20"/>
            </w:pPr>
            <w:r>
              <w:t>小型水库维修养护</w:t>
            </w:r>
          </w:p>
        </w:tc>
        <w:tc>
          <w:tcPr>
            <w:tcW w:w="2891" w:type="dxa"/>
            <w:vAlign w:val="center"/>
          </w:tcPr>
          <w:p w:rsidR="001C54AB" w:rsidRDefault="00F309DD">
            <w:pPr>
              <w:pStyle w:val="20"/>
            </w:pPr>
            <w:r>
              <w:t>完成处数</w:t>
            </w:r>
          </w:p>
        </w:tc>
        <w:tc>
          <w:tcPr>
            <w:tcW w:w="1276" w:type="dxa"/>
            <w:vAlign w:val="center"/>
          </w:tcPr>
          <w:p w:rsidR="001C54AB" w:rsidRDefault="00F309DD">
            <w:pPr>
              <w:pStyle w:val="20"/>
            </w:pPr>
            <w:r>
              <w:t>2处</w:t>
            </w:r>
          </w:p>
        </w:tc>
        <w:tc>
          <w:tcPr>
            <w:tcW w:w="1843" w:type="dxa"/>
            <w:vAlign w:val="center"/>
          </w:tcPr>
          <w:p w:rsidR="001C54AB" w:rsidRDefault="00F309DD">
            <w:pPr>
              <w:pStyle w:val="20"/>
            </w:pPr>
            <w:r>
              <w:t>按照制定工作计划及时完成</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质量指标</w:t>
            </w:r>
          </w:p>
        </w:tc>
        <w:tc>
          <w:tcPr>
            <w:tcW w:w="1332" w:type="dxa"/>
            <w:vAlign w:val="center"/>
          </w:tcPr>
          <w:p w:rsidR="001C54AB" w:rsidRDefault="00F309DD">
            <w:pPr>
              <w:pStyle w:val="20"/>
            </w:pPr>
            <w:r>
              <w:t>工程验收合格率</w:t>
            </w:r>
          </w:p>
        </w:tc>
        <w:tc>
          <w:tcPr>
            <w:tcW w:w="2891" w:type="dxa"/>
            <w:vAlign w:val="center"/>
          </w:tcPr>
          <w:p w:rsidR="001C54AB" w:rsidRDefault="00F309DD">
            <w:pPr>
              <w:pStyle w:val="20"/>
            </w:pPr>
            <w:r>
              <w:t>合格率</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项目完成率</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时效指标</w:t>
            </w:r>
          </w:p>
        </w:tc>
        <w:tc>
          <w:tcPr>
            <w:tcW w:w="1332" w:type="dxa"/>
            <w:vAlign w:val="center"/>
          </w:tcPr>
          <w:p w:rsidR="001C54AB" w:rsidRDefault="00F309DD">
            <w:pPr>
              <w:pStyle w:val="20"/>
            </w:pPr>
            <w:r>
              <w:t>当年完成投资</w:t>
            </w:r>
          </w:p>
        </w:tc>
        <w:tc>
          <w:tcPr>
            <w:tcW w:w="2891" w:type="dxa"/>
            <w:vAlign w:val="center"/>
          </w:tcPr>
          <w:p w:rsidR="001C54AB" w:rsidRDefault="00F309DD">
            <w:pPr>
              <w:pStyle w:val="20"/>
            </w:pPr>
            <w:r>
              <w:t>完成投资</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完成投资</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成本指标</w:t>
            </w:r>
          </w:p>
        </w:tc>
        <w:tc>
          <w:tcPr>
            <w:tcW w:w="1332" w:type="dxa"/>
            <w:vAlign w:val="center"/>
          </w:tcPr>
          <w:p w:rsidR="001C54AB" w:rsidRDefault="00F309DD">
            <w:pPr>
              <w:pStyle w:val="20"/>
            </w:pPr>
            <w:r>
              <w:t>控制成本</w:t>
            </w:r>
          </w:p>
        </w:tc>
        <w:tc>
          <w:tcPr>
            <w:tcW w:w="2891" w:type="dxa"/>
            <w:vAlign w:val="center"/>
          </w:tcPr>
          <w:p w:rsidR="001C54AB" w:rsidRDefault="00F309DD">
            <w:pPr>
              <w:pStyle w:val="20"/>
            </w:pPr>
            <w:r>
              <w:t>成本控制在预算范围内</w:t>
            </w:r>
          </w:p>
        </w:tc>
        <w:tc>
          <w:tcPr>
            <w:tcW w:w="1276" w:type="dxa"/>
            <w:vAlign w:val="center"/>
          </w:tcPr>
          <w:p w:rsidR="001C54AB" w:rsidRDefault="00F309DD">
            <w:pPr>
              <w:pStyle w:val="20"/>
            </w:pPr>
            <w:r>
              <w:t>≤7万元</w:t>
            </w:r>
          </w:p>
        </w:tc>
        <w:tc>
          <w:tcPr>
            <w:tcW w:w="1843" w:type="dxa"/>
            <w:vAlign w:val="center"/>
          </w:tcPr>
          <w:p w:rsidR="001C54AB" w:rsidRDefault="00F309DD">
            <w:pPr>
              <w:pStyle w:val="20"/>
            </w:pPr>
            <w:r>
              <w:t>成本控制在预算范围内</w:t>
            </w:r>
          </w:p>
        </w:tc>
      </w:tr>
      <w:tr w:rsidR="001C54AB">
        <w:trPr>
          <w:trHeight w:val="369"/>
          <w:jc w:val="center"/>
        </w:trPr>
        <w:tc>
          <w:tcPr>
            <w:tcW w:w="1276" w:type="dxa"/>
            <w:vMerge w:val="restart"/>
            <w:vAlign w:val="center"/>
          </w:tcPr>
          <w:p w:rsidR="001C54AB" w:rsidRDefault="00F309DD">
            <w:pPr>
              <w:pStyle w:val="30"/>
            </w:pPr>
            <w:r>
              <w:t>效益指标</w:t>
            </w:r>
          </w:p>
        </w:tc>
        <w:tc>
          <w:tcPr>
            <w:tcW w:w="1276" w:type="dxa"/>
            <w:vAlign w:val="center"/>
          </w:tcPr>
          <w:p w:rsidR="001C54AB" w:rsidRDefault="00F309DD">
            <w:pPr>
              <w:pStyle w:val="20"/>
            </w:pPr>
            <w:r>
              <w:t>经济效益指标</w:t>
            </w:r>
          </w:p>
        </w:tc>
        <w:tc>
          <w:tcPr>
            <w:tcW w:w="1332" w:type="dxa"/>
            <w:vAlign w:val="center"/>
          </w:tcPr>
          <w:p w:rsidR="001C54AB" w:rsidRDefault="00F309DD">
            <w:pPr>
              <w:pStyle w:val="20"/>
            </w:pPr>
            <w:r>
              <w:t>社会影响率</w:t>
            </w:r>
          </w:p>
        </w:tc>
        <w:tc>
          <w:tcPr>
            <w:tcW w:w="2891" w:type="dxa"/>
            <w:vAlign w:val="center"/>
          </w:tcPr>
          <w:p w:rsidR="001C54AB" w:rsidRDefault="00F309DD">
            <w:pPr>
              <w:pStyle w:val="20"/>
            </w:pPr>
            <w:r>
              <w:t>在区产生重要影响，得到广大群众的充分认可</w:t>
            </w:r>
          </w:p>
        </w:tc>
        <w:tc>
          <w:tcPr>
            <w:tcW w:w="1276" w:type="dxa"/>
            <w:vAlign w:val="center"/>
          </w:tcPr>
          <w:p w:rsidR="001C54AB" w:rsidRDefault="00F309DD">
            <w:pPr>
              <w:pStyle w:val="20"/>
            </w:pPr>
            <w:r>
              <w:t>≥90%</w:t>
            </w:r>
          </w:p>
        </w:tc>
        <w:tc>
          <w:tcPr>
            <w:tcW w:w="1843" w:type="dxa"/>
            <w:vAlign w:val="center"/>
          </w:tcPr>
          <w:p w:rsidR="001C54AB" w:rsidRDefault="00F309DD">
            <w:pPr>
              <w:pStyle w:val="20"/>
            </w:pPr>
            <w:r>
              <w:t>项目在区产生重要影响,得到广大群众的充分认可</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社会效益指标</w:t>
            </w:r>
          </w:p>
        </w:tc>
        <w:tc>
          <w:tcPr>
            <w:tcW w:w="1332" w:type="dxa"/>
            <w:vAlign w:val="center"/>
          </w:tcPr>
          <w:p w:rsidR="001C54AB" w:rsidRDefault="00F309DD">
            <w:pPr>
              <w:pStyle w:val="20"/>
            </w:pPr>
            <w:r>
              <w:t>充分发挥水利工程的防洪等效益</w:t>
            </w:r>
          </w:p>
        </w:tc>
        <w:tc>
          <w:tcPr>
            <w:tcW w:w="2891" w:type="dxa"/>
            <w:vAlign w:val="center"/>
          </w:tcPr>
          <w:p w:rsidR="001C54AB" w:rsidRDefault="00F309DD">
            <w:pPr>
              <w:pStyle w:val="20"/>
            </w:pPr>
            <w:r>
              <w:t>充分发挥水利工程的防洪等效益</w:t>
            </w:r>
          </w:p>
        </w:tc>
        <w:tc>
          <w:tcPr>
            <w:tcW w:w="1276" w:type="dxa"/>
            <w:vAlign w:val="center"/>
          </w:tcPr>
          <w:p w:rsidR="001C54AB" w:rsidRDefault="00F309DD">
            <w:pPr>
              <w:pStyle w:val="20"/>
            </w:pPr>
            <w:r>
              <w:t>提高运行安全</w:t>
            </w:r>
          </w:p>
        </w:tc>
        <w:tc>
          <w:tcPr>
            <w:tcW w:w="1843" w:type="dxa"/>
            <w:vAlign w:val="center"/>
          </w:tcPr>
          <w:p w:rsidR="001C54AB" w:rsidRDefault="00F309DD">
            <w:pPr>
              <w:pStyle w:val="20"/>
            </w:pPr>
            <w:r>
              <w:t>充分发挥水利工程的防洪等效益</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生态效益指标</w:t>
            </w:r>
          </w:p>
        </w:tc>
        <w:tc>
          <w:tcPr>
            <w:tcW w:w="1332" w:type="dxa"/>
            <w:vAlign w:val="center"/>
          </w:tcPr>
          <w:p w:rsidR="001C54AB" w:rsidRDefault="00F309DD">
            <w:pPr>
              <w:pStyle w:val="20"/>
            </w:pPr>
            <w:r>
              <w:t>设计发挥作用情况</w:t>
            </w:r>
          </w:p>
        </w:tc>
        <w:tc>
          <w:tcPr>
            <w:tcW w:w="2891" w:type="dxa"/>
            <w:vAlign w:val="center"/>
          </w:tcPr>
          <w:p w:rsidR="001C54AB" w:rsidRDefault="00F309DD">
            <w:pPr>
              <w:pStyle w:val="20"/>
            </w:pPr>
            <w:r>
              <w:t>更快、更好的完成工作</w:t>
            </w:r>
          </w:p>
        </w:tc>
        <w:tc>
          <w:tcPr>
            <w:tcW w:w="1276" w:type="dxa"/>
            <w:vAlign w:val="center"/>
          </w:tcPr>
          <w:p w:rsidR="001C54AB" w:rsidRDefault="00F309DD">
            <w:pPr>
              <w:pStyle w:val="20"/>
            </w:pPr>
            <w:r>
              <w:t>提高工作完成速度</w:t>
            </w:r>
          </w:p>
        </w:tc>
        <w:tc>
          <w:tcPr>
            <w:tcW w:w="1843" w:type="dxa"/>
            <w:vAlign w:val="center"/>
          </w:tcPr>
          <w:p w:rsidR="001C54AB" w:rsidRDefault="00F309DD">
            <w:pPr>
              <w:pStyle w:val="20"/>
            </w:pPr>
            <w:r>
              <w:t>提高工作完成速度</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可持续影响指标</w:t>
            </w:r>
          </w:p>
        </w:tc>
        <w:tc>
          <w:tcPr>
            <w:tcW w:w="1332" w:type="dxa"/>
            <w:vAlign w:val="center"/>
          </w:tcPr>
          <w:p w:rsidR="001C54AB" w:rsidRDefault="00F309DD">
            <w:pPr>
              <w:pStyle w:val="20"/>
            </w:pPr>
            <w:r>
              <w:t>已件工程是否良性运行</w:t>
            </w:r>
          </w:p>
        </w:tc>
        <w:tc>
          <w:tcPr>
            <w:tcW w:w="2891" w:type="dxa"/>
            <w:vAlign w:val="center"/>
          </w:tcPr>
          <w:p w:rsidR="001C54AB" w:rsidRDefault="00F309DD">
            <w:pPr>
              <w:pStyle w:val="20"/>
            </w:pPr>
            <w:r>
              <w:t>是/否</w:t>
            </w:r>
          </w:p>
        </w:tc>
        <w:tc>
          <w:tcPr>
            <w:tcW w:w="1276" w:type="dxa"/>
            <w:vAlign w:val="center"/>
          </w:tcPr>
          <w:p w:rsidR="001C54AB" w:rsidRDefault="00F309DD">
            <w:pPr>
              <w:pStyle w:val="20"/>
            </w:pPr>
            <w:r>
              <w:t>是</w:t>
            </w:r>
          </w:p>
        </w:tc>
        <w:tc>
          <w:tcPr>
            <w:tcW w:w="1843" w:type="dxa"/>
            <w:vAlign w:val="center"/>
          </w:tcPr>
          <w:p w:rsidR="001C54AB" w:rsidRDefault="00F309DD">
            <w:pPr>
              <w:pStyle w:val="20"/>
            </w:pPr>
            <w:r>
              <w:t>已件工程是否良性运行</w:t>
            </w:r>
          </w:p>
        </w:tc>
      </w:tr>
      <w:tr w:rsidR="001C54AB">
        <w:trPr>
          <w:trHeight w:val="369"/>
          <w:jc w:val="center"/>
        </w:trPr>
        <w:tc>
          <w:tcPr>
            <w:tcW w:w="1276" w:type="dxa"/>
            <w:vAlign w:val="center"/>
          </w:tcPr>
          <w:p w:rsidR="001C54AB" w:rsidRDefault="00F309DD">
            <w:pPr>
              <w:pStyle w:val="30"/>
            </w:pPr>
            <w:r>
              <w:t>满意度指标</w:t>
            </w:r>
          </w:p>
        </w:tc>
        <w:tc>
          <w:tcPr>
            <w:tcW w:w="1276" w:type="dxa"/>
            <w:vAlign w:val="center"/>
          </w:tcPr>
          <w:p w:rsidR="001C54AB" w:rsidRDefault="00F309DD">
            <w:pPr>
              <w:pStyle w:val="20"/>
            </w:pPr>
            <w:r>
              <w:t>服务对象满意度指标</w:t>
            </w:r>
          </w:p>
        </w:tc>
        <w:tc>
          <w:tcPr>
            <w:tcW w:w="1332" w:type="dxa"/>
            <w:vAlign w:val="center"/>
          </w:tcPr>
          <w:p w:rsidR="001C54AB" w:rsidRDefault="00F309DD">
            <w:pPr>
              <w:pStyle w:val="20"/>
            </w:pPr>
            <w:r>
              <w:t>受益群众满意度</w:t>
            </w:r>
          </w:p>
        </w:tc>
        <w:tc>
          <w:tcPr>
            <w:tcW w:w="2891" w:type="dxa"/>
            <w:vAlign w:val="center"/>
          </w:tcPr>
          <w:p w:rsidR="001C54AB" w:rsidRDefault="00F309DD">
            <w:pPr>
              <w:pStyle w:val="20"/>
            </w:pPr>
            <w:r>
              <w:t>受益群众满意度</w:t>
            </w:r>
          </w:p>
        </w:tc>
        <w:tc>
          <w:tcPr>
            <w:tcW w:w="1276" w:type="dxa"/>
            <w:vAlign w:val="center"/>
          </w:tcPr>
          <w:p w:rsidR="001C54AB" w:rsidRDefault="00F309DD">
            <w:pPr>
              <w:pStyle w:val="20"/>
            </w:pPr>
            <w:r>
              <w:t>≥90%</w:t>
            </w:r>
          </w:p>
        </w:tc>
        <w:tc>
          <w:tcPr>
            <w:tcW w:w="1843" w:type="dxa"/>
            <w:vAlign w:val="center"/>
          </w:tcPr>
          <w:p w:rsidR="001C54AB" w:rsidRDefault="00F309DD">
            <w:pPr>
              <w:pStyle w:val="20"/>
            </w:pPr>
            <w:r>
              <w:t>受益群众满意度%</w:t>
            </w:r>
          </w:p>
        </w:tc>
      </w:tr>
    </w:tbl>
    <w:p w:rsidR="001C54AB" w:rsidRDefault="001C54AB">
      <w:pPr>
        <w:sectPr w:rsidR="001C54AB">
          <w:pgSz w:w="11900" w:h="16840"/>
          <w:pgMar w:top="1984" w:right="1304" w:bottom="1134" w:left="1304" w:header="720" w:footer="720" w:gutter="0"/>
          <w:cols w:space="720"/>
        </w:sectPr>
      </w:pPr>
    </w:p>
    <w:p w:rsidR="001C54AB" w:rsidRDefault="001C54AB">
      <w:pPr>
        <w:jc w:val="center"/>
      </w:pPr>
    </w:p>
    <w:p w:rsidR="001C54AB" w:rsidRDefault="00F309DD">
      <w:pPr>
        <w:ind w:firstLine="560"/>
        <w:outlineLvl w:val="3"/>
      </w:pPr>
      <w:bookmarkStart w:id="17" w:name="_Toc_4_4_0000000016"/>
      <w:r>
        <w:rPr>
          <w:rFonts w:ascii="方正仿宋_GBK" w:eastAsia="方正仿宋_GBK" w:hAnsi="方正仿宋_GBK" w:cs="方正仿宋_GBK"/>
          <w:color w:val="000000"/>
          <w:sz w:val="28"/>
        </w:rPr>
        <w:t>13.河长制绩效目标表</w:t>
      </w:r>
      <w:bookmarkEnd w:id="1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1C54A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1C54AB" w:rsidRDefault="00F309DD">
            <w:pPr>
              <w:pStyle w:val="5"/>
            </w:pPr>
            <w:r>
              <w:t>132001承德高新技术产业开发区林业水务局本级</w:t>
            </w:r>
          </w:p>
        </w:tc>
        <w:tc>
          <w:tcPr>
            <w:tcW w:w="1843" w:type="dxa"/>
            <w:tcBorders>
              <w:top w:val="single" w:sz="6" w:space="0" w:color="FFFFFF"/>
              <w:left w:val="single" w:sz="6" w:space="0" w:color="FFFFFF"/>
              <w:right w:val="single" w:sz="6" w:space="0" w:color="FFFFFF"/>
            </w:tcBorders>
            <w:vAlign w:val="center"/>
          </w:tcPr>
          <w:p w:rsidR="001C54AB" w:rsidRDefault="00F309DD">
            <w:pPr>
              <w:pStyle w:val="40"/>
            </w:pPr>
            <w:r>
              <w:t>单位：万元</w:t>
            </w:r>
          </w:p>
        </w:tc>
      </w:tr>
      <w:tr w:rsidR="001C54AB">
        <w:trPr>
          <w:trHeight w:val="369"/>
          <w:jc w:val="center"/>
        </w:trPr>
        <w:tc>
          <w:tcPr>
            <w:tcW w:w="1276" w:type="dxa"/>
            <w:vAlign w:val="center"/>
          </w:tcPr>
          <w:p w:rsidR="001C54AB" w:rsidRDefault="00F309DD">
            <w:pPr>
              <w:pStyle w:val="10"/>
            </w:pPr>
            <w:r>
              <w:t>项目编码</w:t>
            </w:r>
          </w:p>
        </w:tc>
        <w:tc>
          <w:tcPr>
            <w:tcW w:w="2608" w:type="dxa"/>
            <w:gridSpan w:val="2"/>
            <w:vAlign w:val="center"/>
          </w:tcPr>
          <w:p w:rsidR="001C54AB" w:rsidRDefault="00F309DD">
            <w:pPr>
              <w:pStyle w:val="20"/>
            </w:pPr>
            <w:r>
              <w:t>13081123P00010510001F</w:t>
            </w:r>
          </w:p>
        </w:tc>
        <w:tc>
          <w:tcPr>
            <w:tcW w:w="1587" w:type="dxa"/>
            <w:vAlign w:val="center"/>
          </w:tcPr>
          <w:p w:rsidR="001C54AB" w:rsidRDefault="00F309DD">
            <w:pPr>
              <w:pStyle w:val="10"/>
            </w:pPr>
            <w:r>
              <w:t>项目名称</w:t>
            </w:r>
          </w:p>
        </w:tc>
        <w:tc>
          <w:tcPr>
            <w:tcW w:w="4422" w:type="dxa"/>
            <w:gridSpan w:val="3"/>
            <w:vAlign w:val="center"/>
          </w:tcPr>
          <w:p w:rsidR="001C54AB" w:rsidRDefault="00F309DD">
            <w:pPr>
              <w:pStyle w:val="20"/>
            </w:pPr>
            <w:r>
              <w:t>河长制</w:t>
            </w:r>
          </w:p>
        </w:tc>
      </w:tr>
      <w:tr w:rsidR="001C54AB">
        <w:trPr>
          <w:trHeight w:val="369"/>
          <w:jc w:val="center"/>
        </w:trPr>
        <w:tc>
          <w:tcPr>
            <w:tcW w:w="1276" w:type="dxa"/>
            <w:vMerge w:val="restart"/>
            <w:vAlign w:val="center"/>
          </w:tcPr>
          <w:p w:rsidR="001C54AB" w:rsidRDefault="00F309DD">
            <w:pPr>
              <w:pStyle w:val="10"/>
            </w:pPr>
            <w:r>
              <w:t>预算规模及资金用途</w:t>
            </w:r>
          </w:p>
        </w:tc>
        <w:tc>
          <w:tcPr>
            <w:tcW w:w="1276" w:type="dxa"/>
            <w:vAlign w:val="center"/>
          </w:tcPr>
          <w:p w:rsidR="001C54AB" w:rsidRDefault="00F309DD">
            <w:pPr>
              <w:pStyle w:val="10"/>
            </w:pPr>
            <w:r>
              <w:t>预算数</w:t>
            </w:r>
          </w:p>
        </w:tc>
        <w:tc>
          <w:tcPr>
            <w:tcW w:w="1332" w:type="dxa"/>
            <w:vAlign w:val="center"/>
          </w:tcPr>
          <w:p w:rsidR="001C54AB" w:rsidRDefault="00F309DD">
            <w:pPr>
              <w:pStyle w:val="20"/>
            </w:pPr>
            <w:r>
              <w:t>80.00</w:t>
            </w:r>
          </w:p>
        </w:tc>
        <w:tc>
          <w:tcPr>
            <w:tcW w:w="1587" w:type="dxa"/>
            <w:vAlign w:val="center"/>
          </w:tcPr>
          <w:p w:rsidR="001C54AB" w:rsidRDefault="00F309DD">
            <w:pPr>
              <w:pStyle w:val="10"/>
            </w:pPr>
            <w:r>
              <w:t>其中：财政    资金</w:t>
            </w:r>
          </w:p>
        </w:tc>
        <w:tc>
          <w:tcPr>
            <w:tcW w:w="1304" w:type="dxa"/>
            <w:vAlign w:val="center"/>
          </w:tcPr>
          <w:p w:rsidR="001C54AB" w:rsidRDefault="00F309DD">
            <w:pPr>
              <w:pStyle w:val="20"/>
            </w:pPr>
            <w:r>
              <w:t>80.00</w:t>
            </w:r>
          </w:p>
        </w:tc>
        <w:tc>
          <w:tcPr>
            <w:tcW w:w="1276" w:type="dxa"/>
            <w:vAlign w:val="center"/>
          </w:tcPr>
          <w:p w:rsidR="001C54AB" w:rsidRDefault="00F309DD">
            <w:pPr>
              <w:pStyle w:val="10"/>
            </w:pPr>
            <w:r>
              <w:t>其他资金</w:t>
            </w:r>
          </w:p>
        </w:tc>
        <w:tc>
          <w:tcPr>
            <w:tcW w:w="1843" w:type="dxa"/>
            <w:vAlign w:val="center"/>
          </w:tcPr>
          <w:p w:rsidR="001C54AB" w:rsidRDefault="001C54AB">
            <w:pPr>
              <w:pStyle w:val="20"/>
            </w:pPr>
          </w:p>
        </w:tc>
      </w:tr>
      <w:tr w:rsidR="001C54AB">
        <w:trPr>
          <w:trHeight w:val="369"/>
          <w:jc w:val="center"/>
        </w:trPr>
        <w:tc>
          <w:tcPr>
            <w:tcW w:w="1276" w:type="dxa"/>
            <w:vMerge/>
          </w:tcPr>
          <w:p w:rsidR="001C54AB" w:rsidRDefault="001C54AB"/>
        </w:tc>
        <w:tc>
          <w:tcPr>
            <w:tcW w:w="8617" w:type="dxa"/>
            <w:gridSpan w:val="6"/>
            <w:vAlign w:val="center"/>
          </w:tcPr>
          <w:p w:rsidR="001C54AB" w:rsidRDefault="00F309DD">
            <w:pPr>
              <w:pStyle w:val="20"/>
            </w:pPr>
            <w:r>
              <w:t>河长制平台运行管理费、河道清洁费、公示牌更换</w:t>
            </w:r>
          </w:p>
        </w:tc>
      </w:tr>
      <w:tr w:rsidR="001C54AB">
        <w:trPr>
          <w:trHeight w:val="369"/>
          <w:jc w:val="center"/>
        </w:trPr>
        <w:tc>
          <w:tcPr>
            <w:tcW w:w="1276" w:type="dxa"/>
            <w:vMerge w:val="restart"/>
            <w:vAlign w:val="center"/>
          </w:tcPr>
          <w:p w:rsidR="001C54AB" w:rsidRDefault="00F309DD">
            <w:pPr>
              <w:pStyle w:val="10"/>
            </w:pPr>
            <w:r>
              <w:t>资金支出计划（%）</w:t>
            </w:r>
          </w:p>
        </w:tc>
        <w:tc>
          <w:tcPr>
            <w:tcW w:w="2608" w:type="dxa"/>
            <w:gridSpan w:val="2"/>
            <w:vAlign w:val="center"/>
          </w:tcPr>
          <w:p w:rsidR="001C54AB" w:rsidRDefault="00F309DD">
            <w:pPr>
              <w:pStyle w:val="10"/>
            </w:pPr>
            <w:r>
              <w:t>3月底</w:t>
            </w:r>
          </w:p>
        </w:tc>
        <w:tc>
          <w:tcPr>
            <w:tcW w:w="1587" w:type="dxa"/>
            <w:vAlign w:val="center"/>
          </w:tcPr>
          <w:p w:rsidR="001C54AB" w:rsidRDefault="00F309DD">
            <w:pPr>
              <w:pStyle w:val="10"/>
            </w:pPr>
            <w:r>
              <w:t>6月底</w:t>
            </w:r>
          </w:p>
        </w:tc>
        <w:tc>
          <w:tcPr>
            <w:tcW w:w="1304" w:type="dxa"/>
            <w:vAlign w:val="center"/>
          </w:tcPr>
          <w:p w:rsidR="001C54AB" w:rsidRDefault="00F309DD">
            <w:pPr>
              <w:pStyle w:val="10"/>
            </w:pPr>
            <w:r>
              <w:t>10月底</w:t>
            </w:r>
          </w:p>
        </w:tc>
        <w:tc>
          <w:tcPr>
            <w:tcW w:w="3118" w:type="dxa"/>
            <w:gridSpan w:val="2"/>
            <w:vAlign w:val="center"/>
          </w:tcPr>
          <w:p w:rsidR="001C54AB" w:rsidRDefault="00F309DD">
            <w:pPr>
              <w:pStyle w:val="10"/>
            </w:pPr>
            <w:r>
              <w:t>12月底</w:t>
            </w:r>
          </w:p>
        </w:tc>
      </w:tr>
      <w:tr w:rsidR="001C54AB">
        <w:trPr>
          <w:trHeight w:val="369"/>
          <w:jc w:val="center"/>
        </w:trPr>
        <w:tc>
          <w:tcPr>
            <w:tcW w:w="1276" w:type="dxa"/>
            <w:vMerge/>
          </w:tcPr>
          <w:p w:rsidR="001C54AB" w:rsidRDefault="001C54AB"/>
        </w:tc>
        <w:tc>
          <w:tcPr>
            <w:tcW w:w="2608" w:type="dxa"/>
            <w:gridSpan w:val="2"/>
            <w:vAlign w:val="center"/>
          </w:tcPr>
          <w:p w:rsidR="001C54AB" w:rsidRDefault="001C54AB">
            <w:pPr>
              <w:pStyle w:val="30"/>
            </w:pPr>
          </w:p>
        </w:tc>
        <w:tc>
          <w:tcPr>
            <w:tcW w:w="1587" w:type="dxa"/>
            <w:vAlign w:val="center"/>
          </w:tcPr>
          <w:p w:rsidR="001C54AB" w:rsidRDefault="00F309DD">
            <w:pPr>
              <w:pStyle w:val="30"/>
            </w:pPr>
            <w:r>
              <w:t>50%</w:t>
            </w:r>
          </w:p>
        </w:tc>
        <w:tc>
          <w:tcPr>
            <w:tcW w:w="1304" w:type="dxa"/>
            <w:vAlign w:val="center"/>
          </w:tcPr>
          <w:p w:rsidR="001C54AB" w:rsidRDefault="001C54AB">
            <w:pPr>
              <w:pStyle w:val="30"/>
            </w:pPr>
          </w:p>
        </w:tc>
        <w:tc>
          <w:tcPr>
            <w:tcW w:w="3118" w:type="dxa"/>
            <w:gridSpan w:val="2"/>
            <w:vAlign w:val="center"/>
          </w:tcPr>
          <w:p w:rsidR="001C54AB" w:rsidRDefault="00F309DD">
            <w:pPr>
              <w:pStyle w:val="30"/>
            </w:pPr>
            <w:r>
              <w:t>100%</w:t>
            </w:r>
          </w:p>
        </w:tc>
      </w:tr>
      <w:tr w:rsidR="001C54AB">
        <w:trPr>
          <w:trHeight w:val="369"/>
          <w:jc w:val="center"/>
        </w:trPr>
        <w:tc>
          <w:tcPr>
            <w:tcW w:w="1276" w:type="dxa"/>
            <w:vAlign w:val="center"/>
          </w:tcPr>
          <w:p w:rsidR="001C54AB" w:rsidRDefault="00F309DD">
            <w:pPr>
              <w:pStyle w:val="10"/>
            </w:pPr>
            <w:r>
              <w:t>绩效目标</w:t>
            </w:r>
          </w:p>
        </w:tc>
        <w:tc>
          <w:tcPr>
            <w:tcW w:w="8617" w:type="dxa"/>
            <w:gridSpan w:val="6"/>
            <w:vAlign w:val="center"/>
          </w:tcPr>
          <w:p w:rsidR="001C54AB" w:rsidRDefault="00F309DD">
            <w:pPr>
              <w:pStyle w:val="20"/>
            </w:pPr>
            <w:r>
              <w:t>1.河长制平台运行管理费、河道清洁费、公示牌更换</w:t>
            </w:r>
          </w:p>
        </w:tc>
      </w:tr>
    </w:tbl>
    <w:p w:rsidR="001C54AB" w:rsidRDefault="001C54A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1C54AB">
        <w:trPr>
          <w:trHeight w:val="397"/>
          <w:tblHeader/>
          <w:jc w:val="center"/>
        </w:trPr>
        <w:tc>
          <w:tcPr>
            <w:tcW w:w="1276" w:type="dxa"/>
            <w:vAlign w:val="center"/>
          </w:tcPr>
          <w:p w:rsidR="001C54AB" w:rsidRDefault="00F309DD">
            <w:pPr>
              <w:pStyle w:val="10"/>
            </w:pPr>
            <w:r>
              <w:t>一级指标</w:t>
            </w:r>
          </w:p>
        </w:tc>
        <w:tc>
          <w:tcPr>
            <w:tcW w:w="1276" w:type="dxa"/>
            <w:vAlign w:val="center"/>
          </w:tcPr>
          <w:p w:rsidR="001C54AB" w:rsidRDefault="00F309DD">
            <w:pPr>
              <w:pStyle w:val="10"/>
            </w:pPr>
            <w:r>
              <w:t>二级指标</w:t>
            </w:r>
          </w:p>
        </w:tc>
        <w:tc>
          <w:tcPr>
            <w:tcW w:w="1332" w:type="dxa"/>
            <w:vAlign w:val="center"/>
          </w:tcPr>
          <w:p w:rsidR="001C54AB" w:rsidRDefault="00F309DD">
            <w:pPr>
              <w:pStyle w:val="10"/>
            </w:pPr>
            <w:r>
              <w:t>三级指标</w:t>
            </w:r>
          </w:p>
        </w:tc>
        <w:tc>
          <w:tcPr>
            <w:tcW w:w="2891" w:type="dxa"/>
            <w:vAlign w:val="center"/>
          </w:tcPr>
          <w:p w:rsidR="001C54AB" w:rsidRDefault="00F309DD">
            <w:pPr>
              <w:pStyle w:val="10"/>
            </w:pPr>
            <w:r>
              <w:t>绩效指标描述</w:t>
            </w:r>
          </w:p>
        </w:tc>
        <w:tc>
          <w:tcPr>
            <w:tcW w:w="1276" w:type="dxa"/>
            <w:vAlign w:val="center"/>
          </w:tcPr>
          <w:p w:rsidR="001C54AB" w:rsidRDefault="00F309DD">
            <w:pPr>
              <w:pStyle w:val="10"/>
            </w:pPr>
            <w:r>
              <w:t>指标值</w:t>
            </w:r>
          </w:p>
        </w:tc>
        <w:tc>
          <w:tcPr>
            <w:tcW w:w="1843" w:type="dxa"/>
            <w:vAlign w:val="center"/>
          </w:tcPr>
          <w:p w:rsidR="001C54AB" w:rsidRDefault="00F309DD">
            <w:pPr>
              <w:pStyle w:val="10"/>
            </w:pPr>
            <w:r>
              <w:t>指标值确定依据</w:t>
            </w:r>
          </w:p>
        </w:tc>
      </w:tr>
      <w:tr w:rsidR="001C54AB">
        <w:trPr>
          <w:trHeight w:val="369"/>
          <w:jc w:val="center"/>
        </w:trPr>
        <w:tc>
          <w:tcPr>
            <w:tcW w:w="1276" w:type="dxa"/>
            <w:vMerge w:val="restart"/>
            <w:vAlign w:val="center"/>
          </w:tcPr>
          <w:p w:rsidR="001C54AB" w:rsidRDefault="00F309DD">
            <w:pPr>
              <w:pStyle w:val="30"/>
            </w:pPr>
            <w:r>
              <w:t>产出指标</w:t>
            </w:r>
          </w:p>
        </w:tc>
        <w:tc>
          <w:tcPr>
            <w:tcW w:w="1276" w:type="dxa"/>
            <w:vAlign w:val="center"/>
          </w:tcPr>
          <w:p w:rsidR="001C54AB" w:rsidRDefault="00F309DD">
            <w:pPr>
              <w:pStyle w:val="20"/>
            </w:pPr>
            <w:r>
              <w:t>数量指标</w:t>
            </w:r>
          </w:p>
        </w:tc>
        <w:tc>
          <w:tcPr>
            <w:tcW w:w="1332" w:type="dxa"/>
            <w:vAlign w:val="center"/>
          </w:tcPr>
          <w:p w:rsidR="001C54AB" w:rsidRDefault="00F309DD">
            <w:pPr>
              <w:pStyle w:val="20"/>
            </w:pPr>
            <w:r>
              <w:t>河长制培训</w:t>
            </w:r>
          </w:p>
        </w:tc>
        <w:tc>
          <w:tcPr>
            <w:tcW w:w="2891" w:type="dxa"/>
            <w:vAlign w:val="center"/>
          </w:tcPr>
          <w:p w:rsidR="001C54AB" w:rsidRDefault="00F309DD">
            <w:pPr>
              <w:pStyle w:val="20"/>
            </w:pPr>
            <w:r>
              <w:t>河长制培训1次</w:t>
            </w:r>
          </w:p>
        </w:tc>
        <w:tc>
          <w:tcPr>
            <w:tcW w:w="1276" w:type="dxa"/>
            <w:vAlign w:val="center"/>
          </w:tcPr>
          <w:p w:rsidR="001C54AB" w:rsidRDefault="00F309DD">
            <w:pPr>
              <w:pStyle w:val="20"/>
            </w:pPr>
            <w:r>
              <w:t>1次</w:t>
            </w:r>
          </w:p>
        </w:tc>
        <w:tc>
          <w:tcPr>
            <w:tcW w:w="1843" w:type="dxa"/>
            <w:vAlign w:val="center"/>
          </w:tcPr>
          <w:p w:rsidR="001C54AB" w:rsidRDefault="00F309DD">
            <w:pPr>
              <w:pStyle w:val="20"/>
            </w:pPr>
            <w:r>
              <w:t>承河湖办字【2020】11号文件，完成河长制培训1次。</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质量指标</w:t>
            </w:r>
          </w:p>
        </w:tc>
        <w:tc>
          <w:tcPr>
            <w:tcW w:w="1332" w:type="dxa"/>
            <w:vAlign w:val="center"/>
          </w:tcPr>
          <w:p w:rsidR="001C54AB" w:rsidRDefault="00F309DD">
            <w:pPr>
              <w:pStyle w:val="20"/>
            </w:pPr>
            <w:r>
              <w:t>公示牌更换</w:t>
            </w:r>
          </w:p>
        </w:tc>
        <w:tc>
          <w:tcPr>
            <w:tcW w:w="2891" w:type="dxa"/>
            <w:vAlign w:val="center"/>
          </w:tcPr>
          <w:p w:rsidR="001C54AB" w:rsidRDefault="00F309DD">
            <w:pPr>
              <w:pStyle w:val="20"/>
            </w:pPr>
            <w:r>
              <w:t>河长制公示牌更换完成情况</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承河湖办字【2020】11号文件，根据工作需要及时完成对河长制公示牌的更换。</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时效指标</w:t>
            </w:r>
          </w:p>
        </w:tc>
        <w:tc>
          <w:tcPr>
            <w:tcW w:w="1332" w:type="dxa"/>
            <w:vAlign w:val="center"/>
          </w:tcPr>
          <w:p w:rsidR="001C54AB" w:rsidRDefault="00F309DD">
            <w:pPr>
              <w:pStyle w:val="20"/>
            </w:pPr>
            <w:r>
              <w:t>河长制工作巡河及时性</w:t>
            </w:r>
          </w:p>
        </w:tc>
        <w:tc>
          <w:tcPr>
            <w:tcW w:w="2891" w:type="dxa"/>
            <w:vAlign w:val="center"/>
          </w:tcPr>
          <w:p w:rsidR="001C54AB" w:rsidRDefault="00F309DD">
            <w:pPr>
              <w:pStyle w:val="20"/>
            </w:pPr>
            <w:r>
              <w:t>巡河是否及时</w:t>
            </w:r>
          </w:p>
        </w:tc>
        <w:tc>
          <w:tcPr>
            <w:tcW w:w="1276" w:type="dxa"/>
            <w:vAlign w:val="center"/>
          </w:tcPr>
          <w:p w:rsidR="001C54AB" w:rsidRDefault="00F309DD">
            <w:pPr>
              <w:pStyle w:val="20"/>
            </w:pPr>
            <w:r>
              <w:t>及时</w:t>
            </w:r>
          </w:p>
        </w:tc>
        <w:tc>
          <w:tcPr>
            <w:tcW w:w="1843" w:type="dxa"/>
            <w:vAlign w:val="center"/>
          </w:tcPr>
          <w:p w:rsidR="001C54AB" w:rsidRDefault="00F309DD">
            <w:pPr>
              <w:pStyle w:val="20"/>
            </w:pPr>
            <w:r>
              <w:t>承河湖办字【2020】11号文件，根据制定的工作计划，及时巡河。</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成本指标</w:t>
            </w:r>
          </w:p>
        </w:tc>
        <w:tc>
          <w:tcPr>
            <w:tcW w:w="1332" w:type="dxa"/>
            <w:vAlign w:val="center"/>
          </w:tcPr>
          <w:p w:rsidR="001C54AB" w:rsidRDefault="00F309DD">
            <w:pPr>
              <w:pStyle w:val="20"/>
            </w:pPr>
            <w:r>
              <w:t>成本控制</w:t>
            </w:r>
          </w:p>
        </w:tc>
        <w:tc>
          <w:tcPr>
            <w:tcW w:w="2891" w:type="dxa"/>
            <w:vAlign w:val="center"/>
          </w:tcPr>
          <w:p w:rsidR="001C54AB" w:rsidRDefault="00F309DD">
            <w:pPr>
              <w:pStyle w:val="20"/>
            </w:pPr>
            <w:r>
              <w:t>成本控制情况</w:t>
            </w:r>
          </w:p>
        </w:tc>
        <w:tc>
          <w:tcPr>
            <w:tcW w:w="1276" w:type="dxa"/>
            <w:vAlign w:val="center"/>
          </w:tcPr>
          <w:p w:rsidR="001C54AB" w:rsidRDefault="00F309DD">
            <w:pPr>
              <w:pStyle w:val="20"/>
            </w:pPr>
            <w:r>
              <w:t>≤80万元</w:t>
            </w:r>
          </w:p>
        </w:tc>
        <w:tc>
          <w:tcPr>
            <w:tcW w:w="1843" w:type="dxa"/>
            <w:vAlign w:val="center"/>
          </w:tcPr>
          <w:p w:rsidR="001C54AB" w:rsidRDefault="00F309DD">
            <w:pPr>
              <w:pStyle w:val="20"/>
            </w:pPr>
            <w:r>
              <w:t>承河湖办字【2020】11号文件，根据制定工作启计划，使资金成本在可控范围内。</w:t>
            </w:r>
          </w:p>
        </w:tc>
      </w:tr>
      <w:tr w:rsidR="001C54AB">
        <w:trPr>
          <w:trHeight w:val="369"/>
          <w:jc w:val="center"/>
        </w:trPr>
        <w:tc>
          <w:tcPr>
            <w:tcW w:w="1276" w:type="dxa"/>
            <w:vMerge w:val="restart"/>
            <w:vAlign w:val="center"/>
          </w:tcPr>
          <w:p w:rsidR="001C54AB" w:rsidRDefault="00F309DD">
            <w:pPr>
              <w:pStyle w:val="30"/>
            </w:pPr>
            <w:r>
              <w:t>效益指标</w:t>
            </w:r>
          </w:p>
        </w:tc>
        <w:tc>
          <w:tcPr>
            <w:tcW w:w="1276" w:type="dxa"/>
            <w:vAlign w:val="center"/>
          </w:tcPr>
          <w:p w:rsidR="001C54AB" w:rsidRDefault="00F309DD">
            <w:pPr>
              <w:pStyle w:val="20"/>
            </w:pPr>
            <w:r>
              <w:t>经济效益指标</w:t>
            </w:r>
          </w:p>
        </w:tc>
        <w:tc>
          <w:tcPr>
            <w:tcW w:w="1332" w:type="dxa"/>
            <w:vAlign w:val="center"/>
          </w:tcPr>
          <w:p w:rsidR="001C54AB" w:rsidRDefault="00F309DD">
            <w:pPr>
              <w:pStyle w:val="20"/>
            </w:pPr>
            <w:r>
              <w:t>改善水环境</w:t>
            </w:r>
          </w:p>
        </w:tc>
        <w:tc>
          <w:tcPr>
            <w:tcW w:w="2891" w:type="dxa"/>
            <w:vAlign w:val="center"/>
          </w:tcPr>
          <w:p w:rsidR="001C54AB" w:rsidRDefault="00F309DD">
            <w:pPr>
              <w:pStyle w:val="20"/>
            </w:pPr>
            <w:r>
              <w:t>水环境改善是否明显</w:t>
            </w:r>
          </w:p>
        </w:tc>
        <w:tc>
          <w:tcPr>
            <w:tcW w:w="1276" w:type="dxa"/>
            <w:vAlign w:val="center"/>
          </w:tcPr>
          <w:p w:rsidR="001C54AB" w:rsidRDefault="00F309DD">
            <w:pPr>
              <w:pStyle w:val="20"/>
            </w:pPr>
            <w:r>
              <w:t>明显改善</w:t>
            </w:r>
          </w:p>
        </w:tc>
        <w:tc>
          <w:tcPr>
            <w:tcW w:w="1843" w:type="dxa"/>
            <w:vAlign w:val="center"/>
          </w:tcPr>
          <w:p w:rsidR="001C54AB" w:rsidRDefault="00F309DD">
            <w:pPr>
              <w:pStyle w:val="20"/>
            </w:pPr>
            <w:r>
              <w:t>承河湖办字【2020】11号文件，根据制定的工作计划，使</w:t>
            </w:r>
            <w:r>
              <w:lastRenderedPageBreak/>
              <w:t>水环境得到明显改善。</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社会效益指标</w:t>
            </w:r>
          </w:p>
        </w:tc>
        <w:tc>
          <w:tcPr>
            <w:tcW w:w="1332" w:type="dxa"/>
            <w:vAlign w:val="center"/>
          </w:tcPr>
          <w:p w:rsidR="001C54AB" w:rsidRDefault="00F309DD">
            <w:pPr>
              <w:pStyle w:val="20"/>
            </w:pPr>
            <w:r>
              <w:t>增加对河道整洁的意识</w:t>
            </w:r>
          </w:p>
        </w:tc>
        <w:tc>
          <w:tcPr>
            <w:tcW w:w="2891" w:type="dxa"/>
            <w:vAlign w:val="center"/>
          </w:tcPr>
          <w:p w:rsidR="001C54AB" w:rsidRDefault="00F309DD">
            <w:pPr>
              <w:pStyle w:val="20"/>
            </w:pPr>
            <w:r>
              <w:t>加增宣传力度，加深对河道整洁的意识</w:t>
            </w:r>
          </w:p>
        </w:tc>
        <w:tc>
          <w:tcPr>
            <w:tcW w:w="1276" w:type="dxa"/>
            <w:vAlign w:val="center"/>
          </w:tcPr>
          <w:p w:rsidR="001C54AB" w:rsidRDefault="00F309DD">
            <w:pPr>
              <w:pStyle w:val="20"/>
            </w:pPr>
            <w:r>
              <w:t>意识明显</w:t>
            </w:r>
          </w:p>
        </w:tc>
        <w:tc>
          <w:tcPr>
            <w:tcW w:w="1843" w:type="dxa"/>
            <w:vAlign w:val="center"/>
          </w:tcPr>
          <w:p w:rsidR="001C54AB" w:rsidRDefault="00F309DD">
            <w:pPr>
              <w:pStyle w:val="20"/>
            </w:pPr>
            <w:r>
              <w:t>承河湖办字【2020】11号文件，根据制定的工作计划，更好的了解河势变化及对河道整治进行宣传，加深对河道整的意识</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生态效益指标</w:t>
            </w:r>
          </w:p>
        </w:tc>
        <w:tc>
          <w:tcPr>
            <w:tcW w:w="1332" w:type="dxa"/>
            <w:vAlign w:val="center"/>
          </w:tcPr>
          <w:p w:rsidR="001C54AB" w:rsidRDefault="00F309DD">
            <w:pPr>
              <w:pStyle w:val="20"/>
            </w:pPr>
            <w:r>
              <w:t>生态环境质量改善</w:t>
            </w:r>
          </w:p>
        </w:tc>
        <w:tc>
          <w:tcPr>
            <w:tcW w:w="2891" w:type="dxa"/>
            <w:vAlign w:val="center"/>
          </w:tcPr>
          <w:p w:rsidR="001C54AB" w:rsidRDefault="00F309DD">
            <w:pPr>
              <w:pStyle w:val="20"/>
            </w:pPr>
            <w:r>
              <w:t>生态环境质量改善是否得到改善</w:t>
            </w:r>
          </w:p>
        </w:tc>
        <w:tc>
          <w:tcPr>
            <w:tcW w:w="1276" w:type="dxa"/>
            <w:vAlign w:val="center"/>
          </w:tcPr>
          <w:p w:rsidR="001C54AB" w:rsidRDefault="00F309DD">
            <w:pPr>
              <w:pStyle w:val="20"/>
            </w:pPr>
            <w:r>
              <w:t>得到改善</w:t>
            </w:r>
          </w:p>
        </w:tc>
        <w:tc>
          <w:tcPr>
            <w:tcW w:w="1843" w:type="dxa"/>
            <w:vAlign w:val="center"/>
          </w:tcPr>
          <w:p w:rsidR="001C54AB" w:rsidRDefault="00F309DD">
            <w:pPr>
              <w:pStyle w:val="20"/>
            </w:pPr>
            <w:r>
              <w:t>承河湖办字【2020】11号文件，根据制定的工作计划促使生态环境得到改善。</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可持续影响指标</w:t>
            </w:r>
          </w:p>
        </w:tc>
        <w:tc>
          <w:tcPr>
            <w:tcW w:w="1332" w:type="dxa"/>
            <w:vAlign w:val="center"/>
          </w:tcPr>
          <w:p w:rsidR="001C54AB" w:rsidRDefault="00F309DD">
            <w:pPr>
              <w:pStyle w:val="20"/>
            </w:pPr>
            <w:r>
              <w:t>逐步促进了解河势变化及对防洪、河道整治的开发利用</w:t>
            </w:r>
          </w:p>
        </w:tc>
        <w:tc>
          <w:tcPr>
            <w:tcW w:w="2891" w:type="dxa"/>
            <w:vAlign w:val="center"/>
          </w:tcPr>
          <w:p w:rsidR="001C54AB" w:rsidRDefault="00F309DD">
            <w:pPr>
              <w:pStyle w:val="20"/>
            </w:pPr>
            <w:r>
              <w:t>逐步促进了解河势变化及对防洪、河道整治的开发利用</w:t>
            </w:r>
          </w:p>
        </w:tc>
        <w:tc>
          <w:tcPr>
            <w:tcW w:w="1276" w:type="dxa"/>
            <w:vAlign w:val="center"/>
          </w:tcPr>
          <w:p w:rsidR="001C54AB" w:rsidRDefault="00F309DD">
            <w:pPr>
              <w:pStyle w:val="20"/>
            </w:pPr>
            <w:r>
              <w:t>及时了解河势变化及河道清理整治</w:t>
            </w:r>
          </w:p>
        </w:tc>
        <w:tc>
          <w:tcPr>
            <w:tcW w:w="1843" w:type="dxa"/>
            <w:vAlign w:val="center"/>
          </w:tcPr>
          <w:p w:rsidR="001C54AB" w:rsidRDefault="00F309DD">
            <w:pPr>
              <w:pStyle w:val="20"/>
            </w:pPr>
            <w:r>
              <w:t>承河湖办字【2020】11号文件，根据制定的工作计划，更好的了解河势变化及对河道整治。</w:t>
            </w:r>
          </w:p>
        </w:tc>
      </w:tr>
      <w:tr w:rsidR="001C54AB">
        <w:trPr>
          <w:trHeight w:val="369"/>
          <w:jc w:val="center"/>
        </w:trPr>
        <w:tc>
          <w:tcPr>
            <w:tcW w:w="1276" w:type="dxa"/>
            <w:vAlign w:val="center"/>
          </w:tcPr>
          <w:p w:rsidR="001C54AB" w:rsidRDefault="00F309DD">
            <w:pPr>
              <w:pStyle w:val="30"/>
            </w:pPr>
            <w:r>
              <w:t>满意度指标</w:t>
            </w:r>
          </w:p>
        </w:tc>
        <w:tc>
          <w:tcPr>
            <w:tcW w:w="1276" w:type="dxa"/>
            <w:vAlign w:val="center"/>
          </w:tcPr>
          <w:p w:rsidR="001C54AB" w:rsidRDefault="00F309DD">
            <w:pPr>
              <w:pStyle w:val="20"/>
            </w:pPr>
            <w:r>
              <w:t>服务对象满意度指标</w:t>
            </w:r>
          </w:p>
        </w:tc>
        <w:tc>
          <w:tcPr>
            <w:tcW w:w="1332" w:type="dxa"/>
            <w:vAlign w:val="center"/>
          </w:tcPr>
          <w:p w:rsidR="001C54AB" w:rsidRDefault="00F309DD">
            <w:pPr>
              <w:pStyle w:val="20"/>
            </w:pPr>
            <w:r>
              <w:t>服务对象满意度</w:t>
            </w:r>
          </w:p>
        </w:tc>
        <w:tc>
          <w:tcPr>
            <w:tcW w:w="2891" w:type="dxa"/>
            <w:vAlign w:val="center"/>
          </w:tcPr>
          <w:p w:rsidR="001C54AB" w:rsidRDefault="00F309DD">
            <w:pPr>
              <w:pStyle w:val="20"/>
            </w:pPr>
            <w:r>
              <w:t>服务对象满意度</w:t>
            </w:r>
          </w:p>
        </w:tc>
        <w:tc>
          <w:tcPr>
            <w:tcW w:w="1276" w:type="dxa"/>
            <w:vAlign w:val="center"/>
          </w:tcPr>
          <w:p w:rsidR="001C54AB" w:rsidRDefault="00F309DD">
            <w:pPr>
              <w:pStyle w:val="20"/>
            </w:pPr>
            <w:r>
              <w:t>≥95%</w:t>
            </w:r>
          </w:p>
        </w:tc>
        <w:tc>
          <w:tcPr>
            <w:tcW w:w="1843" w:type="dxa"/>
            <w:vAlign w:val="center"/>
          </w:tcPr>
          <w:p w:rsidR="001C54AB" w:rsidRDefault="00F309DD">
            <w:pPr>
              <w:pStyle w:val="20"/>
            </w:pPr>
            <w:r>
              <w:t>根据制定的工作计划，使领导对工作达到100%满意</w:t>
            </w:r>
          </w:p>
        </w:tc>
      </w:tr>
    </w:tbl>
    <w:p w:rsidR="001C54AB" w:rsidRDefault="001C54AB">
      <w:pPr>
        <w:sectPr w:rsidR="001C54AB">
          <w:pgSz w:w="11900" w:h="16840"/>
          <w:pgMar w:top="1984" w:right="1304" w:bottom="1134" w:left="1304" w:header="720" w:footer="720" w:gutter="0"/>
          <w:cols w:space="720"/>
        </w:sectPr>
      </w:pPr>
    </w:p>
    <w:p w:rsidR="001C54AB" w:rsidRDefault="001C54AB">
      <w:pPr>
        <w:jc w:val="center"/>
      </w:pPr>
    </w:p>
    <w:p w:rsidR="001C54AB" w:rsidRDefault="00F309DD">
      <w:pPr>
        <w:ind w:firstLine="560"/>
        <w:outlineLvl w:val="3"/>
      </w:pPr>
      <w:bookmarkStart w:id="18" w:name="_Toc_4_4_0000000017"/>
      <w:r>
        <w:rPr>
          <w:rFonts w:ascii="方正仿宋_GBK" w:eastAsia="方正仿宋_GBK" w:hAnsi="方正仿宋_GBK" w:cs="方正仿宋_GBK"/>
          <w:color w:val="000000"/>
          <w:sz w:val="28"/>
        </w:rPr>
        <w:t>14.河湖智慧视频系统服务费绩效目标表</w:t>
      </w:r>
      <w:bookmarkEnd w:id="1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1C54A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1C54AB" w:rsidRDefault="00F309DD">
            <w:pPr>
              <w:pStyle w:val="5"/>
            </w:pPr>
            <w:r>
              <w:t>132001承德高新技术产业开发区林业水务局本级</w:t>
            </w:r>
          </w:p>
        </w:tc>
        <w:tc>
          <w:tcPr>
            <w:tcW w:w="1843" w:type="dxa"/>
            <w:tcBorders>
              <w:top w:val="single" w:sz="6" w:space="0" w:color="FFFFFF"/>
              <w:left w:val="single" w:sz="6" w:space="0" w:color="FFFFFF"/>
              <w:right w:val="single" w:sz="6" w:space="0" w:color="FFFFFF"/>
            </w:tcBorders>
            <w:vAlign w:val="center"/>
          </w:tcPr>
          <w:p w:rsidR="001C54AB" w:rsidRDefault="00F309DD">
            <w:pPr>
              <w:pStyle w:val="40"/>
            </w:pPr>
            <w:r>
              <w:t>单位：万元</w:t>
            </w:r>
          </w:p>
        </w:tc>
      </w:tr>
      <w:tr w:rsidR="001C54AB">
        <w:trPr>
          <w:trHeight w:val="369"/>
          <w:jc w:val="center"/>
        </w:trPr>
        <w:tc>
          <w:tcPr>
            <w:tcW w:w="1276" w:type="dxa"/>
            <w:vAlign w:val="center"/>
          </w:tcPr>
          <w:p w:rsidR="001C54AB" w:rsidRDefault="00F309DD">
            <w:pPr>
              <w:pStyle w:val="10"/>
            </w:pPr>
            <w:r>
              <w:t>项目编码</w:t>
            </w:r>
          </w:p>
        </w:tc>
        <w:tc>
          <w:tcPr>
            <w:tcW w:w="2608" w:type="dxa"/>
            <w:gridSpan w:val="2"/>
            <w:vAlign w:val="center"/>
          </w:tcPr>
          <w:p w:rsidR="001C54AB" w:rsidRDefault="00F309DD">
            <w:pPr>
              <w:pStyle w:val="20"/>
            </w:pPr>
            <w:r>
              <w:t>13081123P000083100016</w:t>
            </w:r>
          </w:p>
        </w:tc>
        <w:tc>
          <w:tcPr>
            <w:tcW w:w="1587" w:type="dxa"/>
            <w:vAlign w:val="center"/>
          </w:tcPr>
          <w:p w:rsidR="001C54AB" w:rsidRDefault="00F309DD">
            <w:pPr>
              <w:pStyle w:val="10"/>
            </w:pPr>
            <w:r>
              <w:t>项目名称</w:t>
            </w:r>
          </w:p>
        </w:tc>
        <w:tc>
          <w:tcPr>
            <w:tcW w:w="4422" w:type="dxa"/>
            <w:gridSpan w:val="3"/>
            <w:vAlign w:val="center"/>
          </w:tcPr>
          <w:p w:rsidR="001C54AB" w:rsidRDefault="00F309DD">
            <w:pPr>
              <w:pStyle w:val="20"/>
            </w:pPr>
            <w:r>
              <w:t>河湖智慧视频系统服务费</w:t>
            </w:r>
          </w:p>
        </w:tc>
      </w:tr>
      <w:tr w:rsidR="001C54AB">
        <w:trPr>
          <w:trHeight w:val="369"/>
          <w:jc w:val="center"/>
        </w:trPr>
        <w:tc>
          <w:tcPr>
            <w:tcW w:w="1276" w:type="dxa"/>
            <w:vMerge w:val="restart"/>
            <w:vAlign w:val="center"/>
          </w:tcPr>
          <w:p w:rsidR="001C54AB" w:rsidRDefault="00F309DD">
            <w:pPr>
              <w:pStyle w:val="10"/>
            </w:pPr>
            <w:r>
              <w:t>预算规模及资金用途</w:t>
            </w:r>
          </w:p>
        </w:tc>
        <w:tc>
          <w:tcPr>
            <w:tcW w:w="1276" w:type="dxa"/>
            <w:vAlign w:val="center"/>
          </w:tcPr>
          <w:p w:rsidR="001C54AB" w:rsidRDefault="00F309DD">
            <w:pPr>
              <w:pStyle w:val="10"/>
            </w:pPr>
            <w:r>
              <w:t>预算数</w:t>
            </w:r>
          </w:p>
        </w:tc>
        <w:tc>
          <w:tcPr>
            <w:tcW w:w="1332" w:type="dxa"/>
            <w:vAlign w:val="center"/>
          </w:tcPr>
          <w:p w:rsidR="001C54AB" w:rsidRDefault="00F309DD">
            <w:pPr>
              <w:pStyle w:val="20"/>
            </w:pPr>
            <w:r>
              <w:t>21.60</w:t>
            </w:r>
          </w:p>
        </w:tc>
        <w:tc>
          <w:tcPr>
            <w:tcW w:w="1587" w:type="dxa"/>
            <w:vAlign w:val="center"/>
          </w:tcPr>
          <w:p w:rsidR="001C54AB" w:rsidRDefault="00F309DD">
            <w:pPr>
              <w:pStyle w:val="10"/>
            </w:pPr>
            <w:r>
              <w:t>其中：财政    资金</w:t>
            </w:r>
          </w:p>
        </w:tc>
        <w:tc>
          <w:tcPr>
            <w:tcW w:w="1304" w:type="dxa"/>
            <w:vAlign w:val="center"/>
          </w:tcPr>
          <w:p w:rsidR="001C54AB" w:rsidRDefault="00F309DD">
            <w:pPr>
              <w:pStyle w:val="20"/>
            </w:pPr>
            <w:r>
              <w:t>21.60</w:t>
            </w:r>
          </w:p>
        </w:tc>
        <w:tc>
          <w:tcPr>
            <w:tcW w:w="1276" w:type="dxa"/>
            <w:vAlign w:val="center"/>
          </w:tcPr>
          <w:p w:rsidR="001C54AB" w:rsidRDefault="00F309DD">
            <w:pPr>
              <w:pStyle w:val="10"/>
            </w:pPr>
            <w:r>
              <w:t>其他资金</w:t>
            </w:r>
          </w:p>
        </w:tc>
        <w:tc>
          <w:tcPr>
            <w:tcW w:w="1843" w:type="dxa"/>
            <w:vAlign w:val="center"/>
          </w:tcPr>
          <w:p w:rsidR="001C54AB" w:rsidRDefault="001C54AB">
            <w:pPr>
              <w:pStyle w:val="20"/>
            </w:pPr>
          </w:p>
        </w:tc>
      </w:tr>
      <w:tr w:rsidR="001C54AB">
        <w:trPr>
          <w:trHeight w:val="369"/>
          <w:jc w:val="center"/>
        </w:trPr>
        <w:tc>
          <w:tcPr>
            <w:tcW w:w="1276" w:type="dxa"/>
            <w:vMerge/>
          </w:tcPr>
          <w:p w:rsidR="001C54AB" w:rsidRDefault="001C54AB"/>
        </w:tc>
        <w:tc>
          <w:tcPr>
            <w:tcW w:w="8617" w:type="dxa"/>
            <w:gridSpan w:val="6"/>
            <w:vAlign w:val="center"/>
          </w:tcPr>
          <w:p w:rsidR="001C54AB" w:rsidRDefault="00F309DD">
            <w:pPr>
              <w:pStyle w:val="20"/>
            </w:pPr>
            <w:r>
              <w:t>高新区白河信息全覆盖的投入使用</w:t>
            </w:r>
          </w:p>
        </w:tc>
      </w:tr>
      <w:tr w:rsidR="001C54AB">
        <w:trPr>
          <w:trHeight w:val="369"/>
          <w:jc w:val="center"/>
        </w:trPr>
        <w:tc>
          <w:tcPr>
            <w:tcW w:w="1276" w:type="dxa"/>
            <w:vMerge w:val="restart"/>
            <w:vAlign w:val="center"/>
          </w:tcPr>
          <w:p w:rsidR="001C54AB" w:rsidRDefault="00F309DD">
            <w:pPr>
              <w:pStyle w:val="10"/>
            </w:pPr>
            <w:r>
              <w:t>资金支出计划（%）</w:t>
            </w:r>
          </w:p>
        </w:tc>
        <w:tc>
          <w:tcPr>
            <w:tcW w:w="2608" w:type="dxa"/>
            <w:gridSpan w:val="2"/>
            <w:vAlign w:val="center"/>
          </w:tcPr>
          <w:p w:rsidR="001C54AB" w:rsidRDefault="00F309DD">
            <w:pPr>
              <w:pStyle w:val="10"/>
            </w:pPr>
            <w:r>
              <w:t>3月底</w:t>
            </w:r>
          </w:p>
        </w:tc>
        <w:tc>
          <w:tcPr>
            <w:tcW w:w="1587" w:type="dxa"/>
            <w:vAlign w:val="center"/>
          </w:tcPr>
          <w:p w:rsidR="001C54AB" w:rsidRDefault="00F309DD">
            <w:pPr>
              <w:pStyle w:val="10"/>
            </w:pPr>
            <w:r>
              <w:t>6月底</w:t>
            </w:r>
          </w:p>
        </w:tc>
        <w:tc>
          <w:tcPr>
            <w:tcW w:w="1304" w:type="dxa"/>
            <w:vAlign w:val="center"/>
          </w:tcPr>
          <w:p w:rsidR="001C54AB" w:rsidRDefault="00F309DD">
            <w:pPr>
              <w:pStyle w:val="10"/>
            </w:pPr>
            <w:r>
              <w:t>10月底</w:t>
            </w:r>
          </w:p>
        </w:tc>
        <w:tc>
          <w:tcPr>
            <w:tcW w:w="3118" w:type="dxa"/>
            <w:gridSpan w:val="2"/>
            <w:vAlign w:val="center"/>
          </w:tcPr>
          <w:p w:rsidR="001C54AB" w:rsidRDefault="00F309DD">
            <w:pPr>
              <w:pStyle w:val="10"/>
            </w:pPr>
            <w:r>
              <w:t>12月底</w:t>
            </w:r>
          </w:p>
        </w:tc>
      </w:tr>
      <w:tr w:rsidR="001C54AB">
        <w:trPr>
          <w:trHeight w:val="369"/>
          <w:jc w:val="center"/>
        </w:trPr>
        <w:tc>
          <w:tcPr>
            <w:tcW w:w="1276" w:type="dxa"/>
            <w:vMerge/>
          </w:tcPr>
          <w:p w:rsidR="001C54AB" w:rsidRDefault="001C54AB"/>
        </w:tc>
        <w:tc>
          <w:tcPr>
            <w:tcW w:w="2608" w:type="dxa"/>
            <w:gridSpan w:val="2"/>
            <w:vAlign w:val="center"/>
          </w:tcPr>
          <w:p w:rsidR="001C54AB" w:rsidRDefault="001C54AB">
            <w:pPr>
              <w:pStyle w:val="30"/>
            </w:pPr>
          </w:p>
        </w:tc>
        <w:tc>
          <w:tcPr>
            <w:tcW w:w="1587" w:type="dxa"/>
            <w:vAlign w:val="center"/>
          </w:tcPr>
          <w:p w:rsidR="001C54AB" w:rsidRDefault="00F309DD">
            <w:pPr>
              <w:pStyle w:val="30"/>
            </w:pPr>
            <w:r>
              <w:t>50%</w:t>
            </w:r>
          </w:p>
        </w:tc>
        <w:tc>
          <w:tcPr>
            <w:tcW w:w="1304" w:type="dxa"/>
            <w:vAlign w:val="center"/>
          </w:tcPr>
          <w:p w:rsidR="001C54AB" w:rsidRDefault="001C54AB">
            <w:pPr>
              <w:pStyle w:val="30"/>
            </w:pPr>
          </w:p>
        </w:tc>
        <w:tc>
          <w:tcPr>
            <w:tcW w:w="3118" w:type="dxa"/>
            <w:gridSpan w:val="2"/>
            <w:vAlign w:val="center"/>
          </w:tcPr>
          <w:p w:rsidR="001C54AB" w:rsidRDefault="00F309DD">
            <w:pPr>
              <w:pStyle w:val="30"/>
            </w:pPr>
            <w:r>
              <w:t>100%</w:t>
            </w:r>
          </w:p>
        </w:tc>
      </w:tr>
      <w:tr w:rsidR="001C54AB">
        <w:trPr>
          <w:trHeight w:val="369"/>
          <w:jc w:val="center"/>
        </w:trPr>
        <w:tc>
          <w:tcPr>
            <w:tcW w:w="1276" w:type="dxa"/>
            <w:vAlign w:val="center"/>
          </w:tcPr>
          <w:p w:rsidR="001C54AB" w:rsidRDefault="00F309DD">
            <w:pPr>
              <w:pStyle w:val="10"/>
            </w:pPr>
            <w:r>
              <w:t>绩效目标</w:t>
            </w:r>
          </w:p>
        </w:tc>
        <w:tc>
          <w:tcPr>
            <w:tcW w:w="8617" w:type="dxa"/>
            <w:gridSpan w:val="6"/>
            <w:vAlign w:val="center"/>
          </w:tcPr>
          <w:p w:rsidR="001C54AB" w:rsidRDefault="00F309DD">
            <w:pPr>
              <w:pStyle w:val="20"/>
            </w:pPr>
            <w:r>
              <w:t>1.完成对高新区白河信息全覆盖的投入使用</w:t>
            </w:r>
          </w:p>
        </w:tc>
      </w:tr>
    </w:tbl>
    <w:p w:rsidR="001C54AB" w:rsidRDefault="001C54A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1C54AB">
        <w:trPr>
          <w:trHeight w:val="397"/>
          <w:tblHeader/>
          <w:jc w:val="center"/>
        </w:trPr>
        <w:tc>
          <w:tcPr>
            <w:tcW w:w="1276" w:type="dxa"/>
            <w:vAlign w:val="center"/>
          </w:tcPr>
          <w:p w:rsidR="001C54AB" w:rsidRDefault="00F309DD">
            <w:pPr>
              <w:pStyle w:val="10"/>
            </w:pPr>
            <w:r>
              <w:t>一级指标</w:t>
            </w:r>
          </w:p>
        </w:tc>
        <w:tc>
          <w:tcPr>
            <w:tcW w:w="1276" w:type="dxa"/>
            <w:vAlign w:val="center"/>
          </w:tcPr>
          <w:p w:rsidR="001C54AB" w:rsidRDefault="00F309DD">
            <w:pPr>
              <w:pStyle w:val="10"/>
            </w:pPr>
            <w:r>
              <w:t>二级指标</w:t>
            </w:r>
          </w:p>
        </w:tc>
        <w:tc>
          <w:tcPr>
            <w:tcW w:w="1332" w:type="dxa"/>
            <w:vAlign w:val="center"/>
          </w:tcPr>
          <w:p w:rsidR="001C54AB" w:rsidRDefault="00F309DD">
            <w:pPr>
              <w:pStyle w:val="10"/>
            </w:pPr>
            <w:r>
              <w:t>三级指标</w:t>
            </w:r>
          </w:p>
        </w:tc>
        <w:tc>
          <w:tcPr>
            <w:tcW w:w="2891" w:type="dxa"/>
            <w:vAlign w:val="center"/>
          </w:tcPr>
          <w:p w:rsidR="001C54AB" w:rsidRDefault="00F309DD">
            <w:pPr>
              <w:pStyle w:val="10"/>
            </w:pPr>
            <w:r>
              <w:t>绩效指标描述</w:t>
            </w:r>
          </w:p>
        </w:tc>
        <w:tc>
          <w:tcPr>
            <w:tcW w:w="1276" w:type="dxa"/>
            <w:vAlign w:val="center"/>
          </w:tcPr>
          <w:p w:rsidR="001C54AB" w:rsidRDefault="00F309DD">
            <w:pPr>
              <w:pStyle w:val="10"/>
            </w:pPr>
            <w:r>
              <w:t>指标值</w:t>
            </w:r>
          </w:p>
        </w:tc>
        <w:tc>
          <w:tcPr>
            <w:tcW w:w="1843" w:type="dxa"/>
            <w:vAlign w:val="center"/>
          </w:tcPr>
          <w:p w:rsidR="001C54AB" w:rsidRDefault="00F309DD">
            <w:pPr>
              <w:pStyle w:val="10"/>
            </w:pPr>
            <w:r>
              <w:t>指标值确定依据</w:t>
            </w:r>
          </w:p>
        </w:tc>
      </w:tr>
      <w:tr w:rsidR="001C54AB">
        <w:trPr>
          <w:trHeight w:val="369"/>
          <w:jc w:val="center"/>
        </w:trPr>
        <w:tc>
          <w:tcPr>
            <w:tcW w:w="1276" w:type="dxa"/>
            <w:vMerge w:val="restart"/>
            <w:vAlign w:val="center"/>
          </w:tcPr>
          <w:p w:rsidR="001C54AB" w:rsidRDefault="00F309DD">
            <w:pPr>
              <w:pStyle w:val="30"/>
            </w:pPr>
            <w:r>
              <w:t>产出指标</w:t>
            </w:r>
          </w:p>
        </w:tc>
        <w:tc>
          <w:tcPr>
            <w:tcW w:w="1276" w:type="dxa"/>
            <w:vAlign w:val="center"/>
          </w:tcPr>
          <w:p w:rsidR="001C54AB" w:rsidRDefault="00F309DD">
            <w:pPr>
              <w:pStyle w:val="20"/>
            </w:pPr>
            <w:r>
              <w:t>数量指标</w:t>
            </w:r>
          </w:p>
        </w:tc>
        <w:tc>
          <w:tcPr>
            <w:tcW w:w="1332" w:type="dxa"/>
            <w:vAlign w:val="center"/>
          </w:tcPr>
          <w:p w:rsidR="001C54AB" w:rsidRDefault="00F309DD">
            <w:pPr>
              <w:pStyle w:val="20"/>
            </w:pPr>
            <w:r>
              <w:t>前端点位视频监控前段点位实时管控</w:t>
            </w:r>
          </w:p>
        </w:tc>
        <w:tc>
          <w:tcPr>
            <w:tcW w:w="2891" w:type="dxa"/>
            <w:vAlign w:val="center"/>
          </w:tcPr>
          <w:p w:rsidR="001C54AB" w:rsidRDefault="00F309DD">
            <w:pPr>
              <w:pStyle w:val="20"/>
            </w:pPr>
            <w:r>
              <w:t>视频监控实时管控</w:t>
            </w:r>
          </w:p>
        </w:tc>
        <w:tc>
          <w:tcPr>
            <w:tcW w:w="1276" w:type="dxa"/>
            <w:vAlign w:val="center"/>
          </w:tcPr>
          <w:p w:rsidR="001C54AB" w:rsidRDefault="00F309DD">
            <w:pPr>
              <w:pStyle w:val="20"/>
            </w:pPr>
            <w:r>
              <w:t>5个</w:t>
            </w:r>
          </w:p>
        </w:tc>
        <w:tc>
          <w:tcPr>
            <w:tcW w:w="1843" w:type="dxa"/>
            <w:vAlign w:val="center"/>
          </w:tcPr>
          <w:p w:rsidR="001C54AB" w:rsidRDefault="00F309DD">
            <w:pPr>
              <w:pStyle w:val="20"/>
            </w:pPr>
            <w:r>
              <w:t>承河湖办字{2021}16号文件，根据制定的工作计划，视频监控实时管控</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质量指标</w:t>
            </w:r>
          </w:p>
        </w:tc>
        <w:tc>
          <w:tcPr>
            <w:tcW w:w="1332" w:type="dxa"/>
            <w:vAlign w:val="center"/>
          </w:tcPr>
          <w:p w:rsidR="001C54AB" w:rsidRDefault="00F309DD">
            <w:pPr>
              <w:pStyle w:val="20"/>
            </w:pPr>
            <w:r>
              <w:t>前端点位视频监控前段点位实时管控</w:t>
            </w:r>
          </w:p>
        </w:tc>
        <w:tc>
          <w:tcPr>
            <w:tcW w:w="2891" w:type="dxa"/>
            <w:vAlign w:val="center"/>
          </w:tcPr>
          <w:p w:rsidR="001C54AB" w:rsidRDefault="00F309DD">
            <w:pPr>
              <w:pStyle w:val="20"/>
            </w:pPr>
            <w:r>
              <w:t>前段点位视频监测站点运行完好</w:t>
            </w:r>
          </w:p>
        </w:tc>
        <w:tc>
          <w:tcPr>
            <w:tcW w:w="1276" w:type="dxa"/>
            <w:vAlign w:val="center"/>
          </w:tcPr>
          <w:p w:rsidR="001C54AB" w:rsidRDefault="00F309DD">
            <w:pPr>
              <w:pStyle w:val="20"/>
            </w:pPr>
            <w:r>
              <w:t>长期质量维护</w:t>
            </w:r>
          </w:p>
        </w:tc>
        <w:tc>
          <w:tcPr>
            <w:tcW w:w="1843" w:type="dxa"/>
            <w:vAlign w:val="center"/>
          </w:tcPr>
          <w:p w:rsidR="001C54AB" w:rsidRDefault="00F309DD">
            <w:pPr>
              <w:pStyle w:val="20"/>
            </w:pPr>
            <w:r>
              <w:t>承河湖办字{2021}16号文件，根据制定的工作计划，前段点位视频监测站点运行完好</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时效指标</w:t>
            </w:r>
          </w:p>
        </w:tc>
        <w:tc>
          <w:tcPr>
            <w:tcW w:w="1332" w:type="dxa"/>
            <w:vAlign w:val="center"/>
          </w:tcPr>
          <w:p w:rsidR="001C54AB" w:rsidRDefault="00F309DD">
            <w:pPr>
              <w:pStyle w:val="20"/>
            </w:pPr>
            <w:r>
              <w:t>前端点位视频监控前段点位实时管控</w:t>
            </w:r>
          </w:p>
        </w:tc>
        <w:tc>
          <w:tcPr>
            <w:tcW w:w="2891" w:type="dxa"/>
            <w:vAlign w:val="center"/>
          </w:tcPr>
          <w:p w:rsidR="001C54AB" w:rsidRDefault="00F309DD">
            <w:pPr>
              <w:pStyle w:val="20"/>
            </w:pPr>
            <w:r>
              <w:t>前段点位视频监测站点建设及及时率</w:t>
            </w:r>
          </w:p>
        </w:tc>
        <w:tc>
          <w:tcPr>
            <w:tcW w:w="1276" w:type="dxa"/>
            <w:vAlign w:val="center"/>
          </w:tcPr>
          <w:p w:rsidR="001C54AB" w:rsidRDefault="00F309DD">
            <w:pPr>
              <w:pStyle w:val="20"/>
            </w:pPr>
            <w:r>
              <w:t>发挥效益</w:t>
            </w:r>
          </w:p>
        </w:tc>
        <w:tc>
          <w:tcPr>
            <w:tcW w:w="1843" w:type="dxa"/>
            <w:vAlign w:val="center"/>
          </w:tcPr>
          <w:p w:rsidR="001C54AB" w:rsidRDefault="00F309DD">
            <w:pPr>
              <w:pStyle w:val="20"/>
            </w:pPr>
            <w:r>
              <w:t>承河湖办字{2021}16号文件，根据制定的工作计划，长期运行管控</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成本指标</w:t>
            </w:r>
          </w:p>
        </w:tc>
        <w:tc>
          <w:tcPr>
            <w:tcW w:w="1332" w:type="dxa"/>
            <w:vAlign w:val="center"/>
          </w:tcPr>
          <w:p w:rsidR="001C54AB" w:rsidRDefault="00F309DD">
            <w:pPr>
              <w:pStyle w:val="20"/>
            </w:pPr>
            <w:r>
              <w:t>成本控制</w:t>
            </w:r>
          </w:p>
        </w:tc>
        <w:tc>
          <w:tcPr>
            <w:tcW w:w="2891" w:type="dxa"/>
            <w:vAlign w:val="center"/>
          </w:tcPr>
          <w:p w:rsidR="001C54AB" w:rsidRDefault="00F309DD">
            <w:pPr>
              <w:pStyle w:val="20"/>
            </w:pPr>
            <w:r>
              <w:t>成本控制在合同价内</w:t>
            </w:r>
          </w:p>
        </w:tc>
        <w:tc>
          <w:tcPr>
            <w:tcW w:w="1276" w:type="dxa"/>
            <w:vAlign w:val="center"/>
          </w:tcPr>
          <w:p w:rsidR="001C54AB" w:rsidRDefault="00F309DD">
            <w:pPr>
              <w:pStyle w:val="20"/>
            </w:pPr>
            <w:r>
              <w:t>≤21.6万元</w:t>
            </w:r>
          </w:p>
        </w:tc>
        <w:tc>
          <w:tcPr>
            <w:tcW w:w="1843" w:type="dxa"/>
            <w:vAlign w:val="center"/>
          </w:tcPr>
          <w:p w:rsidR="001C54AB" w:rsidRDefault="00F309DD">
            <w:pPr>
              <w:pStyle w:val="20"/>
            </w:pPr>
            <w:r>
              <w:t>成本控制在合同价内</w:t>
            </w:r>
          </w:p>
        </w:tc>
      </w:tr>
      <w:tr w:rsidR="001C54AB">
        <w:trPr>
          <w:trHeight w:val="369"/>
          <w:jc w:val="center"/>
        </w:trPr>
        <w:tc>
          <w:tcPr>
            <w:tcW w:w="1276" w:type="dxa"/>
            <w:vMerge w:val="restart"/>
            <w:vAlign w:val="center"/>
          </w:tcPr>
          <w:p w:rsidR="001C54AB" w:rsidRDefault="00F309DD">
            <w:pPr>
              <w:pStyle w:val="30"/>
            </w:pPr>
            <w:r>
              <w:t>效益指标</w:t>
            </w:r>
          </w:p>
        </w:tc>
        <w:tc>
          <w:tcPr>
            <w:tcW w:w="1276" w:type="dxa"/>
            <w:vAlign w:val="center"/>
          </w:tcPr>
          <w:p w:rsidR="001C54AB" w:rsidRDefault="00F309DD">
            <w:pPr>
              <w:pStyle w:val="20"/>
            </w:pPr>
            <w:r>
              <w:t>经济效益指标</w:t>
            </w:r>
          </w:p>
        </w:tc>
        <w:tc>
          <w:tcPr>
            <w:tcW w:w="1332" w:type="dxa"/>
            <w:vAlign w:val="center"/>
          </w:tcPr>
          <w:p w:rsidR="001C54AB" w:rsidRDefault="00F309DD">
            <w:pPr>
              <w:pStyle w:val="20"/>
            </w:pPr>
            <w:r>
              <w:t>防洪减灾辅助决策，</w:t>
            </w:r>
          </w:p>
        </w:tc>
        <w:tc>
          <w:tcPr>
            <w:tcW w:w="2891" w:type="dxa"/>
            <w:vAlign w:val="center"/>
          </w:tcPr>
          <w:p w:rsidR="001C54AB" w:rsidRDefault="00F309DD">
            <w:pPr>
              <w:pStyle w:val="20"/>
            </w:pPr>
            <w:r>
              <w:t>有效应对，减少洪涝灾害提供技术支持。</w:t>
            </w:r>
          </w:p>
        </w:tc>
        <w:tc>
          <w:tcPr>
            <w:tcW w:w="1276" w:type="dxa"/>
            <w:vAlign w:val="center"/>
          </w:tcPr>
          <w:p w:rsidR="001C54AB" w:rsidRDefault="00F309DD">
            <w:pPr>
              <w:pStyle w:val="20"/>
            </w:pPr>
            <w:r>
              <w:t>有效应对，减少洪涝灾害</w:t>
            </w:r>
          </w:p>
        </w:tc>
        <w:tc>
          <w:tcPr>
            <w:tcW w:w="1843" w:type="dxa"/>
            <w:vAlign w:val="center"/>
          </w:tcPr>
          <w:p w:rsidR="001C54AB" w:rsidRDefault="00F309DD">
            <w:pPr>
              <w:pStyle w:val="20"/>
            </w:pPr>
            <w:r>
              <w:t>对河湖洪可视化监控结合水文雨情数据</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社会效益指标</w:t>
            </w:r>
          </w:p>
        </w:tc>
        <w:tc>
          <w:tcPr>
            <w:tcW w:w="1332" w:type="dxa"/>
            <w:vAlign w:val="center"/>
          </w:tcPr>
          <w:p w:rsidR="001C54AB" w:rsidRDefault="00F309DD">
            <w:pPr>
              <w:pStyle w:val="20"/>
            </w:pPr>
            <w:r>
              <w:t>输水监控监测预警功能</w:t>
            </w:r>
          </w:p>
        </w:tc>
        <w:tc>
          <w:tcPr>
            <w:tcW w:w="2891" w:type="dxa"/>
            <w:vAlign w:val="center"/>
          </w:tcPr>
          <w:p w:rsidR="001C54AB" w:rsidRDefault="00F309DD">
            <w:pPr>
              <w:pStyle w:val="20"/>
            </w:pPr>
            <w:r>
              <w:t>监测预警对破坏引水调水工程和河渠发生的污染问题，提高输水和水风险防控能力</w:t>
            </w:r>
          </w:p>
        </w:tc>
        <w:tc>
          <w:tcPr>
            <w:tcW w:w="1276" w:type="dxa"/>
            <w:vAlign w:val="center"/>
          </w:tcPr>
          <w:p w:rsidR="001C54AB" w:rsidRDefault="00F309DD">
            <w:pPr>
              <w:pStyle w:val="20"/>
            </w:pPr>
            <w:r>
              <w:t>提高输水和水风险防控能力</w:t>
            </w:r>
          </w:p>
        </w:tc>
        <w:tc>
          <w:tcPr>
            <w:tcW w:w="1843" w:type="dxa"/>
            <w:vAlign w:val="center"/>
          </w:tcPr>
          <w:p w:rsidR="001C54AB" w:rsidRDefault="00F309DD">
            <w:pPr>
              <w:pStyle w:val="20"/>
            </w:pPr>
            <w:r>
              <w:t>监测预警识别</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生态效益指标</w:t>
            </w:r>
          </w:p>
        </w:tc>
        <w:tc>
          <w:tcPr>
            <w:tcW w:w="1332" w:type="dxa"/>
            <w:vAlign w:val="center"/>
          </w:tcPr>
          <w:p w:rsidR="001C54AB" w:rsidRDefault="00F309DD">
            <w:pPr>
              <w:pStyle w:val="20"/>
            </w:pPr>
            <w:r>
              <w:t>河湖管理监测预警功能</w:t>
            </w:r>
          </w:p>
        </w:tc>
        <w:tc>
          <w:tcPr>
            <w:tcW w:w="2891" w:type="dxa"/>
            <w:vAlign w:val="center"/>
          </w:tcPr>
          <w:p w:rsidR="001C54AB" w:rsidRDefault="00F309DD">
            <w:pPr>
              <w:pStyle w:val="20"/>
            </w:pPr>
            <w:r>
              <w:t>能否提高河湖生态监管水平。</w:t>
            </w:r>
          </w:p>
        </w:tc>
        <w:tc>
          <w:tcPr>
            <w:tcW w:w="1276" w:type="dxa"/>
            <w:vAlign w:val="center"/>
          </w:tcPr>
          <w:p w:rsidR="001C54AB" w:rsidRDefault="00F309DD">
            <w:pPr>
              <w:pStyle w:val="20"/>
            </w:pPr>
            <w:r>
              <w:t>提高河湖生态监管水平</w:t>
            </w:r>
          </w:p>
        </w:tc>
        <w:tc>
          <w:tcPr>
            <w:tcW w:w="1843" w:type="dxa"/>
            <w:vAlign w:val="center"/>
          </w:tcPr>
          <w:p w:rsidR="001C54AB" w:rsidRDefault="00F309DD">
            <w:pPr>
              <w:pStyle w:val="20"/>
            </w:pPr>
            <w:r>
              <w:t>长期有效提高</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可持续影响指标</w:t>
            </w:r>
          </w:p>
        </w:tc>
        <w:tc>
          <w:tcPr>
            <w:tcW w:w="1332" w:type="dxa"/>
            <w:vAlign w:val="center"/>
          </w:tcPr>
          <w:p w:rsidR="001C54AB" w:rsidRDefault="00F309DD">
            <w:pPr>
              <w:pStyle w:val="20"/>
            </w:pPr>
            <w:r>
              <w:t>持续提升河湖监测预警管控能力</w:t>
            </w:r>
          </w:p>
        </w:tc>
        <w:tc>
          <w:tcPr>
            <w:tcW w:w="2891" w:type="dxa"/>
            <w:vAlign w:val="center"/>
          </w:tcPr>
          <w:p w:rsidR="001C54AB" w:rsidRDefault="00F309DD">
            <w:pPr>
              <w:pStyle w:val="20"/>
            </w:pPr>
            <w:r>
              <w:t>能否持续提升河湖监测预警管控能力</w:t>
            </w:r>
          </w:p>
        </w:tc>
        <w:tc>
          <w:tcPr>
            <w:tcW w:w="1276" w:type="dxa"/>
            <w:vAlign w:val="center"/>
          </w:tcPr>
          <w:p w:rsidR="001C54AB" w:rsidRDefault="00F309DD">
            <w:pPr>
              <w:pStyle w:val="20"/>
            </w:pPr>
            <w:r>
              <w:t>持续提升河湖监测预警管控能力</w:t>
            </w:r>
          </w:p>
        </w:tc>
        <w:tc>
          <w:tcPr>
            <w:tcW w:w="1843" w:type="dxa"/>
            <w:vAlign w:val="center"/>
          </w:tcPr>
          <w:p w:rsidR="001C54AB" w:rsidRDefault="00F309DD">
            <w:pPr>
              <w:pStyle w:val="20"/>
            </w:pPr>
            <w:r>
              <w:t>长期有效提升</w:t>
            </w:r>
          </w:p>
        </w:tc>
      </w:tr>
      <w:tr w:rsidR="001C54AB">
        <w:trPr>
          <w:trHeight w:val="369"/>
          <w:jc w:val="center"/>
        </w:trPr>
        <w:tc>
          <w:tcPr>
            <w:tcW w:w="1276" w:type="dxa"/>
            <w:vAlign w:val="center"/>
          </w:tcPr>
          <w:p w:rsidR="001C54AB" w:rsidRDefault="00F309DD">
            <w:pPr>
              <w:pStyle w:val="30"/>
            </w:pPr>
            <w:r>
              <w:t>满意度指标</w:t>
            </w:r>
          </w:p>
        </w:tc>
        <w:tc>
          <w:tcPr>
            <w:tcW w:w="1276" w:type="dxa"/>
            <w:vAlign w:val="center"/>
          </w:tcPr>
          <w:p w:rsidR="001C54AB" w:rsidRDefault="00F309DD">
            <w:pPr>
              <w:pStyle w:val="20"/>
            </w:pPr>
            <w:r>
              <w:t>服务对象满意度指标</w:t>
            </w:r>
          </w:p>
        </w:tc>
        <w:tc>
          <w:tcPr>
            <w:tcW w:w="1332" w:type="dxa"/>
            <w:vAlign w:val="center"/>
          </w:tcPr>
          <w:p w:rsidR="001C54AB" w:rsidRDefault="00F309DD">
            <w:pPr>
              <w:pStyle w:val="20"/>
            </w:pPr>
            <w:r>
              <w:t>服务对象满意度</w:t>
            </w:r>
          </w:p>
        </w:tc>
        <w:tc>
          <w:tcPr>
            <w:tcW w:w="2891" w:type="dxa"/>
            <w:vAlign w:val="center"/>
          </w:tcPr>
          <w:p w:rsidR="001C54AB" w:rsidRDefault="00F309DD">
            <w:pPr>
              <w:pStyle w:val="20"/>
            </w:pPr>
            <w:r>
              <w:t>服务对象满意度</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根据实际工作需要制定使用计划，达到满意</w:t>
            </w:r>
          </w:p>
        </w:tc>
      </w:tr>
    </w:tbl>
    <w:p w:rsidR="001C54AB" w:rsidRDefault="001C54AB">
      <w:pPr>
        <w:sectPr w:rsidR="001C54AB">
          <w:pgSz w:w="11900" w:h="16840"/>
          <w:pgMar w:top="1984" w:right="1304" w:bottom="1134" w:left="1304" w:header="720" w:footer="720" w:gutter="0"/>
          <w:cols w:space="720"/>
        </w:sectPr>
      </w:pPr>
    </w:p>
    <w:p w:rsidR="001C54AB" w:rsidRDefault="001C54AB">
      <w:pPr>
        <w:jc w:val="center"/>
      </w:pPr>
    </w:p>
    <w:p w:rsidR="001C54AB" w:rsidRDefault="00F309DD">
      <w:pPr>
        <w:ind w:firstLine="560"/>
        <w:outlineLvl w:val="3"/>
      </w:pPr>
      <w:bookmarkStart w:id="19" w:name="_Toc_4_4_0000000018"/>
      <w:r>
        <w:rPr>
          <w:rFonts w:ascii="方正仿宋_GBK" w:eastAsia="方正仿宋_GBK" w:hAnsi="方正仿宋_GBK" w:cs="方正仿宋_GBK"/>
          <w:color w:val="000000"/>
          <w:sz w:val="28"/>
        </w:rPr>
        <w:t>15.火灾预防专项绩效目标表</w:t>
      </w:r>
      <w:bookmarkEnd w:id="1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1C54A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1C54AB" w:rsidRDefault="00F309DD">
            <w:pPr>
              <w:pStyle w:val="5"/>
            </w:pPr>
            <w:r>
              <w:t>132001承德高新技术产业开发区林业水务局本级</w:t>
            </w:r>
          </w:p>
        </w:tc>
        <w:tc>
          <w:tcPr>
            <w:tcW w:w="1843" w:type="dxa"/>
            <w:tcBorders>
              <w:top w:val="single" w:sz="6" w:space="0" w:color="FFFFFF"/>
              <w:left w:val="single" w:sz="6" w:space="0" w:color="FFFFFF"/>
              <w:right w:val="single" w:sz="6" w:space="0" w:color="FFFFFF"/>
            </w:tcBorders>
            <w:vAlign w:val="center"/>
          </w:tcPr>
          <w:p w:rsidR="001C54AB" w:rsidRDefault="00F309DD">
            <w:pPr>
              <w:pStyle w:val="40"/>
            </w:pPr>
            <w:r>
              <w:t>单位：万元</w:t>
            </w:r>
          </w:p>
        </w:tc>
      </w:tr>
      <w:tr w:rsidR="001C54AB">
        <w:trPr>
          <w:trHeight w:val="369"/>
          <w:jc w:val="center"/>
        </w:trPr>
        <w:tc>
          <w:tcPr>
            <w:tcW w:w="1276" w:type="dxa"/>
            <w:vAlign w:val="center"/>
          </w:tcPr>
          <w:p w:rsidR="001C54AB" w:rsidRDefault="00F309DD">
            <w:pPr>
              <w:pStyle w:val="10"/>
            </w:pPr>
            <w:r>
              <w:t>项目编码</w:t>
            </w:r>
          </w:p>
        </w:tc>
        <w:tc>
          <w:tcPr>
            <w:tcW w:w="2608" w:type="dxa"/>
            <w:gridSpan w:val="2"/>
            <w:vAlign w:val="center"/>
          </w:tcPr>
          <w:p w:rsidR="001C54AB" w:rsidRDefault="00F309DD">
            <w:pPr>
              <w:pStyle w:val="20"/>
            </w:pPr>
            <w:r>
              <w:t>13081123P000100100013</w:t>
            </w:r>
          </w:p>
        </w:tc>
        <w:tc>
          <w:tcPr>
            <w:tcW w:w="1587" w:type="dxa"/>
            <w:vAlign w:val="center"/>
          </w:tcPr>
          <w:p w:rsidR="001C54AB" w:rsidRDefault="00F309DD">
            <w:pPr>
              <w:pStyle w:val="10"/>
            </w:pPr>
            <w:r>
              <w:t>项目名称</w:t>
            </w:r>
          </w:p>
        </w:tc>
        <w:tc>
          <w:tcPr>
            <w:tcW w:w="4422" w:type="dxa"/>
            <w:gridSpan w:val="3"/>
            <w:vAlign w:val="center"/>
          </w:tcPr>
          <w:p w:rsidR="001C54AB" w:rsidRDefault="00F309DD">
            <w:pPr>
              <w:pStyle w:val="20"/>
            </w:pPr>
            <w:r>
              <w:t>火灾预防专项</w:t>
            </w:r>
          </w:p>
        </w:tc>
      </w:tr>
      <w:tr w:rsidR="001C54AB">
        <w:trPr>
          <w:trHeight w:val="369"/>
          <w:jc w:val="center"/>
        </w:trPr>
        <w:tc>
          <w:tcPr>
            <w:tcW w:w="1276" w:type="dxa"/>
            <w:vMerge w:val="restart"/>
            <w:vAlign w:val="center"/>
          </w:tcPr>
          <w:p w:rsidR="001C54AB" w:rsidRDefault="00F309DD">
            <w:pPr>
              <w:pStyle w:val="10"/>
            </w:pPr>
            <w:r>
              <w:t>预算规模及资金用途</w:t>
            </w:r>
          </w:p>
        </w:tc>
        <w:tc>
          <w:tcPr>
            <w:tcW w:w="1276" w:type="dxa"/>
            <w:vAlign w:val="center"/>
          </w:tcPr>
          <w:p w:rsidR="001C54AB" w:rsidRDefault="00F309DD">
            <w:pPr>
              <w:pStyle w:val="10"/>
            </w:pPr>
            <w:r>
              <w:t>预算数</w:t>
            </w:r>
          </w:p>
        </w:tc>
        <w:tc>
          <w:tcPr>
            <w:tcW w:w="1332" w:type="dxa"/>
            <w:vAlign w:val="center"/>
          </w:tcPr>
          <w:p w:rsidR="001C54AB" w:rsidRDefault="00F309DD">
            <w:pPr>
              <w:pStyle w:val="20"/>
            </w:pPr>
            <w:r>
              <w:t>5.00</w:t>
            </w:r>
          </w:p>
        </w:tc>
        <w:tc>
          <w:tcPr>
            <w:tcW w:w="1587" w:type="dxa"/>
            <w:vAlign w:val="center"/>
          </w:tcPr>
          <w:p w:rsidR="001C54AB" w:rsidRDefault="00F309DD">
            <w:pPr>
              <w:pStyle w:val="10"/>
            </w:pPr>
            <w:r>
              <w:t>其中：财政    资金</w:t>
            </w:r>
          </w:p>
        </w:tc>
        <w:tc>
          <w:tcPr>
            <w:tcW w:w="1304" w:type="dxa"/>
            <w:vAlign w:val="center"/>
          </w:tcPr>
          <w:p w:rsidR="001C54AB" w:rsidRDefault="00F309DD">
            <w:pPr>
              <w:pStyle w:val="20"/>
            </w:pPr>
            <w:r>
              <w:t>5.00</w:t>
            </w:r>
          </w:p>
        </w:tc>
        <w:tc>
          <w:tcPr>
            <w:tcW w:w="1276" w:type="dxa"/>
            <w:vAlign w:val="center"/>
          </w:tcPr>
          <w:p w:rsidR="001C54AB" w:rsidRDefault="00F309DD">
            <w:pPr>
              <w:pStyle w:val="10"/>
            </w:pPr>
            <w:r>
              <w:t>其他资金</w:t>
            </w:r>
          </w:p>
        </w:tc>
        <w:tc>
          <w:tcPr>
            <w:tcW w:w="1843" w:type="dxa"/>
            <w:vAlign w:val="center"/>
          </w:tcPr>
          <w:p w:rsidR="001C54AB" w:rsidRDefault="001C54AB">
            <w:pPr>
              <w:pStyle w:val="20"/>
            </w:pPr>
          </w:p>
        </w:tc>
      </w:tr>
      <w:tr w:rsidR="001C54AB">
        <w:trPr>
          <w:trHeight w:val="369"/>
          <w:jc w:val="center"/>
        </w:trPr>
        <w:tc>
          <w:tcPr>
            <w:tcW w:w="1276" w:type="dxa"/>
            <w:vMerge/>
          </w:tcPr>
          <w:p w:rsidR="001C54AB" w:rsidRDefault="001C54AB"/>
        </w:tc>
        <w:tc>
          <w:tcPr>
            <w:tcW w:w="8617" w:type="dxa"/>
            <w:gridSpan w:val="6"/>
            <w:vAlign w:val="center"/>
          </w:tcPr>
          <w:p w:rsidR="001C54AB" w:rsidRDefault="00F309DD">
            <w:pPr>
              <w:pStyle w:val="20"/>
            </w:pPr>
            <w:r>
              <w:t>用于防火宣传</w:t>
            </w:r>
          </w:p>
        </w:tc>
      </w:tr>
      <w:tr w:rsidR="001C54AB">
        <w:trPr>
          <w:trHeight w:val="369"/>
          <w:jc w:val="center"/>
        </w:trPr>
        <w:tc>
          <w:tcPr>
            <w:tcW w:w="1276" w:type="dxa"/>
            <w:vMerge w:val="restart"/>
            <w:vAlign w:val="center"/>
          </w:tcPr>
          <w:p w:rsidR="001C54AB" w:rsidRDefault="00F309DD">
            <w:pPr>
              <w:pStyle w:val="10"/>
            </w:pPr>
            <w:r>
              <w:t>资金支出计划（%）</w:t>
            </w:r>
          </w:p>
        </w:tc>
        <w:tc>
          <w:tcPr>
            <w:tcW w:w="2608" w:type="dxa"/>
            <w:gridSpan w:val="2"/>
            <w:vAlign w:val="center"/>
          </w:tcPr>
          <w:p w:rsidR="001C54AB" w:rsidRDefault="00F309DD">
            <w:pPr>
              <w:pStyle w:val="10"/>
            </w:pPr>
            <w:r>
              <w:t>3月底</w:t>
            </w:r>
          </w:p>
        </w:tc>
        <w:tc>
          <w:tcPr>
            <w:tcW w:w="1587" w:type="dxa"/>
            <w:vAlign w:val="center"/>
          </w:tcPr>
          <w:p w:rsidR="001C54AB" w:rsidRDefault="00F309DD">
            <w:pPr>
              <w:pStyle w:val="10"/>
            </w:pPr>
            <w:r>
              <w:t>6月底</w:t>
            </w:r>
          </w:p>
        </w:tc>
        <w:tc>
          <w:tcPr>
            <w:tcW w:w="1304" w:type="dxa"/>
            <w:vAlign w:val="center"/>
          </w:tcPr>
          <w:p w:rsidR="001C54AB" w:rsidRDefault="00F309DD">
            <w:pPr>
              <w:pStyle w:val="10"/>
            </w:pPr>
            <w:r>
              <w:t>10月底</w:t>
            </w:r>
          </w:p>
        </w:tc>
        <w:tc>
          <w:tcPr>
            <w:tcW w:w="3118" w:type="dxa"/>
            <w:gridSpan w:val="2"/>
            <w:vAlign w:val="center"/>
          </w:tcPr>
          <w:p w:rsidR="001C54AB" w:rsidRDefault="00F309DD">
            <w:pPr>
              <w:pStyle w:val="10"/>
            </w:pPr>
            <w:r>
              <w:t>12月底</w:t>
            </w:r>
          </w:p>
        </w:tc>
      </w:tr>
      <w:tr w:rsidR="001C54AB">
        <w:trPr>
          <w:trHeight w:val="369"/>
          <w:jc w:val="center"/>
        </w:trPr>
        <w:tc>
          <w:tcPr>
            <w:tcW w:w="1276" w:type="dxa"/>
            <w:vMerge/>
          </w:tcPr>
          <w:p w:rsidR="001C54AB" w:rsidRDefault="001C54AB"/>
        </w:tc>
        <w:tc>
          <w:tcPr>
            <w:tcW w:w="2608" w:type="dxa"/>
            <w:gridSpan w:val="2"/>
            <w:vAlign w:val="center"/>
          </w:tcPr>
          <w:p w:rsidR="001C54AB" w:rsidRDefault="001C54AB">
            <w:pPr>
              <w:pStyle w:val="30"/>
            </w:pPr>
          </w:p>
        </w:tc>
        <w:tc>
          <w:tcPr>
            <w:tcW w:w="1587" w:type="dxa"/>
            <w:vAlign w:val="center"/>
          </w:tcPr>
          <w:p w:rsidR="001C54AB" w:rsidRDefault="001C54AB">
            <w:pPr>
              <w:pStyle w:val="30"/>
            </w:pPr>
          </w:p>
        </w:tc>
        <w:tc>
          <w:tcPr>
            <w:tcW w:w="1304" w:type="dxa"/>
            <w:vAlign w:val="center"/>
          </w:tcPr>
          <w:p w:rsidR="001C54AB" w:rsidRDefault="00F309DD">
            <w:pPr>
              <w:pStyle w:val="30"/>
            </w:pPr>
            <w:r>
              <w:t>50%</w:t>
            </w:r>
          </w:p>
        </w:tc>
        <w:tc>
          <w:tcPr>
            <w:tcW w:w="3118" w:type="dxa"/>
            <w:gridSpan w:val="2"/>
            <w:vAlign w:val="center"/>
          </w:tcPr>
          <w:p w:rsidR="001C54AB" w:rsidRDefault="00F309DD">
            <w:pPr>
              <w:pStyle w:val="30"/>
            </w:pPr>
            <w:r>
              <w:t>100%</w:t>
            </w:r>
          </w:p>
        </w:tc>
      </w:tr>
      <w:tr w:rsidR="001C54AB">
        <w:trPr>
          <w:trHeight w:val="369"/>
          <w:jc w:val="center"/>
        </w:trPr>
        <w:tc>
          <w:tcPr>
            <w:tcW w:w="1276" w:type="dxa"/>
            <w:vAlign w:val="center"/>
          </w:tcPr>
          <w:p w:rsidR="001C54AB" w:rsidRDefault="00F309DD">
            <w:pPr>
              <w:pStyle w:val="10"/>
            </w:pPr>
            <w:r>
              <w:t>绩效目标</w:t>
            </w:r>
          </w:p>
        </w:tc>
        <w:tc>
          <w:tcPr>
            <w:tcW w:w="8617" w:type="dxa"/>
            <w:gridSpan w:val="6"/>
            <w:vAlign w:val="center"/>
          </w:tcPr>
          <w:p w:rsidR="001C54AB" w:rsidRDefault="00F309DD">
            <w:pPr>
              <w:pStyle w:val="20"/>
            </w:pPr>
            <w:r>
              <w:t>1.森林草原防火工作的安排部署，开展以“严防森林草原火灾，保护绿色生态家园”为主题的森林防火宣传</w:t>
            </w:r>
          </w:p>
        </w:tc>
      </w:tr>
    </w:tbl>
    <w:p w:rsidR="001C54AB" w:rsidRDefault="001C54A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1C54AB">
        <w:trPr>
          <w:trHeight w:val="397"/>
          <w:tblHeader/>
          <w:jc w:val="center"/>
        </w:trPr>
        <w:tc>
          <w:tcPr>
            <w:tcW w:w="1276" w:type="dxa"/>
            <w:vAlign w:val="center"/>
          </w:tcPr>
          <w:p w:rsidR="001C54AB" w:rsidRDefault="00F309DD">
            <w:pPr>
              <w:pStyle w:val="10"/>
            </w:pPr>
            <w:r>
              <w:t>一级指标</w:t>
            </w:r>
          </w:p>
        </w:tc>
        <w:tc>
          <w:tcPr>
            <w:tcW w:w="1276" w:type="dxa"/>
            <w:vAlign w:val="center"/>
          </w:tcPr>
          <w:p w:rsidR="001C54AB" w:rsidRDefault="00F309DD">
            <w:pPr>
              <w:pStyle w:val="10"/>
            </w:pPr>
            <w:r>
              <w:t>二级指标</w:t>
            </w:r>
          </w:p>
        </w:tc>
        <w:tc>
          <w:tcPr>
            <w:tcW w:w="1332" w:type="dxa"/>
            <w:vAlign w:val="center"/>
          </w:tcPr>
          <w:p w:rsidR="001C54AB" w:rsidRDefault="00F309DD">
            <w:pPr>
              <w:pStyle w:val="10"/>
            </w:pPr>
            <w:r>
              <w:t>三级指标</w:t>
            </w:r>
          </w:p>
        </w:tc>
        <w:tc>
          <w:tcPr>
            <w:tcW w:w="2891" w:type="dxa"/>
            <w:vAlign w:val="center"/>
          </w:tcPr>
          <w:p w:rsidR="001C54AB" w:rsidRDefault="00F309DD">
            <w:pPr>
              <w:pStyle w:val="10"/>
            </w:pPr>
            <w:r>
              <w:t>绩效指标描述</w:t>
            </w:r>
          </w:p>
        </w:tc>
        <w:tc>
          <w:tcPr>
            <w:tcW w:w="1276" w:type="dxa"/>
            <w:vAlign w:val="center"/>
          </w:tcPr>
          <w:p w:rsidR="001C54AB" w:rsidRDefault="00F309DD">
            <w:pPr>
              <w:pStyle w:val="10"/>
            </w:pPr>
            <w:r>
              <w:t>指标值</w:t>
            </w:r>
          </w:p>
        </w:tc>
        <w:tc>
          <w:tcPr>
            <w:tcW w:w="1843" w:type="dxa"/>
            <w:vAlign w:val="center"/>
          </w:tcPr>
          <w:p w:rsidR="001C54AB" w:rsidRDefault="00F309DD">
            <w:pPr>
              <w:pStyle w:val="10"/>
            </w:pPr>
            <w:r>
              <w:t>指标值确定依据</w:t>
            </w:r>
          </w:p>
        </w:tc>
      </w:tr>
      <w:tr w:rsidR="001C54AB">
        <w:trPr>
          <w:trHeight w:val="369"/>
          <w:jc w:val="center"/>
        </w:trPr>
        <w:tc>
          <w:tcPr>
            <w:tcW w:w="1276" w:type="dxa"/>
            <w:vMerge w:val="restart"/>
            <w:vAlign w:val="center"/>
          </w:tcPr>
          <w:p w:rsidR="001C54AB" w:rsidRDefault="00F309DD">
            <w:pPr>
              <w:pStyle w:val="30"/>
            </w:pPr>
            <w:r>
              <w:t>产出指标</w:t>
            </w:r>
          </w:p>
        </w:tc>
        <w:tc>
          <w:tcPr>
            <w:tcW w:w="1276" w:type="dxa"/>
            <w:vAlign w:val="center"/>
          </w:tcPr>
          <w:p w:rsidR="001C54AB" w:rsidRDefault="00F309DD">
            <w:pPr>
              <w:pStyle w:val="20"/>
            </w:pPr>
            <w:r>
              <w:t>数量指标</w:t>
            </w:r>
          </w:p>
        </w:tc>
        <w:tc>
          <w:tcPr>
            <w:tcW w:w="1332" w:type="dxa"/>
            <w:vAlign w:val="center"/>
          </w:tcPr>
          <w:p w:rsidR="001C54AB" w:rsidRDefault="00F309DD">
            <w:pPr>
              <w:pStyle w:val="20"/>
            </w:pPr>
            <w:r>
              <w:t>防火宣传</w:t>
            </w:r>
          </w:p>
        </w:tc>
        <w:tc>
          <w:tcPr>
            <w:tcW w:w="2891" w:type="dxa"/>
            <w:vAlign w:val="center"/>
          </w:tcPr>
          <w:p w:rsidR="001C54AB" w:rsidRDefault="00F309DD">
            <w:pPr>
              <w:pStyle w:val="20"/>
            </w:pPr>
            <w:r>
              <w:t>3次</w:t>
            </w:r>
          </w:p>
        </w:tc>
        <w:tc>
          <w:tcPr>
            <w:tcW w:w="1276" w:type="dxa"/>
            <w:vAlign w:val="center"/>
          </w:tcPr>
          <w:p w:rsidR="001C54AB" w:rsidRDefault="00F309DD">
            <w:pPr>
              <w:pStyle w:val="20"/>
            </w:pPr>
            <w:r>
              <w:t>3次</w:t>
            </w:r>
          </w:p>
        </w:tc>
        <w:tc>
          <w:tcPr>
            <w:tcW w:w="1843" w:type="dxa"/>
            <w:vAlign w:val="center"/>
          </w:tcPr>
          <w:p w:rsidR="001C54AB" w:rsidRDefault="00F309DD">
            <w:pPr>
              <w:pStyle w:val="20"/>
            </w:pPr>
            <w:r>
              <w:t xml:space="preserve">河北省人民政府办公厅 关于印发《河北省森林草原防灭火工作 责任制规定（试行）》的通知 </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质量指标</w:t>
            </w:r>
          </w:p>
        </w:tc>
        <w:tc>
          <w:tcPr>
            <w:tcW w:w="1332" w:type="dxa"/>
            <w:vAlign w:val="center"/>
          </w:tcPr>
          <w:p w:rsidR="001C54AB" w:rsidRDefault="00F309DD">
            <w:pPr>
              <w:pStyle w:val="20"/>
            </w:pPr>
            <w:r>
              <w:t>防火督导检查</w:t>
            </w:r>
          </w:p>
        </w:tc>
        <w:tc>
          <w:tcPr>
            <w:tcW w:w="2891" w:type="dxa"/>
            <w:vAlign w:val="center"/>
          </w:tcPr>
          <w:p w:rsidR="001C54AB" w:rsidRDefault="00F309DD">
            <w:pPr>
              <w:pStyle w:val="20"/>
            </w:pPr>
            <w:r>
              <w:t>12次</w:t>
            </w:r>
          </w:p>
        </w:tc>
        <w:tc>
          <w:tcPr>
            <w:tcW w:w="1276" w:type="dxa"/>
            <w:vAlign w:val="center"/>
          </w:tcPr>
          <w:p w:rsidR="001C54AB" w:rsidRDefault="00F309DD">
            <w:pPr>
              <w:pStyle w:val="20"/>
            </w:pPr>
            <w:r>
              <w:t>12次</w:t>
            </w:r>
          </w:p>
        </w:tc>
        <w:tc>
          <w:tcPr>
            <w:tcW w:w="1843" w:type="dxa"/>
            <w:vAlign w:val="center"/>
          </w:tcPr>
          <w:p w:rsidR="001C54AB" w:rsidRDefault="00F309DD">
            <w:pPr>
              <w:pStyle w:val="20"/>
            </w:pPr>
            <w:r>
              <w:t xml:space="preserve">河北省人民政府办公厅 关于印发《河北省森林草原防灭火工作 责任制规定（试行）》的通知 </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时效指标</w:t>
            </w:r>
          </w:p>
        </w:tc>
        <w:tc>
          <w:tcPr>
            <w:tcW w:w="1332" w:type="dxa"/>
            <w:vAlign w:val="center"/>
          </w:tcPr>
          <w:p w:rsidR="001C54AB" w:rsidRDefault="00F309DD">
            <w:pPr>
              <w:pStyle w:val="20"/>
            </w:pPr>
            <w:r>
              <w:t>全年火灾控制率在0.3‰</w:t>
            </w:r>
          </w:p>
        </w:tc>
        <w:tc>
          <w:tcPr>
            <w:tcW w:w="2891" w:type="dxa"/>
            <w:vAlign w:val="center"/>
          </w:tcPr>
          <w:p w:rsidR="001C54AB" w:rsidRDefault="00F309DD">
            <w:pPr>
              <w:pStyle w:val="20"/>
            </w:pPr>
            <w:r>
              <w:t>0.3‰</w:t>
            </w:r>
          </w:p>
        </w:tc>
        <w:tc>
          <w:tcPr>
            <w:tcW w:w="1276" w:type="dxa"/>
            <w:vAlign w:val="center"/>
          </w:tcPr>
          <w:p w:rsidR="001C54AB" w:rsidRDefault="00F309DD">
            <w:pPr>
              <w:pStyle w:val="20"/>
            </w:pPr>
            <w:r>
              <w:t>≤0.3‰</w:t>
            </w:r>
          </w:p>
        </w:tc>
        <w:tc>
          <w:tcPr>
            <w:tcW w:w="1843" w:type="dxa"/>
            <w:vAlign w:val="center"/>
          </w:tcPr>
          <w:p w:rsidR="001C54AB" w:rsidRDefault="00F309DD">
            <w:pPr>
              <w:pStyle w:val="20"/>
            </w:pPr>
            <w:r>
              <w:t xml:space="preserve">河北省人民政府办公厅 关于印发《河北省森林草原防灭火工作 责任制规定（试行）》的通知 </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成本指标</w:t>
            </w:r>
          </w:p>
        </w:tc>
        <w:tc>
          <w:tcPr>
            <w:tcW w:w="1332" w:type="dxa"/>
            <w:vAlign w:val="center"/>
          </w:tcPr>
          <w:p w:rsidR="001C54AB" w:rsidRDefault="00F309DD">
            <w:pPr>
              <w:pStyle w:val="20"/>
            </w:pPr>
            <w:r>
              <w:t>成本控制</w:t>
            </w:r>
          </w:p>
        </w:tc>
        <w:tc>
          <w:tcPr>
            <w:tcW w:w="2891" w:type="dxa"/>
            <w:vAlign w:val="center"/>
          </w:tcPr>
          <w:p w:rsidR="001C54AB" w:rsidRDefault="00F309DD">
            <w:pPr>
              <w:pStyle w:val="20"/>
            </w:pPr>
            <w:r>
              <w:t>3万元</w:t>
            </w:r>
          </w:p>
        </w:tc>
        <w:tc>
          <w:tcPr>
            <w:tcW w:w="1276" w:type="dxa"/>
            <w:vAlign w:val="center"/>
          </w:tcPr>
          <w:p w:rsidR="001C54AB" w:rsidRDefault="00F309DD">
            <w:pPr>
              <w:pStyle w:val="20"/>
            </w:pPr>
            <w:r>
              <w:t>≤3万元</w:t>
            </w:r>
          </w:p>
        </w:tc>
        <w:tc>
          <w:tcPr>
            <w:tcW w:w="1843" w:type="dxa"/>
            <w:vAlign w:val="center"/>
          </w:tcPr>
          <w:p w:rsidR="001C54AB" w:rsidRDefault="00F309DD">
            <w:pPr>
              <w:pStyle w:val="20"/>
            </w:pPr>
            <w:r>
              <w:t xml:space="preserve">河北省人民政府办公厅 关于印发《河北省森林草原防灭火工作 责任制规定（试行）》的通知 </w:t>
            </w:r>
          </w:p>
        </w:tc>
      </w:tr>
      <w:tr w:rsidR="001C54AB">
        <w:trPr>
          <w:trHeight w:val="369"/>
          <w:jc w:val="center"/>
        </w:trPr>
        <w:tc>
          <w:tcPr>
            <w:tcW w:w="1276" w:type="dxa"/>
            <w:vMerge w:val="restart"/>
            <w:vAlign w:val="center"/>
          </w:tcPr>
          <w:p w:rsidR="001C54AB" w:rsidRDefault="00F309DD">
            <w:pPr>
              <w:pStyle w:val="30"/>
            </w:pPr>
            <w:r>
              <w:lastRenderedPageBreak/>
              <w:t>效益指标</w:t>
            </w:r>
          </w:p>
        </w:tc>
        <w:tc>
          <w:tcPr>
            <w:tcW w:w="1276" w:type="dxa"/>
            <w:vAlign w:val="center"/>
          </w:tcPr>
          <w:p w:rsidR="001C54AB" w:rsidRDefault="00F309DD">
            <w:pPr>
              <w:pStyle w:val="20"/>
            </w:pPr>
            <w:r>
              <w:t>经济效益指标</w:t>
            </w:r>
          </w:p>
        </w:tc>
        <w:tc>
          <w:tcPr>
            <w:tcW w:w="1332" w:type="dxa"/>
            <w:vAlign w:val="center"/>
          </w:tcPr>
          <w:p w:rsidR="001C54AB" w:rsidRDefault="00F309DD">
            <w:pPr>
              <w:pStyle w:val="20"/>
            </w:pPr>
            <w:r>
              <w:t>加大宣传力度</w:t>
            </w:r>
          </w:p>
        </w:tc>
        <w:tc>
          <w:tcPr>
            <w:tcW w:w="2891" w:type="dxa"/>
            <w:vAlign w:val="center"/>
          </w:tcPr>
          <w:p w:rsidR="001C54AB" w:rsidRDefault="00F309DD">
            <w:pPr>
              <w:pStyle w:val="20"/>
            </w:pPr>
            <w:r>
              <w:t>保证全区林地安全</w:t>
            </w:r>
          </w:p>
        </w:tc>
        <w:tc>
          <w:tcPr>
            <w:tcW w:w="1276" w:type="dxa"/>
            <w:vAlign w:val="center"/>
          </w:tcPr>
          <w:p w:rsidR="001C54AB" w:rsidRDefault="00F309DD">
            <w:pPr>
              <w:pStyle w:val="20"/>
            </w:pPr>
            <w:r>
              <w:t>保证全区林地安全</w:t>
            </w:r>
          </w:p>
        </w:tc>
        <w:tc>
          <w:tcPr>
            <w:tcW w:w="1843" w:type="dxa"/>
            <w:vAlign w:val="center"/>
          </w:tcPr>
          <w:p w:rsidR="001C54AB" w:rsidRDefault="00F309DD">
            <w:pPr>
              <w:pStyle w:val="20"/>
            </w:pPr>
            <w:r>
              <w:t xml:space="preserve">河北省人民政府办公厅 关于印发《河北省森林草原防灭火工作 责任制规定（试行）》的通知 </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社会效益指标</w:t>
            </w:r>
          </w:p>
        </w:tc>
        <w:tc>
          <w:tcPr>
            <w:tcW w:w="1332" w:type="dxa"/>
            <w:vAlign w:val="center"/>
          </w:tcPr>
          <w:p w:rsidR="001C54AB" w:rsidRDefault="00F309DD">
            <w:pPr>
              <w:pStyle w:val="20"/>
            </w:pPr>
            <w:r>
              <w:t>保障人民生命财产安全</w:t>
            </w:r>
          </w:p>
        </w:tc>
        <w:tc>
          <w:tcPr>
            <w:tcW w:w="2891" w:type="dxa"/>
            <w:vAlign w:val="center"/>
          </w:tcPr>
          <w:p w:rsidR="001C54AB" w:rsidRDefault="00F309DD">
            <w:pPr>
              <w:pStyle w:val="20"/>
            </w:pPr>
            <w:r>
              <w:t>保证全区林地安全</w:t>
            </w:r>
          </w:p>
        </w:tc>
        <w:tc>
          <w:tcPr>
            <w:tcW w:w="1276" w:type="dxa"/>
            <w:vAlign w:val="center"/>
          </w:tcPr>
          <w:p w:rsidR="001C54AB" w:rsidRDefault="00F309DD">
            <w:pPr>
              <w:pStyle w:val="20"/>
            </w:pPr>
            <w:r>
              <w:t>保证全区林地安全</w:t>
            </w:r>
          </w:p>
        </w:tc>
        <w:tc>
          <w:tcPr>
            <w:tcW w:w="1843" w:type="dxa"/>
            <w:vAlign w:val="center"/>
          </w:tcPr>
          <w:p w:rsidR="001C54AB" w:rsidRDefault="00F309DD">
            <w:pPr>
              <w:pStyle w:val="20"/>
            </w:pPr>
            <w:r>
              <w:t xml:space="preserve">河北省人民政府办公厅 关于印发《河北省森林草原防灭火工作 责任制规定（试行）》的通知 </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生态效益指标</w:t>
            </w:r>
          </w:p>
        </w:tc>
        <w:tc>
          <w:tcPr>
            <w:tcW w:w="1332" w:type="dxa"/>
            <w:vAlign w:val="center"/>
          </w:tcPr>
          <w:p w:rsidR="001C54AB" w:rsidRDefault="00F309DD">
            <w:pPr>
              <w:pStyle w:val="20"/>
            </w:pPr>
            <w:r>
              <w:t>生态健康良性发展</w:t>
            </w:r>
          </w:p>
        </w:tc>
        <w:tc>
          <w:tcPr>
            <w:tcW w:w="2891" w:type="dxa"/>
            <w:vAlign w:val="center"/>
          </w:tcPr>
          <w:p w:rsidR="001C54AB" w:rsidRDefault="00F309DD">
            <w:pPr>
              <w:pStyle w:val="20"/>
            </w:pPr>
            <w:r>
              <w:t>保证全区林地安全</w:t>
            </w:r>
          </w:p>
        </w:tc>
        <w:tc>
          <w:tcPr>
            <w:tcW w:w="1276" w:type="dxa"/>
            <w:vAlign w:val="center"/>
          </w:tcPr>
          <w:p w:rsidR="001C54AB" w:rsidRDefault="00F309DD">
            <w:pPr>
              <w:pStyle w:val="20"/>
            </w:pPr>
            <w:r>
              <w:t>保证全区林地安全</w:t>
            </w:r>
          </w:p>
        </w:tc>
        <w:tc>
          <w:tcPr>
            <w:tcW w:w="1843" w:type="dxa"/>
            <w:vAlign w:val="center"/>
          </w:tcPr>
          <w:p w:rsidR="001C54AB" w:rsidRDefault="00F309DD">
            <w:pPr>
              <w:pStyle w:val="20"/>
            </w:pPr>
            <w:r>
              <w:t xml:space="preserve">河北省人民政府办公厅 关于印发《河北省森林草原防灭火工作 责任制规定（试行）》的通知 </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可持续影响指标</w:t>
            </w:r>
          </w:p>
        </w:tc>
        <w:tc>
          <w:tcPr>
            <w:tcW w:w="1332" w:type="dxa"/>
            <w:vAlign w:val="center"/>
          </w:tcPr>
          <w:p w:rsidR="001C54AB" w:rsidRDefault="00F309DD">
            <w:pPr>
              <w:pStyle w:val="20"/>
            </w:pPr>
            <w:r>
              <w:t>打造健康持续的生态文明</w:t>
            </w:r>
          </w:p>
        </w:tc>
        <w:tc>
          <w:tcPr>
            <w:tcW w:w="2891" w:type="dxa"/>
            <w:vAlign w:val="center"/>
          </w:tcPr>
          <w:p w:rsidR="001C54AB" w:rsidRDefault="00F309DD">
            <w:pPr>
              <w:pStyle w:val="20"/>
            </w:pPr>
            <w:r>
              <w:t>保证全区林地安全</w:t>
            </w:r>
          </w:p>
        </w:tc>
        <w:tc>
          <w:tcPr>
            <w:tcW w:w="1276" w:type="dxa"/>
            <w:vAlign w:val="center"/>
          </w:tcPr>
          <w:p w:rsidR="001C54AB" w:rsidRDefault="00F309DD">
            <w:pPr>
              <w:pStyle w:val="20"/>
            </w:pPr>
            <w:r>
              <w:t>保证全区林地安全</w:t>
            </w:r>
          </w:p>
        </w:tc>
        <w:tc>
          <w:tcPr>
            <w:tcW w:w="1843" w:type="dxa"/>
            <w:vAlign w:val="center"/>
          </w:tcPr>
          <w:p w:rsidR="001C54AB" w:rsidRDefault="00F309DD">
            <w:pPr>
              <w:pStyle w:val="20"/>
            </w:pPr>
            <w:r>
              <w:t xml:space="preserve">河北省人民政府办公厅 关于印发《河北省森林草原防灭火工作 责任制规定（试行）》的通知 </w:t>
            </w:r>
          </w:p>
        </w:tc>
      </w:tr>
      <w:tr w:rsidR="001C54AB">
        <w:trPr>
          <w:trHeight w:val="369"/>
          <w:jc w:val="center"/>
        </w:trPr>
        <w:tc>
          <w:tcPr>
            <w:tcW w:w="1276" w:type="dxa"/>
            <w:vAlign w:val="center"/>
          </w:tcPr>
          <w:p w:rsidR="001C54AB" w:rsidRDefault="00F309DD">
            <w:pPr>
              <w:pStyle w:val="30"/>
            </w:pPr>
            <w:r>
              <w:t>满意度指标</w:t>
            </w:r>
          </w:p>
        </w:tc>
        <w:tc>
          <w:tcPr>
            <w:tcW w:w="1276" w:type="dxa"/>
            <w:vAlign w:val="center"/>
          </w:tcPr>
          <w:p w:rsidR="001C54AB" w:rsidRDefault="00F309DD">
            <w:pPr>
              <w:pStyle w:val="20"/>
            </w:pPr>
            <w:r>
              <w:t>服务对象满意度指标</w:t>
            </w:r>
          </w:p>
        </w:tc>
        <w:tc>
          <w:tcPr>
            <w:tcW w:w="1332" w:type="dxa"/>
            <w:vAlign w:val="center"/>
          </w:tcPr>
          <w:p w:rsidR="001C54AB" w:rsidRDefault="00F309DD">
            <w:pPr>
              <w:pStyle w:val="20"/>
            </w:pPr>
            <w:r>
              <w:t>服务对象满意度</w:t>
            </w:r>
          </w:p>
        </w:tc>
        <w:tc>
          <w:tcPr>
            <w:tcW w:w="2891" w:type="dxa"/>
            <w:vAlign w:val="center"/>
          </w:tcPr>
          <w:p w:rsidR="001C54AB" w:rsidRDefault="00F309DD">
            <w:pPr>
              <w:pStyle w:val="20"/>
            </w:pPr>
            <w:r>
              <w:t>服务对象满意度</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森林法、河北省森林防火条例、河北省森林草原防灭火工作 责任制规定（试行）</w:t>
            </w:r>
          </w:p>
        </w:tc>
      </w:tr>
    </w:tbl>
    <w:p w:rsidR="001C54AB" w:rsidRDefault="001C54AB">
      <w:pPr>
        <w:sectPr w:rsidR="001C54AB">
          <w:pgSz w:w="11900" w:h="16840"/>
          <w:pgMar w:top="1984" w:right="1304" w:bottom="1134" w:left="1304" w:header="720" w:footer="720" w:gutter="0"/>
          <w:cols w:space="720"/>
        </w:sectPr>
      </w:pPr>
    </w:p>
    <w:p w:rsidR="001C54AB" w:rsidRDefault="001C54AB">
      <w:pPr>
        <w:jc w:val="center"/>
      </w:pPr>
    </w:p>
    <w:p w:rsidR="001C54AB" w:rsidRDefault="00F309DD">
      <w:pPr>
        <w:ind w:firstLine="560"/>
        <w:outlineLvl w:val="3"/>
      </w:pPr>
      <w:bookmarkStart w:id="20" w:name="_Toc_4_4_0000000019"/>
      <w:r>
        <w:rPr>
          <w:rFonts w:ascii="方正仿宋_GBK" w:eastAsia="方正仿宋_GBK" w:hAnsi="方正仿宋_GBK" w:cs="方正仿宋_GBK"/>
          <w:color w:val="000000"/>
          <w:sz w:val="28"/>
        </w:rPr>
        <w:t>16.经济林建设（干果）绩效目标表</w:t>
      </w:r>
      <w:bookmarkEnd w:id="2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1C54A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1C54AB" w:rsidRDefault="00F309DD">
            <w:pPr>
              <w:pStyle w:val="5"/>
            </w:pPr>
            <w:r>
              <w:t>132001承德高新技术产业开发区林业水务局本级</w:t>
            </w:r>
          </w:p>
        </w:tc>
        <w:tc>
          <w:tcPr>
            <w:tcW w:w="1843" w:type="dxa"/>
            <w:tcBorders>
              <w:top w:val="single" w:sz="6" w:space="0" w:color="FFFFFF"/>
              <w:left w:val="single" w:sz="6" w:space="0" w:color="FFFFFF"/>
              <w:right w:val="single" w:sz="6" w:space="0" w:color="FFFFFF"/>
            </w:tcBorders>
            <w:vAlign w:val="center"/>
          </w:tcPr>
          <w:p w:rsidR="001C54AB" w:rsidRDefault="00F309DD">
            <w:pPr>
              <w:pStyle w:val="40"/>
            </w:pPr>
            <w:r>
              <w:t>单位：万元</w:t>
            </w:r>
          </w:p>
        </w:tc>
      </w:tr>
      <w:tr w:rsidR="001C54AB">
        <w:trPr>
          <w:trHeight w:val="369"/>
          <w:jc w:val="center"/>
        </w:trPr>
        <w:tc>
          <w:tcPr>
            <w:tcW w:w="1276" w:type="dxa"/>
            <w:vAlign w:val="center"/>
          </w:tcPr>
          <w:p w:rsidR="001C54AB" w:rsidRDefault="00F309DD">
            <w:pPr>
              <w:pStyle w:val="10"/>
            </w:pPr>
            <w:r>
              <w:t>项目编码</w:t>
            </w:r>
          </w:p>
        </w:tc>
        <w:tc>
          <w:tcPr>
            <w:tcW w:w="2608" w:type="dxa"/>
            <w:gridSpan w:val="2"/>
            <w:vAlign w:val="center"/>
          </w:tcPr>
          <w:p w:rsidR="001C54AB" w:rsidRDefault="00F309DD">
            <w:pPr>
              <w:pStyle w:val="20"/>
            </w:pPr>
            <w:r>
              <w:t>13081123P00009510001Q</w:t>
            </w:r>
          </w:p>
        </w:tc>
        <w:tc>
          <w:tcPr>
            <w:tcW w:w="1587" w:type="dxa"/>
            <w:vAlign w:val="center"/>
          </w:tcPr>
          <w:p w:rsidR="001C54AB" w:rsidRDefault="00F309DD">
            <w:pPr>
              <w:pStyle w:val="10"/>
            </w:pPr>
            <w:r>
              <w:t>项目名称</w:t>
            </w:r>
          </w:p>
        </w:tc>
        <w:tc>
          <w:tcPr>
            <w:tcW w:w="4422" w:type="dxa"/>
            <w:gridSpan w:val="3"/>
            <w:vAlign w:val="center"/>
          </w:tcPr>
          <w:p w:rsidR="001C54AB" w:rsidRDefault="00F309DD">
            <w:pPr>
              <w:pStyle w:val="20"/>
            </w:pPr>
            <w:r>
              <w:t>经济林建设（干果）</w:t>
            </w:r>
          </w:p>
        </w:tc>
      </w:tr>
      <w:tr w:rsidR="001C54AB">
        <w:trPr>
          <w:trHeight w:val="369"/>
          <w:jc w:val="center"/>
        </w:trPr>
        <w:tc>
          <w:tcPr>
            <w:tcW w:w="1276" w:type="dxa"/>
            <w:vMerge w:val="restart"/>
            <w:vAlign w:val="center"/>
          </w:tcPr>
          <w:p w:rsidR="001C54AB" w:rsidRDefault="00F309DD">
            <w:pPr>
              <w:pStyle w:val="10"/>
            </w:pPr>
            <w:r>
              <w:t>预算规模及资金用途</w:t>
            </w:r>
          </w:p>
        </w:tc>
        <w:tc>
          <w:tcPr>
            <w:tcW w:w="1276" w:type="dxa"/>
            <w:vAlign w:val="center"/>
          </w:tcPr>
          <w:p w:rsidR="001C54AB" w:rsidRDefault="00F309DD">
            <w:pPr>
              <w:pStyle w:val="10"/>
            </w:pPr>
            <w:r>
              <w:t>预算数</w:t>
            </w:r>
          </w:p>
        </w:tc>
        <w:tc>
          <w:tcPr>
            <w:tcW w:w="1332" w:type="dxa"/>
            <w:vAlign w:val="center"/>
          </w:tcPr>
          <w:p w:rsidR="001C54AB" w:rsidRDefault="00F309DD">
            <w:pPr>
              <w:pStyle w:val="20"/>
            </w:pPr>
            <w:r>
              <w:t>10.00</w:t>
            </w:r>
          </w:p>
        </w:tc>
        <w:tc>
          <w:tcPr>
            <w:tcW w:w="1587" w:type="dxa"/>
            <w:vAlign w:val="center"/>
          </w:tcPr>
          <w:p w:rsidR="001C54AB" w:rsidRDefault="00F309DD">
            <w:pPr>
              <w:pStyle w:val="10"/>
            </w:pPr>
            <w:r>
              <w:t>其中：财政    资金</w:t>
            </w:r>
          </w:p>
        </w:tc>
        <w:tc>
          <w:tcPr>
            <w:tcW w:w="1304" w:type="dxa"/>
            <w:vAlign w:val="center"/>
          </w:tcPr>
          <w:p w:rsidR="001C54AB" w:rsidRDefault="00F309DD">
            <w:pPr>
              <w:pStyle w:val="20"/>
            </w:pPr>
            <w:r>
              <w:t>10.00</w:t>
            </w:r>
          </w:p>
        </w:tc>
        <w:tc>
          <w:tcPr>
            <w:tcW w:w="1276" w:type="dxa"/>
            <w:vAlign w:val="center"/>
          </w:tcPr>
          <w:p w:rsidR="001C54AB" w:rsidRDefault="00F309DD">
            <w:pPr>
              <w:pStyle w:val="10"/>
            </w:pPr>
            <w:r>
              <w:t>其他资金</w:t>
            </w:r>
          </w:p>
        </w:tc>
        <w:tc>
          <w:tcPr>
            <w:tcW w:w="1843" w:type="dxa"/>
            <w:vAlign w:val="center"/>
          </w:tcPr>
          <w:p w:rsidR="001C54AB" w:rsidRDefault="001C54AB">
            <w:pPr>
              <w:pStyle w:val="20"/>
            </w:pPr>
          </w:p>
        </w:tc>
      </w:tr>
      <w:tr w:rsidR="001C54AB">
        <w:trPr>
          <w:trHeight w:val="369"/>
          <w:jc w:val="center"/>
        </w:trPr>
        <w:tc>
          <w:tcPr>
            <w:tcW w:w="1276" w:type="dxa"/>
            <w:vMerge/>
          </w:tcPr>
          <w:p w:rsidR="001C54AB" w:rsidRDefault="001C54AB"/>
        </w:tc>
        <w:tc>
          <w:tcPr>
            <w:tcW w:w="8617" w:type="dxa"/>
            <w:gridSpan w:val="6"/>
            <w:vAlign w:val="center"/>
          </w:tcPr>
          <w:p w:rsidR="001C54AB" w:rsidRDefault="00F309DD">
            <w:pPr>
              <w:pStyle w:val="20"/>
            </w:pPr>
            <w:r>
              <w:t>增加造林绿化面积500亩</w:t>
            </w:r>
          </w:p>
        </w:tc>
      </w:tr>
      <w:tr w:rsidR="001C54AB">
        <w:trPr>
          <w:trHeight w:val="369"/>
          <w:jc w:val="center"/>
        </w:trPr>
        <w:tc>
          <w:tcPr>
            <w:tcW w:w="1276" w:type="dxa"/>
            <w:vMerge w:val="restart"/>
            <w:vAlign w:val="center"/>
          </w:tcPr>
          <w:p w:rsidR="001C54AB" w:rsidRDefault="00F309DD">
            <w:pPr>
              <w:pStyle w:val="10"/>
            </w:pPr>
            <w:r>
              <w:t>资金支出计划（%）</w:t>
            </w:r>
          </w:p>
        </w:tc>
        <w:tc>
          <w:tcPr>
            <w:tcW w:w="2608" w:type="dxa"/>
            <w:gridSpan w:val="2"/>
            <w:vAlign w:val="center"/>
          </w:tcPr>
          <w:p w:rsidR="001C54AB" w:rsidRDefault="00F309DD">
            <w:pPr>
              <w:pStyle w:val="10"/>
            </w:pPr>
            <w:r>
              <w:t>3月底</w:t>
            </w:r>
          </w:p>
        </w:tc>
        <w:tc>
          <w:tcPr>
            <w:tcW w:w="1587" w:type="dxa"/>
            <w:vAlign w:val="center"/>
          </w:tcPr>
          <w:p w:rsidR="001C54AB" w:rsidRDefault="00F309DD">
            <w:pPr>
              <w:pStyle w:val="10"/>
            </w:pPr>
            <w:r>
              <w:t>6月底</w:t>
            </w:r>
          </w:p>
        </w:tc>
        <w:tc>
          <w:tcPr>
            <w:tcW w:w="1304" w:type="dxa"/>
            <w:vAlign w:val="center"/>
          </w:tcPr>
          <w:p w:rsidR="001C54AB" w:rsidRDefault="00F309DD">
            <w:pPr>
              <w:pStyle w:val="10"/>
            </w:pPr>
            <w:r>
              <w:t>10月底</w:t>
            </w:r>
          </w:p>
        </w:tc>
        <w:tc>
          <w:tcPr>
            <w:tcW w:w="3118" w:type="dxa"/>
            <w:gridSpan w:val="2"/>
            <w:vAlign w:val="center"/>
          </w:tcPr>
          <w:p w:rsidR="001C54AB" w:rsidRDefault="00F309DD">
            <w:pPr>
              <w:pStyle w:val="10"/>
            </w:pPr>
            <w:r>
              <w:t>12月底</w:t>
            </w:r>
          </w:p>
        </w:tc>
      </w:tr>
      <w:tr w:rsidR="001C54AB">
        <w:trPr>
          <w:trHeight w:val="369"/>
          <w:jc w:val="center"/>
        </w:trPr>
        <w:tc>
          <w:tcPr>
            <w:tcW w:w="1276" w:type="dxa"/>
            <w:vMerge/>
          </w:tcPr>
          <w:p w:rsidR="001C54AB" w:rsidRDefault="001C54AB"/>
        </w:tc>
        <w:tc>
          <w:tcPr>
            <w:tcW w:w="2608" w:type="dxa"/>
            <w:gridSpan w:val="2"/>
            <w:vAlign w:val="center"/>
          </w:tcPr>
          <w:p w:rsidR="001C54AB" w:rsidRDefault="001C54AB">
            <w:pPr>
              <w:pStyle w:val="30"/>
            </w:pPr>
          </w:p>
        </w:tc>
        <w:tc>
          <w:tcPr>
            <w:tcW w:w="1587" w:type="dxa"/>
            <w:vAlign w:val="center"/>
          </w:tcPr>
          <w:p w:rsidR="001C54AB" w:rsidRDefault="00F309DD">
            <w:pPr>
              <w:pStyle w:val="30"/>
            </w:pPr>
            <w:r>
              <w:t>50%</w:t>
            </w:r>
          </w:p>
        </w:tc>
        <w:tc>
          <w:tcPr>
            <w:tcW w:w="1304" w:type="dxa"/>
            <w:vAlign w:val="center"/>
          </w:tcPr>
          <w:p w:rsidR="001C54AB" w:rsidRDefault="001C54AB">
            <w:pPr>
              <w:pStyle w:val="30"/>
            </w:pPr>
          </w:p>
        </w:tc>
        <w:tc>
          <w:tcPr>
            <w:tcW w:w="3118" w:type="dxa"/>
            <w:gridSpan w:val="2"/>
            <w:vAlign w:val="center"/>
          </w:tcPr>
          <w:p w:rsidR="001C54AB" w:rsidRDefault="00F309DD">
            <w:pPr>
              <w:pStyle w:val="30"/>
            </w:pPr>
            <w:r>
              <w:t>100%</w:t>
            </w:r>
          </w:p>
        </w:tc>
      </w:tr>
      <w:tr w:rsidR="001C54AB">
        <w:trPr>
          <w:trHeight w:val="369"/>
          <w:jc w:val="center"/>
        </w:trPr>
        <w:tc>
          <w:tcPr>
            <w:tcW w:w="1276" w:type="dxa"/>
            <w:vAlign w:val="center"/>
          </w:tcPr>
          <w:p w:rsidR="001C54AB" w:rsidRDefault="00F309DD">
            <w:pPr>
              <w:pStyle w:val="10"/>
            </w:pPr>
            <w:r>
              <w:t>绩效目标</w:t>
            </w:r>
          </w:p>
        </w:tc>
        <w:tc>
          <w:tcPr>
            <w:tcW w:w="8617" w:type="dxa"/>
            <w:gridSpan w:val="6"/>
            <w:vAlign w:val="center"/>
          </w:tcPr>
          <w:p w:rsidR="001C54AB" w:rsidRDefault="00F309DD">
            <w:pPr>
              <w:pStyle w:val="20"/>
            </w:pPr>
            <w:r>
              <w:t>1.经济林建设任务</w:t>
            </w:r>
          </w:p>
        </w:tc>
      </w:tr>
    </w:tbl>
    <w:p w:rsidR="001C54AB" w:rsidRDefault="001C54A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1C54AB">
        <w:trPr>
          <w:trHeight w:val="397"/>
          <w:tblHeader/>
          <w:jc w:val="center"/>
        </w:trPr>
        <w:tc>
          <w:tcPr>
            <w:tcW w:w="1276" w:type="dxa"/>
            <w:vAlign w:val="center"/>
          </w:tcPr>
          <w:p w:rsidR="001C54AB" w:rsidRDefault="00F309DD">
            <w:pPr>
              <w:pStyle w:val="10"/>
            </w:pPr>
            <w:r>
              <w:t>一级指标</w:t>
            </w:r>
          </w:p>
        </w:tc>
        <w:tc>
          <w:tcPr>
            <w:tcW w:w="1276" w:type="dxa"/>
            <w:vAlign w:val="center"/>
          </w:tcPr>
          <w:p w:rsidR="001C54AB" w:rsidRDefault="00F309DD">
            <w:pPr>
              <w:pStyle w:val="10"/>
            </w:pPr>
            <w:r>
              <w:t>二级指标</w:t>
            </w:r>
          </w:p>
        </w:tc>
        <w:tc>
          <w:tcPr>
            <w:tcW w:w="1332" w:type="dxa"/>
            <w:vAlign w:val="center"/>
          </w:tcPr>
          <w:p w:rsidR="001C54AB" w:rsidRDefault="00F309DD">
            <w:pPr>
              <w:pStyle w:val="10"/>
            </w:pPr>
            <w:r>
              <w:t>三级指标</w:t>
            </w:r>
          </w:p>
        </w:tc>
        <w:tc>
          <w:tcPr>
            <w:tcW w:w="2891" w:type="dxa"/>
            <w:vAlign w:val="center"/>
          </w:tcPr>
          <w:p w:rsidR="001C54AB" w:rsidRDefault="00F309DD">
            <w:pPr>
              <w:pStyle w:val="10"/>
            </w:pPr>
            <w:r>
              <w:t>绩效指标描述</w:t>
            </w:r>
          </w:p>
        </w:tc>
        <w:tc>
          <w:tcPr>
            <w:tcW w:w="1276" w:type="dxa"/>
            <w:vAlign w:val="center"/>
          </w:tcPr>
          <w:p w:rsidR="001C54AB" w:rsidRDefault="00F309DD">
            <w:pPr>
              <w:pStyle w:val="10"/>
            </w:pPr>
            <w:r>
              <w:t>指标值</w:t>
            </w:r>
          </w:p>
        </w:tc>
        <w:tc>
          <w:tcPr>
            <w:tcW w:w="1843" w:type="dxa"/>
            <w:vAlign w:val="center"/>
          </w:tcPr>
          <w:p w:rsidR="001C54AB" w:rsidRDefault="00F309DD">
            <w:pPr>
              <w:pStyle w:val="10"/>
            </w:pPr>
            <w:r>
              <w:t>指标值确定依据</w:t>
            </w:r>
          </w:p>
        </w:tc>
      </w:tr>
      <w:tr w:rsidR="001C54AB">
        <w:trPr>
          <w:trHeight w:val="369"/>
          <w:jc w:val="center"/>
        </w:trPr>
        <w:tc>
          <w:tcPr>
            <w:tcW w:w="1276" w:type="dxa"/>
            <w:vMerge w:val="restart"/>
            <w:vAlign w:val="center"/>
          </w:tcPr>
          <w:p w:rsidR="001C54AB" w:rsidRDefault="00F309DD">
            <w:pPr>
              <w:pStyle w:val="30"/>
            </w:pPr>
            <w:r>
              <w:t>产出指标</w:t>
            </w:r>
          </w:p>
        </w:tc>
        <w:tc>
          <w:tcPr>
            <w:tcW w:w="1276" w:type="dxa"/>
            <w:vAlign w:val="center"/>
          </w:tcPr>
          <w:p w:rsidR="001C54AB" w:rsidRDefault="00F309DD">
            <w:pPr>
              <w:pStyle w:val="20"/>
            </w:pPr>
            <w:r>
              <w:t>数量指标</w:t>
            </w:r>
          </w:p>
        </w:tc>
        <w:tc>
          <w:tcPr>
            <w:tcW w:w="1332" w:type="dxa"/>
            <w:vAlign w:val="center"/>
          </w:tcPr>
          <w:p w:rsidR="001C54AB" w:rsidRDefault="00F309DD">
            <w:pPr>
              <w:pStyle w:val="20"/>
            </w:pPr>
            <w:r>
              <w:t>增加造林绿化面积</w:t>
            </w:r>
          </w:p>
        </w:tc>
        <w:tc>
          <w:tcPr>
            <w:tcW w:w="2891" w:type="dxa"/>
            <w:vAlign w:val="center"/>
          </w:tcPr>
          <w:p w:rsidR="001C54AB" w:rsidRDefault="00F309DD">
            <w:pPr>
              <w:pStyle w:val="20"/>
            </w:pPr>
            <w:r>
              <w:t>增加造林绿化面积</w:t>
            </w:r>
          </w:p>
        </w:tc>
        <w:tc>
          <w:tcPr>
            <w:tcW w:w="1276" w:type="dxa"/>
            <w:vAlign w:val="center"/>
          </w:tcPr>
          <w:p w:rsidR="001C54AB" w:rsidRDefault="00F309DD">
            <w:pPr>
              <w:pStyle w:val="20"/>
            </w:pPr>
            <w:r>
              <w:t>500亩</w:t>
            </w:r>
          </w:p>
        </w:tc>
        <w:tc>
          <w:tcPr>
            <w:tcW w:w="1843" w:type="dxa"/>
            <w:vAlign w:val="center"/>
          </w:tcPr>
          <w:p w:rsidR="001C54AB" w:rsidRDefault="00F309DD">
            <w:pPr>
              <w:pStyle w:val="20"/>
            </w:pPr>
            <w:r>
              <w:t>承德市林业和草原局关于下达2021年度干果经济林生产任务的通知</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质量指标</w:t>
            </w:r>
          </w:p>
        </w:tc>
        <w:tc>
          <w:tcPr>
            <w:tcW w:w="1332" w:type="dxa"/>
            <w:vAlign w:val="center"/>
          </w:tcPr>
          <w:p w:rsidR="001C54AB" w:rsidRDefault="00F309DD">
            <w:pPr>
              <w:pStyle w:val="20"/>
            </w:pPr>
            <w:r>
              <w:t>造林成活数</w:t>
            </w:r>
          </w:p>
        </w:tc>
        <w:tc>
          <w:tcPr>
            <w:tcW w:w="2891" w:type="dxa"/>
            <w:vAlign w:val="center"/>
          </w:tcPr>
          <w:p w:rsidR="001C54AB" w:rsidRDefault="00F309DD">
            <w:pPr>
              <w:pStyle w:val="20"/>
            </w:pPr>
            <w:r>
              <w:t>造林成活率</w:t>
            </w:r>
          </w:p>
        </w:tc>
        <w:tc>
          <w:tcPr>
            <w:tcW w:w="1276" w:type="dxa"/>
            <w:vAlign w:val="center"/>
          </w:tcPr>
          <w:p w:rsidR="001C54AB" w:rsidRDefault="00F309DD">
            <w:pPr>
              <w:pStyle w:val="20"/>
            </w:pPr>
            <w:r>
              <w:t>≥85%</w:t>
            </w:r>
          </w:p>
        </w:tc>
        <w:tc>
          <w:tcPr>
            <w:tcW w:w="1843" w:type="dxa"/>
            <w:vAlign w:val="center"/>
          </w:tcPr>
          <w:p w:rsidR="001C54AB" w:rsidRDefault="00F309DD">
            <w:pPr>
              <w:pStyle w:val="20"/>
            </w:pPr>
            <w:r>
              <w:t>承德市林业和草原局关于下达2022年度干果经济林生产任务的通知</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时效指标</w:t>
            </w:r>
          </w:p>
        </w:tc>
        <w:tc>
          <w:tcPr>
            <w:tcW w:w="1332" w:type="dxa"/>
            <w:vAlign w:val="center"/>
          </w:tcPr>
          <w:p w:rsidR="001C54AB" w:rsidRDefault="00F309DD">
            <w:pPr>
              <w:pStyle w:val="20"/>
            </w:pPr>
            <w:r>
              <w:t>工程竣工情况</w:t>
            </w:r>
          </w:p>
        </w:tc>
        <w:tc>
          <w:tcPr>
            <w:tcW w:w="2891" w:type="dxa"/>
            <w:vAlign w:val="center"/>
          </w:tcPr>
          <w:p w:rsidR="001C54AB" w:rsidRDefault="00F309DD">
            <w:pPr>
              <w:pStyle w:val="20"/>
            </w:pPr>
            <w:r>
              <w:t>工程竣工及时率</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承德市林业和草原局关于下达2023年度干果经济林生产任务的通知</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成本指标</w:t>
            </w:r>
          </w:p>
        </w:tc>
        <w:tc>
          <w:tcPr>
            <w:tcW w:w="1332" w:type="dxa"/>
            <w:vAlign w:val="center"/>
          </w:tcPr>
          <w:p w:rsidR="001C54AB" w:rsidRDefault="00F309DD">
            <w:pPr>
              <w:pStyle w:val="20"/>
            </w:pPr>
            <w:r>
              <w:t>项目资金支付情况</w:t>
            </w:r>
          </w:p>
        </w:tc>
        <w:tc>
          <w:tcPr>
            <w:tcW w:w="2891" w:type="dxa"/>
            <w:vAlign w:val="center"/>
          </w:tcPr>
          <w:p w:rsidR="001C54AB" w:rsidRDefault="00F309DD">
            <w:pPr>
              <w:pStyle w:val="20"/>
            </w:pPr>
            <w:r>
              <w:t>项目资金支付率</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承德市林业和草原局关于下达2024年度干果经济林生产任务的通知</w:t>
            </w:r>
          </w:p>
        </w:tc>
      </w:tr>
      <w:tr w:rsidR="001C54AB">
        <w:trPr>
          <w:trHeight w:val="369"/>
          <w:jc w:val="center"/>
        </w:trPr>
        <w:tc>
          <w:tcPr>
            <w:tcW w:w="1276" w:type="dxa"/>
            <w:vMerge w:val="restart"/>
            <w:vAlign w:val="center"/>
          </w:tcPr>
          <w:p w:rsidR="001C54AB" w:rsidRDefault="00F309DD">
            <w:pPr>
              <w:pStyle w:val="30"/>
            </w:pPr>
            <w:r>
              <w:t>效益指标</w:t>
            </w:r>
          </w:p>
        </w:tc>
        <w:tc>
          <w:tcPr>
            <w:tcW w:w="1276" w:type="dxa"/>
            <w:vAlign w:val="center"/>
          </w:tcPr>
          <w:p w:rsidR="001C54AB" w:rsidRDefault="00F309DD">
            <w:pPr>
              <w:pStyle w:val="20"/>
            </w:pPr>
            <w:r>
              <w:t>经济效益指标</w:t>
            </w:r>
          </w:p>
        </w:tc>
        <w:tc>
          <w:tcPr>
            <w:tcW w:w="1332" w:type="dxa"/>
            <w:vAlign w:val="center"/>
          </w:tcPr>
          <w:p w:rsidR="001C54AB" w:rsidRDefault="00F309DD">
            <w:pPr>
              <w:pStyle w:val="20"/>
            </w:pPr>
            <w:r>
              <w:t>增加果农收入</w:t>
            </w:r>
          </w:p>
        </w:tc>
        <w:tc>
          <w:tcPr>
            <w:tcW w:w="2891" w:type="dxa"/>
            <w:vAlign w:val="center"/>
          </w:tcPr>
          <w:p w:rsidR="001C54AB" w:rsidRDefault="00F309DD">
            <w:pPr>
              <w:pStyle w:val="20"/>
            </w:pPr>
            <w:r>
              <w:t>增加造林绿化面积，带动果农收入</w:t>
            </w:r>
          </w:p>
        </w:tc>
        <w:tc>
          <w:tcPr>
            <w:tcW w:w="1276" w:type="dxa"/>
            <w:vAlign w:val="center"/>
          </w:tcPr>
          <w:p w:rsidR="001C54AB" w:rsidRDefault="00F309DD">
            <w:pPr>
              <w:pStyle w:val="20"/>
            </w:pPr>
            <w:r>
              <w:t>增加收入</w:t>
            </w:r>
          </w:p>
        </w:tc>
        <w:tc>
          <w:tcPr>
            <w:tcW w:w="1843" w:type="dxa"/>
            <w:vAlign w:val="center"/>
          </w:tcPr>
          <w:p w:rsidR="001C54AB" w:rsidRDefault="00F309DD">
            <w:pPr>
              <w:pStyle w:val="20"/>
            </w:pPr>
            <w:r>
              <w:t>承德市林业和草原局关于下达2025年度干果经济林生产任务的通知</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社会效益指标</w:t>
            </w:r>
          </w:p>
        </w:tc>
        <w:tc>
          <w:tcPr>
            <w:tcW w:w="1332" w:type="dxa"/>
            <w:vAlign w:val="center"/>
          </w:tcPr>
          <w:p w:rsidR="001C54AB" w:rsidRDefault="00F309DD">
            <w:pPr>
              <w:pStyle w:val="20"/>
            </w:pPr>
            <w:r>
              <w:t>增加森林资源</w:t>
            </w:r>
          </w:p>
        </w:tc>
        <w:tc>
          <w:tcPr>
            <w:tcW w:w="2891" w:type="dxa"/>
            <w:vAlign w:val="center"/>
          </w:tcPr>
          <w:p w:rsidR="001C54AB" w:rsidRDefault="00F309DD">
            <w:pPr>
              <w:pStyle w:val="20"/>
            </w:pPr>
            <w:r>
              <w:t>增加森林资源，减少大气污染</w:t>
            </w:r>
          </w:p>
        </w:tc>
        <w:tc>
          <w:tcPr>
            <w:tcW w:w="1276" w:type="dxa"/>
            <w:vAlign w:val="center"/>
          </w:tcPr>
          <w:p w:rsidR="001C54AB" w:rsidRDefault="00F309DD">
            <w:pPr>
              <w:pStyle w:val="20"/>
            </w:pPr>
            <w:r>
              <w:t>改善大气质量</w:t>
            </w:r>
          </w:p>
        </w:tc>
        <w:tc>
          <w:tcPr>
            <w:tcW w:w="1843" w:type="dxa"/>
            <w:vAlign w:val="center"/>
          </w:tcPr>
          <w:p w:rsidR="001C54AB" w:rsidRDefault="00F309DD">
            <w:pPr>
              <w:pStyle w:val="20"/>
            </w:pPr>
            <w:r>
              <w:t>承德市林业和草原局关于下达2026年度干果经济林生产任务的通知</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生态效益指标</w:t>
            </w:r>
          </w:p>
        </w:tc>
        <w:tc>
          <w:tcPr>
            <w:tcW w:w="1332" w:type="dxa"/>
            <w:vAlign w:val="center"/>
          </w:tcPr>
          <w:p w:rsidR="001C54AB" w:rsidRDefault="00F309DD">
            <w:pPr>
              <w:pStyle w:val="20"/>
            </w:pPr>
            <w:r>
              <w:t>改善生态环境质量</w:t>
            </w:r>
          </w:p>
        </w:tc>
        <w:tc>
          <w:tcPr>
            <w:tcW w:w="2891" w:type="dxa"/>
            <w:vAlign w:val="center"/>
          </w:tcPr>
          <w:p w:rsidR="001C54AB" w:rsidRDefault="00F309DD">
            <w:pPr>
              <w:pStyle w:val="20"/>
            </w:pPr>
            <w:r>
              <w:t>改善生态环境质量</w:t>
            </w:r>
          </w:p>
        </w:tc>
        <w:tc>
          <w:tcPr>
            <w:tcW w:w="1276" w:type="dxa"/>
            <w:vAlign w:val="center"/>
          </w:tcPr>
          <w:p w:rsidR="001C54AB" w:rsidRDefault="00F309DD">
            <w:pPr>
              <w:pStyle w:val="20"/>
            </w:pPr>
            <w:r>
              <w:t>改善</w:t>
            </w:r>
          </w:p>
        </w:tc>
        <w:tc>
          <w:tcPr>
            <w:tcW w:w="1843" w:type="dxa"/>
            <w:vAlign w:val="center"/>
          </w:tcPr>
          <w:p w:rsidR="001C54AB" w:rsidRDefault="00F309DD">
            <w:pPr>
              <w:pStyle w:val="20"/>
            </w:pPr>
            <w:r>
              <w:t>承德市林业和草原局关于下达2027年度干果经济林生产任务的通知</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可持续影响指标</w:t>
            </w:r>
          </w:p>
        </w:tc>
        <w:tc>
          <w:tcPr>
            <w:tcW w:w="1332" w:type="dxa"/>
            <w:vAlign w:val="center"/>
          </w:tcPr>
          <w:p w:rsidR="001C54AB" w:rsidRDefault="00F309DD">
            <w:pPr>
              <w:pStyle w:val="20"/>
            </w:pPr>
            <w:r>
              <w:t>对大气污染防治产生积极影响</w:t>
            </w:r>
          </w:p>
        </w:tc>
        <w:tc>
          <w:tcPr>
            <w:tcW w:w="2891" w:type="dxa"/>
            <w:vAlign w:val="center"/>
          </w:tcPr>
          <w:p w:rsidR="001C54AB" w:rsidRDefault="00F309DD">
            <w:pPr>
              <w:pStyle w:val="20"/>
            </w:pPr>
            <w:r>
              <w:t>对大气污染防治产生积极影响</w:t>
            </w:r>
          </w:p>
        </w:tc>
        <w:tc>
          <w:tcPr>
            <w:tcW w:w="1276" w:type="dxa"/>
            <w:vAlign w:val="center"/>
          </w:tcPr>
          <w:p w:rsidR="001C54AB" w:rsidRDefault="00F309DD">
            <w:pPr>
              <w:pStyle w:val="20"/>
            </w:pPr>
            <w:r>
              <w:t>积极影响</w:t>
            </w:r>
          </w:p>
        </w:tc>
        <w:tc>
          <w:tcPr>
            <w:tcW w:w="1843" w:type="dxa"/>
            <w:vAlign w:val="center"/>
          </w:tcPr>
          <w:p w:rsidR="001C54AB" w:rsidRDefault="00F309DD">
            <w:pPr>
              <w:pStyle w:val="20"/>
            </w:pPr>
            <w:r>
              <w:t>承德市林业和草原局关于下达2028年度干果经济林生产任务的通知</w:t>
            </w:r>
          </w:p>
        </w:tc>
      </w:tr>
      <w:tr w:rsidR="001C54AB">
        <w:trPr>
          <w:trHeight w:val="369"/>
          <w:jc w:val="center"/>
        </w:trPr>
        <w:tc>
          <w:tcPr>
            <w:tcW w:w="1276" w:type="dxa"/>
            <w:vAlign w:val="center"/>
          </w:tcPr>
          <w:p w:rsidR="001C54AB" w:rsidRDefault="00F309DD">
            <w:pPr>
              <w:pStyle w:val="30"/>
            </w:pPr>
            <w:r>
              <w:t>满意度指标</w:t>
            </w:r>
          </w:p>
        </w:tc>
        <w:tc>
          <w:tcPr>
            <w:tcW w:w="1276" w:type="dxa"/>
            <w:vAlign w:val="center"/>
          </w:tcPr>
          <w:p w:rsidR="001C54AB" w:rsidRDefault="00F309DD">
            <w:pPr>
              <w:pStyle w:val="20"/>
            </w:pPr>
            <w:r>
              <w:t>服务对象满意度指标</w:t>
            </w:r>
          </w:p>
        </w:tc>
        <w:tc>
          <w:tcPr>
            <w:tcW w:w="1332" w:type="dxa"/>
            <w:vAlign w:val="center"/>
          </w:tcPr>
          <w:p w:rsidR="001C54AB" w:rsidRDefault="00F309DD">
            <w:pPr>
              <w:pStyle w:val="20"/>
            </w:pPr>
            <w:r>
              <w:t>果农满意度比例</w:t>
            </w:r>
          </w:p>
        </w:tc>
        <w:tc>
          <w:tcPr>
            <w:tcW w:w="2891" w:type="dxa"/>
            <w:vAlign w:val="center"/>
          </w:tcPr>
          <w:p w:rsidR="001C54AB" w:rsidRDefault="00F309DD">
            <w:pPr>
              <w:pStyle w:val="20"/>
            </w:pPr>
            <w:r>
              <w:t>果农满意度比例</w:t>
            </w:r>
          </w:p>
        </w:tc>
        <w:tc>
          <w:tcPr>
            <w:tcW w:w="1276" w:type="dxa"/>
            <w:vAlign w:val="center"/>
          </w:tcPr>
          <w:p w:rsidR="001C54AB" w:rsidRDefault="00F309DD">
            <w:pPr>
              <w:pStyle w:val="20"/>
            </w:pPr>
            <w:r>
              <w:t>≥95%</w:t>
            </w:r>
          </w:p>
        </w:tc>
        <w:tc>
          <w:tcPr>
            <w:tcW w:w="1843" w:type="dxa"/>
            <w:vAlign w:val="center"/>
          </w:tcPr>
          <w:p w:rsidR="001C54AB" w:rsidRDefault="00F309DD">
            <w:pPr>
              <w:pStyle w:val="20"/>
            </w:pPr>
            <w:r>
              <w:t>承德市林业和草原局关于下达2029年度干果经济林生产任务的通知</w:t>
            </w:r>
          </w:p>
        </w:tc>
      </w:tr>
    </w:tbl>
    <w:p w:rsidR="001C54AB" w:rsidRDefault="001C54AB">
      <w:pPr>
        <w:sectPr w:rsidR="001C54AB">
          <w:pgSz w:w="11900" w:h="16840"/>
          <w:pgMar w:top="1984" w:right="1304" w:bottom="1134" w:left="1304" w:header="720" w:footer="720" w:gutter="0"/>
          <w:cols w:space="720"/>
        </w:sectPr>
      </w:pPr>
    </w:p>
    <w:p w:rsidR="001C54AB" w:rsidRDefault="001C54AB">
      <w:pPr>
        <w:jc w:val="center"/>
      </w:pPr>
    </w:p>
    <w:p w:rsidR="001C54AB" w:rsidRDefault="00F309DD">
      <w:pPr>
        <w:ind w:firstLine="560"/>
        <w:outlineLvl w:val="3"/>
      </w:pPr>
      <w:bookmarkStart w:id="21" w:name="_Toc_4_4_0000000020"/>
      <w:r>
        <w:rPr>
          <w:rFonts w:ascii="方正仿宋_GBK" w:eastAsia="方正仿宋_GBK" w:hAnsi="方正仿宋_GBK" w:cs="方正仿宋_GBK"/>
          <w:color w:val="000000"/>
          <w:sz w:val="28"/>
        </w:rPr>
        <w:t>17.抗旱绩效目标表</w:t>
      </w:r>
      <w:bookmarkEnd w:id="2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1C54A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1C54AB" w:rsidRDefault="00F309DD">
            <w:pPr>
              <w:pStyle w:val="5"/>
            </w:pPr>
            <w:r>
              <w:t>132001承德高新技术产业开发区林业水务局本级</w:t>
            </w:r>
          </w:p>
        </w:tc>
        <w:tc>
          <w:tcPr>
            <w:tcW w:w="1843" w:type="dxa"/>
            <w:tcBorders>
              <w:top w:val="single" w:sz="6" w:space="0" w:color="FFFFFF"/>
              <w:left w:val="single" w:sz="6" w:space="0" w:color="FFFFFF"/>
              <w:right w:val="single" w:sz="6" w:space="0" w:color="FFFFFF"/>
            </w:tcBorders>
            <w:vAlign w:val="center"/>
          </w:tcPr>
          <w:p w:rsidR="001C54AB" w:rsidRDefault="00F309DD">
            <w:pPr>
              <w:pStyle w:val="40"/>
            </w:pPr>
            <w:r>
              <w:t>单位：万元</w:t>
            </w:r>
          </w:p>
        </w:tc>
      </w:tr>
      <w:tr w:rsidR="001C54AB">
        <w:trPr>
          <w:trHeight w:val="369"/>
          <w:jc w:val="center"/>
        </w:trPr>
        <w:tc>
          <w:tcPr>
            <w:tcW w:w="1276" w:type="dxa"/>
            <w:vAlign w:val="center"/>
          </w:tcPr>
          <w:p w:rsidR="001C54AB" w:rsidRDefault="00F309DD">
            <w:pPr>
              <w:pStyle w:val="10"/>
            </w:pPr>
            <w:r>
              <w:t>项目编码</w:t>
            </w:r>
          </w:p>
        </w:tc>
        <w:tc>
          <w:tcPr>
            <w:tcW w:w="2608" w:type="dxa"/>
            <w:gridSpan w:val="2"/>
            <w:vAlign w:val="center"/>
          </w:tcPr>
          <w:p w:rsidR="001C54AB" w:rsidRDefault="00F309DD">
            <w:pPr>
              <w:pStyle w:val="20"/>
            </w:pPr>
            <w:r>
              <w:t>13081123P000089100018</w:t>
            </w:r>
          </w:p>
        </w:tc>
        <w:tc>
          <w:tcPr>
            <w:tcW w:w="1587" w:type="dxa"/>
            <w:vAlign w:val="center"/>
          </w:tcPr>
          <w:p w:rsidR="001C54AB" w:rsidRDefault="00F309DD">
            <w:pPr>
              <w:pStyle w:val="10"/>
            </w:pPr>
            <w:r>
              <w:t>项目名称</w:t>
            </w:r>
          </w:p>
        </w:tc>
        <w:tc>
          <w:tcPr>
            <w:tcW w:w="4422" w:type="dxa"/>
            <w:gridSpan w:val="3"/>
            <w:vAlign w:val="center"/>
          </w:tcPr>
          <w:p w:rsidR="001C54AB" w:rsidRDefault="00F309DD">
            <w:pPr>
              <w:pStyle w:val="20"/>
            </w:pPr>
            <w:r>
              <w:t>抗旱</w:t>
            </w:r>
          </w:p>
        </w:tc>
      </w:tr>
      <w:tr w:rsidR="001C54AB">
        <w:trPr>
          <w:trHeight w:val="369"/>
          <w:jc w:val="center"/>
        </w:trPr>
        <w:tc>
          <w:tcPr>
            <w:tcW w:w="1276" w:type="dxa"/>
            <w:vMerge w:val="restart"/>
            <w:vAlign w:val="center"/>
          </w:tcPr>
          <w:p w:rsidR="001C54AB" w:rsidRDefault="00F309DD">
            <w:pPr>
              <w:pStyle w:val="10"/>
            </w:pPr>
            <w:r>
              <w:t>预算规模及资金用途</w:t>
            </w:r>
          </w:p>
        </w:tc>
        <w:tc>
          <w:tcPr>
            <w:tcW w:w="1276" w:type="dxa"/>
            <w:vAlign w:val="center"/>
          </w:tcPr>
          <w:p w:rsidR="001C54AB" w:rsidRDefault="00F309DD">
            <w:pPr>
              <w:pStyle w:val="10"/>
            </w:pPr>
            <w:r>
              <w:t>预算数</w:t>
            </w:r>
          </w:p>
        </w:tc>
        <w:tc>
          <w:tcPr>
            <w:tcW w:w="1332" w:type="dxa"/>
            <w:vAlign w:val="center"/>
          </w:tcPr>
          <w:p w:rsidR="001C54AB" w:rsidRDefault="00F309DD">
            <w:pPr>
              <w:pStyle w:val="20"/>
            </w:pPr>
            <w:r>
              <w:t>5.00</w:t>
            </w:r>
          </w:p>
        </w:tc>
        <w:tc>
          <w:tcPr>
            <w:tcW w:w="1587" w:type="dxa"/>
            <w:vAlign w:val="center"/>
          </w:tcPr>
          <w:p w:rsidR="001C54AB" w:rsidRDefault="00F309DD">
            <w:pPr>
              <w:pStyle w:val="10"/>
            </w:pPr>
            <w:r>
              <w:t>其中：财政    资金</w:t>
            </w:r>
          </w:p>
        </w:tc>
        <w:tc>
          <w:tcPr>
            <w:tcW w:w="1304" w:type="dxa"/>
            <w:vAlign w:val="center"/>
          </w:tcPr>
          <w:p w:rsidR="001C54AB" w:rsidRDefault="00F309DD">
            <w:pPr>
              <w:pStyle w:val="20"/>
            </w:pPr>
            <w:r>
              <w:t>5.00</w:t>
            </w:r>
          </w:p>
        </w:tc>
        <w:tc>
          <w:tcPr>
            <w:tcW w:w="1276" w:type="dxa"/>
            <w:vAlign w:val="center"/>
          </w:tcPr>
          <w:p w:rsidR="001C54AB" w:rsidRDefault="00F309DD">
            <w:pPr>
              <w:pStyle w:val="10"/>
            </w:pPr>
            <w:r>
              <w:t>其他资金</w:t>
            </w:r>
          </w:p>
        </w:tc>
        <w:tc>
          <w:tcPr>
            <w:tcW w:w="1843" w:type="dxa"/>
            <w:vAlign w:val="center"/>
          </w:tcPr>
          <w:p w:rsidR="001C54AB" w:rsidRDefault="001C54AB">
            <w:pPr>
              <w:pStyle w:val="20"/>
            </w:pPr>
          </w:p>
        </w:tc>
      </w:tr>
      <w:tr w:rsidR="001C54AB">
        <w:trPr>
          <w:trHeight w:val="369"/>
          <w:jc w:val="center"/>
        </w:trPr>
        <w:tc>
          <w:tcPr>
            <w:tcW w:w="1276" w:type="dxa"/>
            <w:vMerge/>
          </w:tcPr>
          <w:p w:rsidR="001C54AB" w:rsidRDefault="001C54AB"/>
        </w:tc>
        <w:tc>
          <w:tcPr>
            <w:tcW w:w="8617" w:type="dxa"/>
            <w:gridSpan w:val="6"/>
            <w:vAlign w:val="center"/>
          </w:tcPr>
          <w:p w:rsidR="001C54AB" w:rsidRDefault="00F309DD">
            <w:pPr>
              <w:pStyle w:val="20"/>
            </w:pPr>
            <w:r>
              <w:t>用于解决发生旱情时饮水问题</w:t>
            </w:r>
          </w:p>
        </w:tc>
      </w:tr>
      <w:tr w:rsidR="001C54AB">
        <w:trPr>
          <w:trHeight w:val="369"/>
          <w:jc w:val="center"/>
        </w:trPr>
        <w:tc>
          <w:tcPr>
            <w:tcW w:w="1276" w:type="dxa"/>
            <w:vMerge w:val="restart"/>
            <w:vAlign w:val="center"/>
          </w:tcPr>
          <w:p w:rsidR="001C54AB" w:rsidRDefault="00F309DD">
            <w:pPr>
              <w:pStyle w:val="10"/>
            </w:pPr>
            <w:r>
              <w:t>资金支出计划（%）</w:t>
            </w:r>
          </w:p>
        </w:tc>
        <w:tc>
          <w:tcPr>
            <w:tcW w:w="2608" w:type="dxa"/>
            <w:gridSpan w:val="2"/>
            <w:vAlign w:val="center"/>
          </w:tcPr>
          <w:p w:rsidR="001C54AB" w:rsidRDefault="00F309DD">
            <w:pPr>
              <w:pStyle w:val="10"/>
            </w:pPr>
            <w:r>
              <w:t>3月底</w:t>
            </w:r>
          </w:p>
        </w:tc>
        <w:tc>
          <w:tcPr>
            <w:tcW w:w="1587" w:type="dxa"/>
            <w:vAlign w:val="center"/>
          </w:tcPr>
          <w:p w:rsidR="001C54AB" w:rsidRDefault="00F309DD">
            <w:pPr>
              <w:pStyle w:val="10"/>
            </w:pPr>
            <w:r>
              <w:t>6月底</w:t>
            </w:r>
          </w:p>
        </w:tc>
        <w:tc>
          <w:tcPr>
            <w:tcW w:w="1304" w:type="dxa"/>
            <w:vAlign w:val="center"/>
          </w:tcPr>
          <w:p w:rsidR="001C54AB" w:rsidRDefault="00F309DD">
            <w:pPr>
              <w:pStyle w:val="10"/>
            </w:pPr>
            <w:r>
              <w:t>10月底</w:t>
            </w:r>
          </w:p>
        </w:tc>
        <w:tc>
          <w:tcPr>
            <w:tcW w:w="3118" w:type="dxa"/>
            <w:gridSpan w:val="2"/>
            <w:vAlign w:val="center"/>
          </w:tcPr>
          <w:p w:rsidR="001C54AB" w:rsidRDefault="00F309DD">
            <w:pPr>
              <w:pStyle w:val="10"/>
            </w:pPr>
            <w:r>
              <w:t>12月底</w:t>
            </w:r>
          </w:p>
        </w:tc>
      </w:tr>
      <w:tr w:rsidR="001C54AB">
        <w:trPr>
          <w:trHeight w:val="369"/>
          <w:jc w:val="center"/>
        </w:trPr>
        <w:tc>
          <w:tcPr>
            <w:tcW w:w="1276" w:type="dxa"/>
            <w:vMerge/>
          </w:tcPr>
          <w:p w:rsidR="001C54AB" w:rsidRDefault="001C54AB"/>
        </w:tc>
        <w:tc>
          <w:tcPr>
            <w:tcW w:w="2608" w:type="dxa"/>
            <w:gridSpan w:val="2"/>
            <w:vAlign w:val="center"/>
          </w:tcPr>
          <w:p w:rsidR="001C54AB" w:rsidRDefault="001C54AB">
            <w:pPr>
              <w:pStyle w:val="30"/>
            </w:pPr>
          </w:p>
        </w:tc>
        <w:tc>
          <w:tcPr>
            <w:tcW w:w="1587" w:type="dxa"/>
            <w:vAlign w:val="center"/>
          </w:tcPr>
          <w:p w:rsidR="001C54AB" w:rsidRDefault="00F309DD">
            <w:pPr>
              <w:pStyle w:val="30"/>
            </w:pPr>
            <w:r>
              <w:t>50%</w:t>
            </w:r>
          </w:p>
        </w:tc>
        <w:tc>
          <w:tcPr>
            <w:tcW w:w="1304" w:type="dxa"/>
            <w:vAlign w:val="center"/>
          </w:tcPr>
          <w:p w:rsidR="001C54AB" w:rsidRDefault="00F309DD">
            <w:pPr>
              <w:pStyle w:val="30"/>
            </w:pPr>
            <w:r>
              <w:t>100%</w:t>
            </w:r>
          </w:p>
        </w:tc>
        <w:tc>
          <w:tcPr>
            <w:tcW w:w="3118" w:type="dxa"/>
            <w:gridSpan w:val="2"/>
            <w:vAlign w:val="center"/>
          </w:tcPr>
          <w:p w:rsidR="001C54AB" w:rsidRDefault="001C54AB">
            <w:pPr>
              <w:pStyle w:val="30"/>
            </w:pPr>
          </w:p>
        </w:tc>
      </w:tr>
      <w:tr w:rsidR="001C54AB">
        <w:trPr>
          <w:trHeight w:val="369"/>
          <w:jc w:val="center"/>
        </w:trPr>
        <w:tc>
          <w:tcPr>
            <w:tcW w:w="1276" w:type="dxa"/>
            <w:vAlign w:val="center"/>
          </w:tcPr>
          <w:p w:rsidR="001C54AB" w:rsidRDefault="00F309DD">
            <w:pPr>
              <w:pStyle w:val="10"/>
            </w:pPr>
            <w:r>
              <w:t>绩效目标</w:t>
            </w:r>
          </w:p>
        </w:tc>
        <w:tc>
          <w:tcPr>
            <w:tcW w:w="8617" w:type="dxa"/>
            <w:gridSpan w:val="6"/>
            <w:vAlign w:val="center"/>
          </w:tcPr>
          <w:p w:rsidR="001C54AB" w:rsidRDefault="00F309DD">
            <w:pPr>
              <w:pStyle w:val="20"/>
            </w:pPr>
            <w:r>
              <w:t>1.主要用于储备抗旱设备及解决应急水源工</w:t>
            </w:r>
          </w:p>
        </w:tc>
      </w:tr>
    </w:tbl>
    <w:p w:rsidR="001C54AB" w:rsidRDefault="001C54A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1C54AB">
        <w:trPr>
          <w:trHeight w:val="397"/>
          <w:tblHeader/>
          <w:jc w:val="center"/>
        </w:trPr>
        <w:tc>
          <w:tcPr>
            <w:tcW w:w="1276" w:type="dxa"/>
            <w:vAlign w:val="center"/>
          </w:tcPr>
          <w:p w:rsidR="001C54AB" w:rsidRDefault="00F309DD">
            <w:pPr>
              <w:pStyle w:val="10"/>
            </w:pPr>
            <w:r>
              <w:t>一级指标</w:t>
            </w:r>
          </w:p>
        </w:tc>
        <w:tc>
          <w:tcPr>
            <w:tcW w:w="1276" w:type="dxa"/>
            <w:vAlign w:val="center"/>
          </w:tcPr>
          <w:p w:rsidR="001C54AB" w:rsidRDefault="00F309DD">
            <w:pPr>
              <w:pStyle w:val="10"/>
            </w:pPr>
            <w:r>
              <w:t>二级指标</w:t>
            </w:r>
          </w:p>
        </w:tc>
        <w:tc>
          <w:tcPr>
            <w:tcW w:w="1332" w:type="dxa"/>
            <w:vAlign w:val="center"/>
          </w:tcPr>
          <w:p w:rsidR="001C54AB" w:rsidRDefault="00F309DD">
            <w:pPr>
              <w:pStyle w:val="10"/>
            </w:pPr>
            <w:r>
              <w:t>三级指标</w:t>
            </w:r>
          </w:p>
        </w:tc>
        <w:tc>
          <w:tcPr>
            <w:tcW w:w="2891" w:type="dxa"/>
            <w:vAlign w:val="center"/>
          </w:tcPr>
          <w:p w:rsidR="001C54AB" w:rsidRDefault="00F309DD">
            <w:pPr>
              <w:pStyle w:val="10"/>
            </w:pPr>
            <w:r>
              <w:t>绩效指标描述</w:t>
            </w:r>
          </w:p>
        </w:tc>
        <w:tc>
          <w:tcPr>
            <w:tcW w:w="1276" w:type="dxa"/>
            <w:vAlign w:val="center"/>
          </w:tcPr>
          <w:p w:rsidR="001C54AB" w:rsidRDefault="00F309DD">
            <w:pPr>
              <w:pStyle w:val="10"/>
            </w:pPr>
            <w:r>
              <w:t>指标值</w:t>
            </w:r>
          </w:p>
        </w:tc>
        <w:tc>
          <w:tcPr>
            <w:tcW w:w="1843" w:type="dxa"/>
            <w:vAlign w:val="center"/>
          </w:tcPr>
          <w:p w:rsidR="001C54AB" w:rsidRDefault="00F309DD">
            <w:pPr>
              <w:pStyle w:val="10"/>
            </w:pPr>
            <w:r>
              <w:t>指标值确定依据</w:t>
            </w:r>
          </w:p>
        </w:tc>
      </w:tr>
      <w:tr w:rsidR="001C54AB">
        <w:trPr>
          <w:trHeight w:val="369"/>
          <w:jc w:val="center"/>
        </w:trPr>
        <w:tc>
          <w:tcPr>
            <w:tcW w:w="1276" w:type="dxa"/>
            <w:vMerge w:val="restart"/>
            <w:vAlign w:val="center"/>
          </w:tcPr>
          <w:p w:rsidR="001C54AB" w:rsidRDefault="00F309DD">
            <w:pPr>
              <w:pStyle w:val="30"/>
            </w:pPr>
            <w:r>
              <w:t>产出指标</w:t>
            </w:r>
          </w:p>
        </w:tc>
        <w:tc>
          <w:tcPr>
            <w:tcW w:w="1276" w:type="dxa"/>
            <w:vAlign w:val="center"/>
          </w:tcPr>
          <w:p w:rsidR="001C54AB" w:rsidRDefault="00F309DD">
            <w:pPr>
              <w:pStyle w:val="20"/>
            </w:pPr>
            <w:r>
              <w:t>数量指标</w:t>
            </w:r>
          </w:p>
        </w:tc>
        <w:tc>
          <w:tcPr>
            <w:tcW w:w="1332" w:type="dxa"/>
            <w:vAlign w:val="center"/>
          </w:tcPr>
          <w:p w:rsidR="001C54AB" w:rsidRDefault="00F309DD">
            <w:pPr>
              <w:pStyle w:val="20"/>
            </w:pPr>
            <w:r>
              <w:t>打井眼数</w:t>
            </w:r>
          </w:p>
        </w:tc>
        <w:tc>
          <w:tcPr>
            <w:tcW w:w="2891" w:type="dxa"/>
            <w:vAlign w:val="center"/>
          </w:tcPr>
          <w:p w:rsidR="001C54AB" w:rsidRDefault="00F309DD">
            <w:pPr>
              <w:pStyle w:val="20"/>
            </w:pPr>
            <w:r>
              <w:t>发生旱情完成指数</w:t>
            </w:r>
          </w:p>
        </w:tc>
        <w:tc>
          <w:tcPr>
            <w:tcW w:w="1276" w:type="dxa"/>
            <w:vAlign w:val="center"/>
          </w:tcPr>
          <w:p w:rsidR="001C54AB" w:rsidRDefault="00F309DD">
            <w:pPr>
              <w:pStyle w:val="20"/>
            </w:pPr>
            <w:r>
              <w:t>≥2眼</w:t>
            </w:r>
          </w:p>
        </w:tc>
        <w:tc>
          <w:tcPr>
            <w:tcW w:w="1843" w:type="dxa"/>
            <w:vAlign w:val="center"/>
          </w:tcPr>
          <w:p w:rsidR="001C54AB" w:rsidRDefault="00F309DD">
            <w:pPr>
              <w:pStyle w:val="20"/>
            </w:pPr>
            <w:r>
              <w:t>根据抗旱条例，根据制定工作计划，今年至少打2眼井</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质量指标</w:t>
            </w:r>
          </w:p>
        </w:tc>
        <w:tc>
          <w:tcPr>
            <w:tcW w:w="1332" w:type="dxa"/>
            <w:vAlign w:val="center"/>
          </w:tcPr>
          <w:p w:rsidR="001C54AB" w:rsidRDefault="00F309DD">
            <w:pPr>
              <w:pStyle w:val="20"/>
            </w:pPr>
            <w:r>
              <w:t>饮水情况</w:t>
            </w:r>
          </w:p>
        </w:tc>
        <w:tc>
          <w:tcPr>
            <w:tcW w:w="2891" w:type="dxa"/>
            <w:vAlign w:val="center"/>
          </w:tcPr>
          <w:p w:rsidR="001C54AB" w:rsidRDefault="00F309DD">
            <w:pPr>
              <w:pStyle w:val="20"/>
            </w:pPr>
            <w:r>
              <w:t>保障村民吃上放心水</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根据制定工作计划，签订的净水设备维保服务协议，保障村民吃上放心水。</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时效指标</w:t>
            </w:r>
          </w:p>
        </w:tc>
        <w:tc>
          <w:tcPr>
            <w:tcW w:w="1332" w:type="dxa"/>
            <w:vAlign w:val="center"/>
          </w:tcPr>
          <w:p w:rsidR="001C54AB" w:rsidRDefault="00F309DD">
            <w:pPr>
              <w:pStyle w:val="20"/>
            </w:pPr>
            <w:r>
              <w:t>氟超标处理的及时性</w:t>
            </w:r>
          </w:p>
        </w:tc>
        <w:tc>
          <w:tcPr>
            <w:tcW w:w="2891" w:type="dxa"/>
            <w:vAlign w:val="center"/>
          </w:tcPr>
          <w:p w:rsidR="001C54AB" w:rsidRDefault="00F309DD">
            <w:pPr>
              <w:pStyle w:val="20"/>
            </w:pPr>
            <w:r>
              <w:t>解决氟超标问题的及时性比例</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根据制定的工作计划，签订净水设备维保服务协议，使氟超标问题及时得到解决</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成本指标</w:t>
            </w:r>
          </w:p>
        </w:tc>
        <w:tc>
          <w:tcPr>
            <w:tcW w:w="1332" w:type="dxa"/>
            <w:vAlign w:val="center"/>
          </w:tcPr>
          <w:p w:rsidR="001C54AB" w:rsidRDefault="00F309DD">
            <w:pPr>
              <w:pStyle w:val="20"/>
            </w:pPr>
            <w:r>
              <w:t>成本控制</w:t>
            </w:r>
          </w:p>
        </w:tc>
        <w:tc>
          <w:tcPr>
            <w:tcW w:w="2891" w:type="dxa"/>
            <w:vAlign w:val="center"/>
          </w:tcPr>
          <w:p w:rsidR="001C54AB" w:rsidRDefault="00F309DD">
            <w:pPr>
              <w:pStyle w:val="20"/>
            </w:pPr>
            <w:r>
              <w:t>保证抗旱、人饮解困费用不超出预算</w:t>
            </w:r>
          </w:p>
        </w:tc>
        <w:tc>
          <w:tcPr>
            <w:tcW w:w="1276" w:type="dxa"/>
            <w:vAlign w:val="center"/>
          </w:tcPr>
          <w:p w:rsidR="001C54AB" w:rsidRDefault="00F309DD">
            <w:pPr>
              <w:pStyle w:val="20"/>
            </w:pPr>
            <w:r>
              <w:t>≤5万元</w:t>
            </w:r>
          </w:p>
        </w:tc>
        <w:tc>
          <w:tcPr>
            <w:tcW w:w="1843" w:type="dxa"/>
            <w:vAlign w:val="center"/>
          </w:tcPr>
          <w:p w:rsidR="001C54AB" w:rsidRDefault="00F309DD">
            <w:pPr>
              <w:pStyle w:val="20"/>
            </w:pPr>
            <w:r>
              <w:t>根据制定的工作计划，成本控制在预算范围内</w:t>
            </w:r>
          </w:p>
        </w:tc>
      </w:tr>
      <w:tr w:rsidR="001C54AB">
        <w:trPr>
          <w:trHeight w:val="369"/>
          <w:jc w:val="center"/>
        </w:trPr>
        <w:tc>
          <w:tcPr>
            <w:tcW w:w="1276" w:type="dxa"/>
            <w:vMerge w:val="restart"/>
            <w:vAlign w:val="center"/>
          </w:tcPr>
          <w:p w:rsidR="001C54AB" w:rsidRDefault="00F309DD">
            <w:pPr>
              <w:pStyle w:val="30"/>
            </w:pPr>
            <w:r>
              <w:t>效益指标</w:t>
            </w:r>
          </w:p>
        </w:tc>
        <w:tc>
          <w:tcPr>
            <w:tcW w:w="1276" w:type="dxa"/>
            <w:vAlign w:val="center"/>
          </w:tcPr>
          <w:p w:rsidR="001C54AB" w:rsidRDefault="00F309DD">
            <w:pPr>
              <w:pStyle w:val="20"/>
            </w:pPr>
            <w:r>
              <w:t>经济效益指标</w:t>
            </w:r>
          </w:p>
        </w:tc>
        <w:tc>
          <w:tcPr>
            <w:tcW w:w="1332" w:type="dxa"/>
            <w:vAlign w:val="center"/>
          </w:tcPr>
          <w:p w:rsidR="001C54AB" w:rsidRDefault="00F309DD">
            <w:pPr>
              <w:pStyle w:val="20"/>
            </w:pPr>
            <w:r>
              <w:t>改善水环境</w:t>
            </w:r>
          </w:p>
        </w:tc>
        <w:tc>
          <w:tcPr>
            <w:tcW w:w="2891" w:type="dxa"/>
            <w:vAlign w:val="center"/>
          </w:tcPr>
          <w:p w:rsidR="001C54AB" w:rsidRDefault="00F309DD">
            <w:pPr>
              <w:pStyle w:val="20"/>
            </w:pPr>
            <w:r>
              <w:t>改善水环境，为居民减少经济支出</w:t>
            </w:r>
          </w:p>
        </w:tc>
        <w:tc>
          <w:tcPr>
            <w:tcW w:w="1276" w:type="dxa"/>
            <w:vAlign w:val="center"/>
          </w:tcPr>
          <w:p w:rsidR="001C54AB" w:rsidRDefault="00F309DD">
            <w:pPr>
              <w:pStyle w:val="20"/>
            </w:pPr>
            <w:r>
              <w:t>改善水环境</w:t>
            </w:r>
          </w:p>
        </w:tc>
        <w:tc>
          <w:tcPr>
            <w:tcW w:w="1843" w:type="dxa"/>
            <w:vAlign w:val="center"/>
          </w:tcPr>
          <w:p w:rsidR="001C54AB" w:rsidRDefault="00F309DD">
            <w:pPr>
              <w:pStyle w:val="20"/>
            </w:pPr>
            <w:r>
              <w:t>根据制定工作计划，签订的净水设备维保服务协议，保障村民饮水安全，减少经济支出</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社会效益指标</w:t>
            </w:r>
          </w:p>
        </w:tc>
        <w:tc>
          <w:tcPr>
            <w:tcW w:w="1332" w:type="dxa"/>
            <w:vAlign w:val="center"/>
          </w:tcPr>
          <w:p w:rsidR="001C54AB" w:rsidRDefault="00F309DD">
            <w:pPr>
              <w:pStyle w:val="20"/>
            </w:pPr>
            <w:r>
              <w:t>项目实施对环境的影响</w:t>
            </w:r>
          </w:p>
        </w:tc>
        <w:tc>
          <w:tcPr>
            <w:tcW w:w="2891" w:type="dxa"/>
            <w:vAlign w:val="center"/>
          </w:tcPr>
          <w:p w:rsidR="001C54AB" w:rsidRDefault="00F309DD">
            <w:pPr>
              <w:pStyle w:val="20"/>
            </w:pPr>
            <w:r>
              <w:t>项目实施保障居民的饮水安全</w:t>
            </w:r>
          </w:p>
        </w:tc>
        <w:tc>
          <w:tcPr>
            <w:tcW w:w="1276" w:type="dxa"/>
            <w:vAlign w:val="center"/>
          </w:tcPr>
          <w:p w:rsidR="001C54AB" w:rsidRDefault="00F309DD">
            <w:pPr>
              <w:pStyle w:val="20"/>
            </w:pPr>
            <w:r>
              <w:t>饮水安全得到保障</w:t>
            </w:r>
          </w:p>
        </w:tc>
        <w:tc>
          <w:tcPr>
            <w:tcW w:w="1843" w:type="dxa"/>
            <w:vAlign w:val="center"/>
          </w:tcPr>
          <w:p w:rsidR="001C54AB" w:rsidRDefault="00F309DD">
            <w:pPr>
              <w:pStyle w:val="20"/>
            </w:pPr>
            <w:r>
              <w:t>根据制定的工作计划，解决氟超</w:t>
            </w:r>
            <w:r>
              <w:lastRenderedPageBreak/>
              <w:t>标问题，保障村民饮水安全</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生态效益指标</w:t>
            </w:r>
          </w:p>
        </w:tc>
        <w:tc>
          <w:tcPr>
            <w:tcW w:w="1332" w:type="dxa"/>
            <w:vAlign w:val="center"/>
          </w:tcPr>
          <w:p w:rsidR="001C54AB" w:rsidRDefault="00F309DD">
            <w:pPr>
              <w:pStyle w:val="20"/>
            </w:pPr>
            <w:r>
              <w:t>改善生态环境质量</w:t>
            </w:r>
          </w:p>
        </w:tc>
        <w:tc>
          <w:tcPr>
            <w:tcW w:w="2891" w:type="dxa"/>
            <w:vAlign w:val="center"/>
          </w:tcPr>
          <w:p w:rsidR="001C54AB" w:rsidRDefault="00F309DD">
            <w:pPr>
              <w:pStyle w:val="20"/>
            </w:pPr>
            <w:r>
              <w:t>生态环境改善是否明显</w:t>
            </w:r>
          </w:p>
        </w:tc>
        <w:tc>
          <w:tcPr>
            <w:tcW w:w="1276" w:type="dxa"/>
            <w:vAlign w:val="center"/>
          </w:tcPr>
          <w:p w:rsidR="001C54AB" w:rsidRDefault="00F309DD">
            <w:pPr>
              <w:pStyle w:val="20"/>
            </w:pPr>
            <w:r>
              <w:t>明显</w:t>
            </w:r>
          </w:p>
        </w:tc>
        <w:tc>
          <w:tcPr>
            <w:tcW w:w="1843" w:type="dxa"/>
            <w:vAlign w:val="center"/>
          </w:tcPr>
          <w:p w:rsidR="001C54AB" w:rsidRDefault="00F309DD">
            <w:pPr>
              <w:pStyle w:val="20"/>
            </w:pPr>
            <w:r>
              <w:t>根据制定的工作计划，解决氟超标问题，使生态环境得到改善</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可持续影响指标</w:t>
            </w:r>
          </w:p>
        </w:tc>
        <w:tc>
          <w:tcPr>
            <w:tcW w:w="1332" w:type="dxa"/>
            <w:vAlign w:val="center"/>
          </w:tcPr>
          <w:p w:rsidR="001C54AB" w:rsidRDefault="00F309DD">
            <w:pPr>
              <w:pStyle w:val="20"/>
            </w:pPr>
            <w:r>
              <w:t>出水年限</w:t>
            </w:r>
          </w:p>
        </w:tc>
        <w:tc>
          <w:tcPr>
            <w:tcW w:w="2891" w:type="dxa"/>
            <w:vAlign w:val="center"/>
          </w:tcPr>
          <w:p w:rsidR="001C54AB" w:rsidRDefault="00F309DD">
            <w:pPr>
              <w:pStyle w:val="20"/>
            </w:pPr>
            <w:r>
              <w:t>保障打井出水年限</w:t>
            </w:r>
          </w:p>
        </w:tc>
        <w:tc>
          <w:tcPr>
            <w:tcW w:w="1276" w:type="dxa"/>
            <w:vAlign w:val="center"/>
          </w:tcPr>
          <w:p w:rsidR="001C54AB" w:rsidRDefault="00F309DD">
            <w:pPr>
              <w:pStyle w:val="20"/>
            </w:pPr>
            <w:r>
              <w:t>≥3年</w:t>
            </w:r>
          </w:p>
        </w:tc>
        <w:tc>
          <w:tcPr>
            <w:tcW w:w="1843" w:type="dxa"/>
            <w:vAlign w:val="center"/>
          </w:tcPr>
          <w:p w:rsidR="001C54AB" w:rsidRDefault="00F309DD">
            <w:pPr>
              <w:pStyle w:val="20"/>
            </w:pPr>
            <w:r>
              <w:t>根据制定的工作计划，基本保障打井的出水年限达到3年</w:t>
            </w:r>
          </w:p>
        </w:tc>
      </w:tr>
      <w:tr w:rsidR="001C54AB">
        <w:trPr>
          <w:trHeight w:val="369"/>
          <w:jc w:val="center"/>
        </w:trPr>
        <w:tc>
          <w:tcPr>
            <w:tcW w:w="1276" w:type="dxa"/>
            <w:vAlign w:val="center"/>
          </w:tcPr>
          <w:p w:rsidR="001C54AB" w:rsidRDefault="00F309DD">
            <w:pPr>
              <w:pStyle w:val="30"/>
            </w:pPr>
            <w:r>
              <w:t>满意度指标</w:t>
            </w:r>
          </w:p>
        </w:tc>
        <w:tc>
          <w:tcPr>
            <w:tcW w:w="1276" w:type="dxa"/>
            <w:vAlign w:val="center"/>
          </w:tcPr>
          <w:p w:rsidR="001C54AB" w:rsidRDefault="00F309DD">
            <w:pPr>
              <w:pStyle w:val="20"/>
            </w:pPr>
            <w:r>
              <w:t>服务对象满意度指标</w:t>
            </w:r>
          </w:p>
        </w:tc>
        <w:tc>
          <w:tcPr>
            <w:tcW w:w="1332" w:type="dxa"/>
            <w:vAlign w:val="center"/>
          </w:tcPr>
          <w:p w:rsidR="001C54AB" w:rsidRDefault="00F309DD">
            <w:pPr>
              <w:pStyle w:val="20"/>
            </w:pPr>
            <w:r>
              <w:t>服务对象满意度</w:t>
            </w:r>
          </w:p>
        </w:tc>
        <w:tc>
          <w:tcPr>
            <w:tcW w:w="2891" w:type="dxa"/>
            <w:vAlign w:val="center"/>
          </w:tcPr>
          <w:p w:rsidR="001C54AB" w:rsidRDefault="00F309DD">
            <w:pPr>
              <w:pStyle w:val="20"/>
            </w:pPr>
            <w:r>
              <w:t>群众满意度</w:t>
            </w:r>
          </w:p>
        </w:tc>
        <w:tc>
          <w:tcPr>
            <w:tcW w:w="1276" w:type="dxa"/>
            <w:vAlign w:val="center"/>
          </w:tcPr>
          <w:p w:rsidR="001C54AB" w:rsidRDefault="00F309DD">
            <w:pPr>
              <w:pStyle w:val="20"/>
            </w:pPr>
            <w:r>
              <w:t>≥95%</w:t>
            </w:r>
          </w:p>
        </w:tc>
        <w:tc>
          <w:tcPr>
            <w:tcW w:w="1843" w:type="dxa"/>
            <w:vAlign w:val="center"/>
          </w:tcPr>
          <w:p w:rsidR="001C54AB" w:rsidRDefault="00F309DD">
            <w:pPr>
              <w:pStyle w:val="20"/>
            </w:pPr>
            <w:r>
              <w:t>根据制定工作计划，及时解决了氟超标问题，使群众满意度达到95%以上</w:t>
            </w:r>
          </w:p>
        </w:tc>
      </w:tr>
    </w:tbl>
    <w:p w:rsidR="001C54AB" w:rsidRDefault="001C54AB">
      <w:pPr>
        <w:sectPr w:rsidR="001C54AB">
          <w:pgSz w:w="11900" w:h="16840"/>
          <w:pgMar w:top="1984" w:right="1304" w:bottom="1134" w:left="1304" w:header="720" w:footer="720" w:gutter="0"/>
          <w:cols w:space="720"/>
        </w:sectPr>
      </w:pPr>
    </w:p>
    <w:p w:rsidR="001C54AB" w:rsidRDefault="001C54AB">
      <w:pPr>
        <w:jc w:val="center"/>
      </w:pPr>
    </w:p>
    <w:p w:rsidR="001C54AB" w:rsidRDefault="00F309DD">
      <w:pPr>
        <w:ind w:firstLine="560"/>
        <w:outlineLvl w:val="3"/>
      </w:pPr>
      <w:bookmarkStart w:id="22" w:name="_Toc_4_4_0000000021"/>
      <w:r>
        <w:rPr>
          <w:rFonts w:ascii="方正仿宋_GBK" w:eastAsia="方正仿宋_GBK" w:hAnsi="方正仿宋_GBK" w:cs="方正仿宋_GBK"/>
          <w:color w:val="000000"/>
          <w:sz w:val="28"/>
        </w:rPr>
        <w:t>18.林草湿数据与国土“三调”数据对接融合工作和在国土空间规划中明确造林绿化空间工作绩效目标表</w:t>
      </w:r>
      <w:bookmarkEnd w:id="2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1C54A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1C54AB" w:rsidRDefault="00F309DD">
            <w:pPr>
              <w:pStyle w:val="5"/>
            </w:pPr>
            <w:r>
              <w:t>132001承德高新技术产业开发区林业水务局本级</w:t>
            </w:r>
          </w:p>
        </w:tc>
        <w:tc>
          <w:tcPr>
            <w:tcW w:w="1843" w:type="dxa"/>
            <w:tcBorders>
              <w:top w:val="single" w:sz="6" w:space="0" w:color="FFFFFF"/>
              <w:left w:val="single" w:sz="6" w:space="0" w:color="FFFFFF"/>
              <w:right w:val="single" w:sz="6" w:space="0" w:color="FFFFFF"/>
            </w:tcBorders>
            <w:vAlign w:val="center"/>
          </w:tcPr>
          <w:p w:rsidR="001C54AB" w:rsidRDefault="00F309DD">
            <w:pPr>
              <w:pStyle w:val="40"/>
            </w:pPr>
            <w:r>
              <w:t>单位：万元</w:t>
            </w:r>
          </w:p>
        </w:tc>
      </w:tr>
      <w:tr w:rsidR="001C54AB">
        <w:trPr>
          <w:trHeight w:val="369"/>
          <w:jc w:val="center"/>
        </w:trPr>
        <w:tc>
          <w:tcPr>
            <w:tcW w:w="1276" w:type="dxa"/>
            <w:vAlign w:val="center"/>
          </w:tcPr>
          <w:p w:rsidR="001C54AB" w:rsidRDefault="00F309DD">
            <w:pPr>
              <w:pStyle w:val="10"/>
            </w:pPr>
            <w:r>
              <w:t>项目编码</w:t>
            </w:r>
          </w:p>
        </w:tc>
        <w:tc>
          <w:tcPr>
            <w:tcW w:w="2608" w:type="dxa"/>
            <w:gridSpan w:val="2"/>
            <w:vAlign w:val="center"/>
          </w:tcPr>
          <w:p w:rsidR="001C54AB" w:rsidRDefault="00F309DD">
            <w:pPr>
              <w:pStyle w:val="20"/>
            </w:pPr>
            <w:r>
              <w:t>13081123P00009910001F</w:t>
            </w:r>
          </w:p>
        </w:tc>
        <w:tc>
          <w:tcPr>
            <w:tcW w:w="1587" w:type="dxa"/>
            <w:vAlign w:val="center"/>
          </w:tcPr>
          <w:p w:rsidR="001C54AB" w:rsidRDefault="00F309DD">
            <w:pPr>
              <w:pStyle w:val="10"/>
            </w:pPr>
            <w:r>
              <w:t>项目名称</w:t>
            </w:r>
          </w:p>
        </w:tc>
        <w:tc>
          <w:tcPr>
            <w:tcW w:w="4422" w:type="dxa"/>
            <w:gridSpan w:val="3"/>
            <w:vAlign w:val="center"/>
          </w:tcPr>
          <w:p w:rsidR="001C54AB" w:rsidRDefault="00F309DD">
            <w:pPr>
              <w:pStyle w:val="20"/>
            </w:pPr>
            <w:r>
              <w:t>林草湿数据与国土“三调”数据对接融合工作和在国土空间规划中明确造林绿化空间工作</w:t>
            </w:r>
          </w:p>
        </w:tc>
      </w:tr>
      <w:tr w:rsidR="001C54AB">
        <w:trPr>
          <w:trHeight w:val="369"/>
          <w:jc w:val="center"/>
        </w:trPr>
        <w:tc>
          <w:tcPr>
            <w:tcW w:w="1276" w:type="dxa"/>
            <w:vMerge w:val="restart"/>
            <w:vAlign w:val="center"/>
          </w:tcPr>
          <w:p w:rsidR="001C54AB" w:rsidRDefault="00F309DD">
            <w:pPr>
              <w:pStyle w:val="10"/>
            </w:pPr>
            <w:r>
              <w:t>预算规模及资金用途</w:t>
            </w:r>
          </w:p>
        </w:tc>
        <w:tc>
          <w:tcPr>
            <w:tcW w:w="1276" w:type="dxa"/>
            <w:vAlign w:val="center"/>
          </w:tcPr>
          <w:p w:rsidR="001C54AB" w:rsidRDefault="00F309DD">
            <w:pPr>
              <w:pStyle w:val="10"/>
            </w:pPr>
            <w:r>
              <w:t>预算数</w:t>
            </w:r>
          </w:p>
        </w:tc>
        <w:tc>
          <w:tcPr>
            <w:tcW w:w="1332" w:type="dxa"/>
            <w:vAlign w:val="center"/>
          </w:tcPr>
          <w:p w:rsidR="001C54AB" w:rsidRDefault="00F309DD">
            <w:pPr>
              <w:pStyle w:val="20"/>
            </w:pPr>
            <w:r>
              <w:t>14.00</w:t>
            </w:r>
          </w:p>
        </w:tc>
        <w:tc>
          <w:tcPr>
            <w:tcW w:w="1587" w:type="dxa"/>
            <w:vAlign w:val="center"/>
          </w:tcPr>
          <w:p w:rsidR="001C54AB" w:rsidRDefault="00F309DD">
            <w:pPr>
              <w:pStyle w:val="10"/>
            </w:pPr>
            <w:r>
              <w:t>其中：财政    资金</w:t>
            </w:r>
          </w:p>
        </w:tc>
        <w:tc>
          <w:tcPr>
            <w:tcW w:w="1304" w:type="dxa"/>
            <w:vAlign w:val="center"/>
          </w:tcPr>
          <w:p w:rsidR="001C54AB" w:rsidRDefault="00F309DD">
            <w:pPr>
              <w:pStyle w:val="20"/>
            </w:pPr>
            <w:r>
              <w:t>14.00</w:t>
            </w:r>
          </w:p>
        </w:tc>
        <w:tc>
          <w:tcPr>
            <w:tcW w:w="1276" w:type="dxa"/>
            <w:vAlign w:val="center"/>
          </w:tcPr>
          <w:p w:rsidR="001C54AB" w:rsidRDefault="00F309DD">
            <w:pPr>
              <w:pStyle w:val="10"/>
            </w:pPr>
            <w:r>
              <w:t>其他资金</w:t>
            </w:r>
          </w:p>
        </w:tc>
        <w:tc>
          <w:tcPr>
            <w:tcW w:w="1843" w:type="dxa"/>
            <w:vAlign w:val="center"/>
          </w:tcPr>
          <w:p w:rsidR="001C54AB" w:rsidRDefault="001C54AB">
            <w:pPr>
              <w:pStyle w:val="20"/>
            </w:pPr>
          </w:p>
        </w:tc>
      </w:tr>
      <w:tr w:rsidR="001C54AB">
        <w:trPr>
          <w:trHeight w:val="369"/>
          <w:jc w:val="center"/>
        </w:trPr>
        <w:tc>
          <w:tcPr>
            <w:tcW w:w="1276" w:type="dxa"/>
            <w:vMerge/>
          </w:tcPr>
          <w:p w:rsidR="001C54AB" w:rsidRDefault="001C54AB"/>
        </w:tc>
        <w:tc>
          <w:tcPr>
            <w:tcW w:w="8617" w:type="dxa"/>
            <w:gridSpan w:val="6"/>
            <w:vAlign w:val="center"/>
          </w:tcPr>
          <w:p w:rsidR="001C54AB" w:rsidRDefault="00F309DD">
            <w:pPr>
              <w:pStyle w:val="20"/>
            </w:pPr>
            <w:r>
              <w:t>林草湿数据与国土“三调”数据对接融合及在国士空间规划中明确造林绿化空间工作</w:t>
            </w:r>
          </w:p>
        </w:tc>
      </w:tr>
      <w:tr w:rsidR="001C54AB">
        <w:trPr>
          <w:trHeight w:val="369"/>
          <w:jc w:val="center"/>
        </w:trPr>
        <w:tc>
          <w:tcPr>
            <w:tcW w:w="1276" w:type="dxa"/>
            <w:vMerge w:val="restart"/>
            <w:vAlign w:val="center"/>
          </w:tcPr>
          <w:p w:rsidR="001C54AB" w:rsidRDefault="00F309DD">
            <w:pPr>
              <w:pStyle w:val="10"/>
            </w:pPr>
            <w:r>
              <w:t>资金支出计划（%）</w:t>
            </w:r>
          </w:p>
        </w:tc>
        <w:tc>
          <w:tcPr>
            <w:tcW w:w="2608" w:type="dxa"/>
            <w:gridSpan w:val="2"/>
            <w:vAlign w:val="center"/>
          </w:tcPr>
          <w:p w:rsidR="001C54AB" w:rsidRDefault="00F309DD">
            <w:pPr>
              <w:pStyle w:val="10"/>
            </w:pPr>
            <w:r>
              <w:t>3月底</w:t>
            </w:r>
          </w:p>
        </w:tc>
        <w:tc>
          <w:tcPr>
            <w:tcW w:w="1587" w:type="dxa"/>
            <w:vAlign w:val="center"/>
          </w:tcPr>
          <w:p w:rsidR="001C54AB" w:rsidRDefault="00F309DD">
            <w:pPr>
              <w:pStyle w:val="10"/>
            </w:pPr>
            <w:r>
              <w:t>6月底</w:t>
            </w:r>
          </w:p>
        </w:tc>
        <w:tc>
          <w:tcPr>
            <w:tcW w:w="1304" w:type="dxa"/>
            <w:vAlign w:val="center"/>
          </w:tcPr>
          <w:p w:rsidR="001C54AB" w:rsidRDefault="00F309DD">
            <w:pPr>
              <w:pStyle w:val="10"/>
            </w:pPr>
            <w:r>
              <w:t>10月底</w:t>
            </w:r>
          </w:p>
        </w:tc>
        <w:tc>
          <w:tcPr>
            <w:tcW w:w="3118" w:type="dxa"/>
            <w:gridSpan w:val="2"/>
            <w:vAlign w:val="center"/>
          </w:tcPr>
          <w:p w:rsidR="001C54AB" w:rsidRDefault="00F309DD">
            <w:pPr>
              <w:pStyle w:val="10"/>
            </w:pPr>
            <w:r>
              <w:t>12月底</w:t>
            </w:r>
          </w:p>
        </w:tc>
      </w:tr>
      <w:tr w:rsidR="001C54AB">
        <w:trPr>
          <w:trHeight w:val="369"/>
          <w:jc w:val="center"/>
        </w:trPr>
        <w:tc>
          <w:tcPr>
            <w:tcW w:w="1276" w:type="dxa"/>
            <w:vMerge/>
          </w:tcPr>
          <w:p w:rsidR="001C54AB" w:rsidRDefault="001C54AB"/>
        </w:tc>
        <w:tc>
          <w:tcPr>
            <w:tcW w:w="2608" w:type="dxa"/>
            <w:gridSpan w:val="2"/>
            <w:vAlign w:val="center"/>
          </w:tcPr>
          <w:p w:rsidR="001C54AB" w:rsidRDefault="001C54AB">
            <w:pPr>
              <w:pStyle w:val="30"/>
            </w:pPr>
          </w:p>
        </w:tc>
        <w:tc>
          <w:tcPr>
            <w:tcW w:w="1587" w:type="dxa"/>
            <w:vAlign w:val="center"/>
          </w:tcPr>
          <w:p w:rsidR="001C54AB" w:rsidRDefault="00F309DD">
            <w:pPr>
              <w:pStyle w:val="30"/>
            </w:pPr>
            <w:r>
              <w:t>50%</w:t>
            </w:r>
          </w:p>
        </w:tc>
        <w:tc>
          <w:tcPr>
            <w:tcW w:w="1304" w:type="dxa"/>
            <w:vAlign w:val="center"/>
          </w:tcPr>
          <w:p w:rsidR="001C54AB" w:rsidRDefault="001C54AB">
            <w:pPr>
              <w:pStyle w:val="30"/>
            </w:pPr>
          </w:p>
        </w:tc>
        <w:tc>
          <w:tcPr>
            <w:tcW w:w="3118" w:type="dxa"/>
            <w:gridSpan w:val="2"/>
            <w:vAlign w:val="center"/>
          </w:tcPr>
          <w:p w:rsidR="001C54AB" w:rsidRDefault="00F309DD">
            <w:pPr>
              <w:pStyle w:val="30"/>
            </w:pPr>
            <w:r>
              <w:t>100%</w:t>
            </w:r>
          </w:p>
        </w:tc>
      </w:tr>
      <w:tr w:rsidR="001C54AB">
        <w:trPr>
          <w:trHeight w:val="369"/>
          <w:jc w:val="center"/>
        </w:trPr>
        <w:tc>
          <w:tcPr>
            <w:tcW w:w="1276" w:type="dxa"/>
            <w:vAlign w:val="center"/>
          </w:tcPr>
          <w:p w:rsidR="001C54AB" w:rsidRDefault="00F309DD">
            <w:pPr>
              <w:pStyle w:val="10"/>
            </w:pPr>
            <w:r>
              <w:t>绩效目标</w:t>
            </w:r>
          </w:p>
        </w:tc>
        <w:tc>
          <w:tcPr>
            <w:tcW w:w="8617" w:type="dxa"/>
            <w:gridSpan w:val="6"/>
            <w:vAlign w:val="center"/>
          </w:tcPr>
          <w:p w:rsidR="001C54AB" w:rsidRDefault="00F309DD">
            <w:pPr>
              <w:pStyle w:val="20"/>
            </w:pPr>
            <w:r>
              <w:t>1.我区林草湿数据与国土“三调”数据对接融合及在国士空间规划中明确造林绿化空间工作</w:t>
            </w:r>
          </w:p>
        </w:tc>
      </w:tr>
    </w:tbl>
    <w:p w:rsidR="001C54AB" w:rsidRDefault="001C54A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1C54AB">
        <w:trPr>
          <w:trHeight w:val="397"/>
          <w:tblHeader/>
          <w:jc w:val="center"/>
        </w:trPr>
        <w:tc>
          <w:tcPr>
            <w:tcW w:w="1276" w:type="dxa"/>
            <w:vAlign w:val="center"/>
          </w:tcPr>
          <w:p w:rsidR="001C54AB" w:rsidRDefault="00F309DD">
            <w:pPr>
              <w:pStyle w:val="10"/>
            </w:pPr>
            <w:r>
              <w:t>一级指标</w:t>
            </w:r>
          </w:p>
        </w:tc>
        <w:tc>
          <w:tcPr>
            <w:tcW w:w="1276" w:type="dxa"/>
            <w:vAlign w:val="center"/>
          </w:tcPr>
          <w:p w:rsidR="001C54AB" w:rsidRDefault="00F309DD">
            <w:pPr>
              <w:pStyle w:val="10"/>
            </w:pPr>
            <w:r>
              <w:t>二级指标</w:t>
            </w:r>
          </w:p>
        </w:tc>
        <w:tc>
          <w:tcPr>
            <w:tcW w:w="1332" w:type="dxa"/>
            <w:vAlign w:val="center"/>
          </w:tcPr>
          <w:p w:rsidR="001C54AB" w:rsidRDefault="00F309DD">
            <w:pPr>
              <w:pStyle w:val="10"/>
            </w:pPr>
            <w:r>
              <w:t>三级指标</w:t>
            </w:r>
          </w:p>
        </w:tc>
        <w:tc>
          <w:tcPr>
            <w:tcW w:w="2891" w:type="dxa"/>
            <w:vAlign w:val="center"/>
          </w:tcPr>
          <w:p w:rsidR="001C54AB" w:rsidRDefault="00F309DD">
            <w:pPr>
              <w:pStyle w:val="10"/>
            </w:pPr>
            <w:r>
              <w:t>绩效指标描述</w:t>
            </w:r>
          </w:p>
        </w:tc>
        <w:tc>
          <w:tcPr>
            <w:tcW w:w="1276" w:type="dxa"/>
            <w:vAlign w:val="center"/>
          </w:tcPr>
          <w:p w:rsidR="001C54AB" w:rsidRDefault="00F309DD">
            <w:pPr>
              <w:pStyle w:val="10"/>
            </w:pPr>
            <w:r>
              <w:t>指标值</w:t>
            </w:r>
          </w:p>
        </w:tc>
        <w:tc>
          <w:tcPr>
            <w:tcW w:w="1843" w:type="dxa"/>
            <w:vAlign w:val="center"/>
          </w:tcPr>
          <w:p w:rsidR="001C54AB" w:rsidRDefault="00F309DD">
            <w:pPr>
              <w:pStyle w:val="10"/>
            </w:pPr>
            <w:r>
              <w:t>指标值确定依据</w:t>
            </w:r>
          </w:p>
        </w:tc>
      </w:tr>
      <w:tr w:rsidR="001C54AB">
        <w:trPr>
          <w:trHeight w:val="369"/>
          <w:jc w:val="center"/>
        </w:trPr>
        <w:tc>
          <w:tcPr>
            <w:tcW w:w="1276" w:type="dxa"/>
            <w:vMerge w:val="restart"/>
            <w:vAlign w:val="center"/>
          </w:tcPr>
          <w:p w:rsidR="001C54AB" w:rsidRDefault="00F309DD">
            <w:pPr>
              <w:pStyle w:val="30"/>
            </w:pPr>
            <w:r>
              <w:t>产出指标</w:t>
            </w:r>
          </w:p>
        </w:tc>
        <w:tc>
          <w:tcPr>
            <w:tcW w:w="1276" w:type="dxa"/>
            <w:vAlign w:val="center"/>
          </w:tcPr>
          <w:p w:rsidR="001C54AB" w:rsidRDefault="00F309DD">
            <w:pPr>
              <w:pStyle w:val="20"/>
            </w:pPr>
            <w:r>
              <w:t>数量指标</w:t>
            </w:r>
          </w:p>
        </w:tc>
        <w:tc>
          <w:tcPr>
            <w:tcW w:w="1332" w:type="dxa"/>
            <w:vAlign w:val="center"/>
          </w:tcPr>
          <w:p w:rsidR="001C54AB" w:rsidRDefault="00F309DD">
            <w:pPr>
              <w:pStyle w:val="20"/>
            </w:pPr>
            <w:r>
              <w:t>完成林草湿数据与国土"三调"数据对接融合工作和在国土空间规划中明确造林绿化空间工作</w:t>
            </w:r>
          </w:p>
        </w:tc>
        <w:tc>
          <w:tcPr>
            <w:tcW w:w="2891" w:type="dxa"/>
            <w:vAlign w:val="center"/>
          </w:tcPr>
          <w:p w:rsidR="001C54AB" w:rsidRDefault="00F309DD">
            <w:pPr>
              <w:pStyle w:val="20"/>
            </w:pPr>
            <w:r>
              <w:t>监测数量</w:t>
            </w:r>
          </w:p>
        </w:tc>
        <w:tc>
          <w:tcPr>
            <w:tcW w:w="1276" w:type="dxa"/>
            <w:vAlign w:val="center"/>
          </w:tcPr>
          <w:p w:rsidR="001C54AB" w:rsidRDefault="00F309DD">
            <w:pPr>
              <w:pStyle w:val="20"/>
            </w:pPr>
            <w:r>
              <w:t>1次</w:t>
            </w:r>
          </w:p>
        </w:tc>
        <w:tc>
          <w:tcPr>
            <w:tcW w:w="1843" w:type="dxa"/>
            <w:vAlign w:val="center"/>
          </w:tcPr>
          <w:p w:rsidR="001C54AB" w:rsidRDefault="00F309DD">
            <w:pPr>
              <w:pStyle w:val="20"/>
            </w:pPr>
            <w:r>
              <w:t>自然资源部和国家林草局《关于共同做好森林、草原、湿地调查监测工作的意见》（自然资发〔2022〕5号）</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质量指标</w:t>
            </w:r>
          </w:p>
        </w:tc>
        <w:tc>
          <w:tcPr>
            <w:tcW w:w="1332" w:type="dxa"/>
            <w:vAlign w:val="center"/>
          </w:tcPr>
          <w:p w:rsidR="001C54AB" w:rsidRDefault="00F309DD">
            <w:pPr>
              <w:pStyle w:val="20"/>
            </w:pPr>
            <w:r>
              <w:t>按文件要求完成工作</w:t>
            </w:r>
          </w:p>
        </w:tc>
        <w:tc>
          <w:tcPr>
            <w:tcW w:w="2891" w:type="dxa"/>
            <w:vAlign w:val="center"/>
          </w:tcPr>
          <w:p w:rsidR="001C54AB" w:rsidRDefault="00F309DD">
            <w:pPr>
              <w:pStyle w:val="20"/>
            </w:pPr>
            <w:r>
              <w:t>文件要求</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自然资源部和国家林草局《关于共同做好森林、草原、湿地调查监测工作的意见》（自然资发〔2022〕6号）</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时效指标</w:t>
            </w:r>
          </w:p>
        </w:tc>
        <w:tc>
          <w:tcPr>
            <w:tcW w:w="1332" w:type="dxa"/>
            <w:vAlign w:val="center"/>
          </w:tcPr>
          <w:p w:rsidR="001C54AB" w:rsidRDefault="00F309DD">
            <w:pPr>
              <w:pStyle w:val="20"/>
            </w:pPr>
            <w:r>
              <w:t>及时完成情况</w:t>
            </w:r>
          </w:p>
        </w:tc>
        <w:tc>
          <w:tcPr>
            <w:tcW w:w="2891" w:type="dxa"/>
            <w:vAlign w:val="center"/>
          </w:tcPr>
          <w:p w:rsidR="001C54AB" w:rsidRDefault="00F309DD">
            <w:pPr>
              <w:pStyle w:val="20"/>
            </w:pPr>
            <w:r>
              <w:t>完成及时率</w:t>
            </w:r>
          </w:p>
        </w:tc>
        <w:tc>
          <w:tcPr>
            <w:tcW w:w="1276" w:type="dxa"/>
            <w:vAlign w:val="center"/>
          </w:tcPr>
          <w:p w:rsidR="001C54AB" w:rsidRDefault="00F309DD">
            <w:pPr>
              <w:pStyle w:val="20"/>
            </w:pPr>
            <w:r>
              <w:t>及时</w:t>
            </w:r>
          </w:p>
        </w:tc>
        <w:tc>
          <w:tcPr>
            <w:tcW w:w="1843" w:type="dxa"/>
            <w:vAlign w:val="center"/>
          </w:tcPr>
          <w:p w:rsidR="001C54AB" w:rsidRDefault="00F309DD">
            <w:pPr>
              <w:pStyle w:val="20"/>
            </w:pPr>
            <w:r>
              <w:t>自然资源部和国家林草局《关于共同做好森林、草原、湿地调查监测工作的意见》（自然资发〔2022〕7号）</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成本指标</w:t>
            </w:r>
          </w:p>
        </w:tc>
        <w:tc>
          <w:tcPr>
            <w:tcW w:w="1332" w:type="dxa"/>
            <w:vAlign w:val="center"/>
          </w:tcPr>
          <w:p w:rsidR="001C54AB" w:rsidRDefault="00F309DD">
            <w:pPr>
              <w:pStyle w:val="20"/>
            </w:pPr>
            <w:r>
              <w:t>项目资金支</w:t>
            </w:r>
            <w:r>
              <w:lastRenderedPageBreak/>
              <w:t>付情况</w:t>
            </w:r>
          </w:p>
        </w:tc>
        <w:tc>
          <w:tcPr>
            <w:tcW w:w="2891" w:type="dxa"/>
            <w:vAlign w:val="center"/>
          </w:tcPr>
          <w:p w:rsidR="001C54AB" w:rsidRDefault="00F309DD">
            <w:pPr>
              <w:pStyle w:val="20"/>
            </w:pPr>
            <w:r>
              <w:lastRenderedPageBreak/>
              <w:t>项目资金支付率</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自然资源部和国</w:t>
            </w:r>
            <w:r>
              <w:lastRenderedPageBreak/>
              <w:t>家林草局《关于共同做好森林、草原、湿地调查监测工作的意见》（自然资发〔2022〕8号）</w:t>
            </w:r>
          </w:p>
        </w:tc>
      </w:tr>
      <w:tr w:rsidR="001C54AB">
        <w:trPr>
          <w:trHeight w:val="369"/>
          <w:jc w:val="center"/>
        </w:trPr>
        <w:tc>
          <w:tcPr>
            <w:tcW w:w="1276" w:type="dxa"/>
            <w:vMerge w:val="restart"/>
            <w:vAlign w:val="center"/>
          </w:tcPr>
          <w:p w:rsidR="001C54AB" w:rsidRDefault="00F309DD">
            <w:pPr>
              <w:pStyle w:val="30"/>
            </w:pPr>
            <w:r>
              <w:lastRenderedPageBreak/>
              <w:t>效益指标</w:t>
            </w:r>
          </w:p>
        </w:tc>
        <w:tc>
          <w:tcPr>
            <w:tcW w:w="1276" w:type="dxa"/>
            <w:vAlign w:val="center"/>
          </w:tcPr>
          <w:p w:rsidR="001C54AB" w:rsidRDefault="00F309DD">
            <w:pPr>
              <w:pStyle w:val="20"/>
            </w:pPr>
            <w:r>
              <w:t>经济效益指标</w:t>
            </w:r>
          </w:p>
        </w:tc>
        <w:tc>
          <w:tcPr>
            <w:tcW w:w="1332" w:type="dxa"/>
            <w:vAlign w:val="center"/>
          </w:tcPr>
          <w:p w:rsidR="001C54AB" w:rsidRDefault="00F309DD">
            <w:pPr>
              <w:pStyle w:val="20"/>
            </w:pPr>
            <w:r>
              <w:t>对接落实工作完成情况</w:t>
            </w:r>
          </w:p>
        </w:tc>
        <w:tc>
          <w:tcPr>
            <w:tcW w:w="2891" w:type="dxa"/>
            <w:vAlign w:val="center"/>
          </w:tcPr>
          <w:p w:rsidR="001C54AB" w:rsidRDefault="00F309DD">
            <w:pPr>
              <w:pStyle w:val="20"/>
            </w:pPr>
            <w:r>
              <w:t>工作按时完成</w:t>
            </w:r>
          </w:p>
        </w:tc>
        <w:tc>
          <w:tcPr>
            <w:tcW w:w="1276" w:type="dxa"/>
            <w:vAlign w:val="center"/>
          </w:tcPr>
          <w:p w:rsidR="001C54AB" w:rsidRDefault="00F309DD">
            <w:pPr>
              <w:pStyle w:val="20"/>
            </w:pPr>
            <w:r>
              <w:t>有发展</w:t>
            </w:r>
          </w:p>
        </w:tc>
        <w:tc>
          <w:tcPr>
            <w:tcW w:w="1843" w:type="dxa"/>
            <w:vAlign w:val="center"/>
          </w:tcPr>
          <w:p w:rsidR="001C54AB" w:rsidRDefault="00F309DD">
            <w:pPr>
              <w:pStyle w:val="20"/>
            </w:pPr>
            <w:r>
              <w:t>自然资源部和国家林草局《关于共同做好森林、草原、湿地调查监测工作的意见》（自然资发〔2022〕9号）</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社会效益指标</w:t>
            </w:r>
          </w:p>
        </w:tc>
        <w:tc>
          <w:tcPr>
            <w:tcW w:w="1332" w:type="dxa"/>
            <w:vAlign w:val="center"/>
          </w:tcPr>
          <w:p w:rsidR="001C54AB" w:rsidRDefault="00F309DD">
            <w:pPr>
              <w:pStyle w:val="20"/>
            </w:pPr>
            <w:r>
              <w:t>增强对生态环境的保护意识</w:t>
            </w:r>
          </w:p>
        </w:tc>
        <w:tc>
          <w:tcPr>
            <w:tcW w:w="2891" w:type="dxa"/>
            <w:vAlign w:val="center"/>
          </w:tcPr>
          <w:p w:rsidR="001C54AB" w:rsidRDefault="00F309DD">
            <w:pPr>
              <w:pStyle w:val="20"/>
            </w:pPr>
            <w:r>
              <w:t>加强宣传，增强生态环境保护意识</w:t>
            </w:r>
          </w:p>
        </w:tc>
        <w:tc>
          <w:tcPr>
            <w:tcW w:w="1276" w:type="dxa"/>
            <w:vAlign w:val="center"/>
          </w:tcPr>
          <w:p w:rsidR="001C54AB" w:rsidRDefault="00F309DD">
            <w:pPr>
              <w:pStyle w:val="20"/>
            </w:pPr>
            <w:r>
              <w:t>意识明显</w:t>
            </w:r>
          </w:p>
        </w:tc>
        <w:tc>
          <w:tcPr>
            <w:tcW w:w="1843" w:type="dxa"/>
            <w:vAlign w:val="center"/>
          </w:tcPr>
          <w:p w:rsidR="001C54AB" w:rsidRDefault="00F309DD">
            <w:pPr>
              <w:pStyle w:val="20"/>
            </w:pPr>
            <w:r>
              <w:t>自然资源部和国家林草局《关于共同做好森林、草原、湿地调查监测工作的意见》（自然资发〔2022〕10号）</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生态效益指标</w:t>
            </w:r>
          </w:p>
        </w:tc>
        <w:tc>
          <w:tcPr>
            <w:tcW w:w="1332" w:type="dxa"/>
            <w:vAlign w:val="center"/>
          </w:tcPr>
          <w:p w:rsidR="001C54AB" w:rsidRDefault="00F309DD">
            <w:pPr>
              <w:pStyle w:val="20"/>
            </w:pPr>
            <w:r>
              <w:t>对区域生态改善</w:t>
            </w:r>
          </w:p>
        </w:tc>
        <w:tc>
          <w:tcPr>
            <w:tcW w:w="2891" w:type="dxa"/>
            <w:vAlign w:val="center"/>
          </w:tcPr>
          <w:p w:rsidR="001C54AB" w:rsidRDefault="00F309DD">
            <w:pPr>
              <w:pStyle w:val="20"/>
            </w:pPr>
            <w:r>
              <w:t>区域生态环境改善</w:t>
            </w:r>
          </w:p>
        </w:tc>
        <w:tc>
          <w:tcPr>
            <w:tcW w:w="1276" w:type="dxa"/>
            <w:vAlign w:val="center"/>
          </w:tcPr>
          <w:p w:rsidR="001C54AB" w:rsidRDefault="00F309DD">
            <w:pPr>
              <w:pStyle w:val="20"/>
            </w:pPr>
            <w:r>
              <w:t>改善</w:t>
            </w:r>
          </w:p>
        </w:tc>
        <w:tc>
          <w:tcPr>
            <w:tcW w:w="1843" w:type="dxa"/>
            <w:vAlign w:val="center"/>
          </w:tcPr>
          <w:p w:rsidR="001C54AB" w:rsidRDefault="00F309DD">
            <w:pPr>
              <w:pStyle w:val="20"/>
            </w:pPr>
            <w:r>
              <w:t>自然资源部和国家林草局《关于共同做好森林、草原、湿地调查监测工作的意见》（自然资发〔2022〕11号）</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可持续影响指标</w:t>
            </w:r>
          </w:p>
        </w:tc>
        <w:tc>
          <w:tcPr>
            <w:tcW w:w="1332" w:type="dxa"/>
            <w:vAlign w:val="center"/>
          </w:tcPr>
          <w:p w:rsidR="001C54AB" w:rsidRDefault="00F309DD">
            <w:pPr>
              <w:pStyle w:val="20"/>
            </w:pPr>
            <w:r>
              <w:t>森林资源可持续发展</w:t>
            </w:r>
          </w:p>
        </w:tc>
        <w:tc>
          <w:tcPr>
            <w:tcW w:w="2891" w:type="dxa"/>
            <w:vAlign w:val="center"/>
          </w:tcPr>
          <w:p w:rsidR="001C54AB" w:rsidRDefault="00F309DD">
            <w:pPr>
              <w:pStyle w:val="20"/>
            </w:pPr>
            <w:r>
              <w:t>森林资源可持续发展情况</w:t>
            </w:r>
          </w:p>
        </w:tc>
        <w:tc>
          <w:tcPr>
            <w:tcW w:w="1276" w:type="dxa"/>
            <w:vAlign w:val="center"/>
          </w:tcPr>
          <w:p w:rsidR="001C54AB" w:rsidRDefault="00F309DD">
            <w:pPr>
              <w:pStyle w:val="20"/>
            </w:pPr>
            <w:r>
              <w:t>情况良好</w:t>
            </w:r>
          </w:p>
        </w:tc>
        <w:tc>
          <w:tcPr>
            <w:tcW w:w="1843" w:type="dxa"/>
            <w:vAlign w:val="center"/>
          </w:tcPr>
          <w:p w:rsidR="001C54AB" w:rsidRDefault="00F309DD">
            <w:pPr>
              <w:pStyle w:val="20"/>
            </w:pPr>
            <w:r>
              <w:t>自然资源部和国家林草局《关于共同做好森林、草原、湿地调查监测工作的意见》（自然资发〔2022〕12</w:t>
            </w:r>
            <w:r>
              <w:lastRenderedPageBreak/>
              <w:t>号）</w:t>
            </w:r>
          </w:p>
        </w:tc>
      </w:tr>
      <w:tr w:rsidR="001C54AB">
        <w:trPr>
          <w:trHeight w:val="369"/>
          <w:jc w:val="center"/>
        </w:trPr>
        <w:tc>
          <w:tcPr>
            <w:tcW w:w="1276" w:type="dxa"/>
            <w:vAlign w:val="center"/>
          </w:tcPr>
          <w:p w:rsidR="001C54AB" w:rsidRDefault="00F309DD">
            <w:pPr>
              <w:pStyle w:val="30"/>
            </w:pPr>
            <w:r>
              <w:lastRenderedPageBreak/>
              <w:t>满意度指标</w:t>
            </w:r>
          </w:p>
        </w:tc>
        <w:tc>
          <w:tcPr>
            <w:tcW w:w="1276" w:type="dxa"/>
            <w:vAlign w:val="center"/>
          </w:tcPr>
          <w:p w:rsidR="001C54AB" w:rsidRDefault="00F309DD">
            <w:pPr>
              <w:pStyle w:val="20"/>
            </w:pPr>
            <w:r>
              <w:t>服务对象满意度指标</w:t>
            </w:r>
          </w:p>
        </w:tc>
        <w:tc>
          <w:tcPr>
            <w:tcW w:w="1332" w:type="dxa"/>
            <w:vAlign w:val="center"/>
          </w:tcPr>
          <w:p w:rsidR="001C54AB" w:rsidRDefault="00F309DD">
            <w:pPr>
              <w:pStyle w:val="20"/>
            </w:pPr>
            <w:r>
              <w:t>服务对象满意度</w:t>
            </w:r>
          </w:p>
        </w:tc>
        <w:tc>
          <w:tcPr>
            <w:tcW w:w="2891" w:type="dxa"/>
            <w:vAlign w:val="center"/>
          </w:tcPr>
          <w:p w:rsidR="001C54AB" w:rsidRDefault="00F309DD">
            <w:pPr>
              <w:pStyle w:val="20"/>
            </w:pPr>
            <w:r>
              <w:t>服务对象满意度</w:t>
            </w:r>
          </w:p>
        </w:tc>
        <w:tc>
          <w:tcPr>
            <w:tcW w:w="1276" w:type="dxa"/>
            <w:vAlign w:val="center"/>
          </w:tcPr>
          <w:p w:rsidR="001C54AB" w:rsidRDefault="00F309DD">
            <w:pPr>
              <w:pStyle w:val="20"/>
            </w:pPr>
            <w:r>
              <w:t>≥95%</w:t>
            </w:r>
          </w:p>
        </w:tc>
        <w:tc>
          <w:tcPr>
            <w:tcW w:w="1843" w:type="dxa"/>
            <w:vAlign w:val="center"/>
          </w:tcPr>
          <w:p w:rsidR="001C54AB" w:rsidRDefault="00F309DD">
            <w:pPr>
              <w:pStyle w:val="20"/>
            </w:pPr>
            <w:r>
              <w:t>自然资源部和国家林草局《关于共同做好森林、草原、湿地调查监测工作的意见》（自然资发〔2022〕13号）</w:t>
            </w:r>
          </w:p>
        </w:tc>
      </w:tr>
    </w:tbl>
    <w:p w:rsidR="001C54AB" w:rsidRDefault="001C54AB">
      <w:pPr>
        <w:sectPr w:rsidR="001C54AB">
          <w:pgSz w:w="11900" w:h="16840"/>
          <w:pgMar w:top="1984" w:right="1304" w:bottom="1134" w:left="1304" w:header="720" w:footer="720" w:gutter="0"/>
          <w:cols w:space="720"/>
        </w:sectPr>
      </w:pPr>
    </w:p>
    <w:p w:rsidR="001C54AB" w:rsidRDefault="001C54AB">
      <w:pPr>
        <w:jc w:val="center"/>
      </w:pPr>
    </w:p>
    <w:p w:rsidR="001C54AB" w:rsidRDefault="00F309DD">
      <w:pPr>
        <w:ind w:firstLine="560"/>
        <w:outlineLvl w:val="3"/>
      </w:pPr>
      <w:bookmarkStart w:id="23" w:name="_Toc_4_4_0000000022"/>
      <w:r>
        <w:rPr>
          <w:rFonts w:ascii="方正仿宋_GBK" w:eastAsia="方正仿宋_GBK" w:hAnsi="方正仿宋_GBK" w:cs="方正仿宋_GBK"/>
          <w:color w:val="000000"/>
          <w:sz w:val="28"/>
        </w:rPr>
        <w:t>19.林长制绩效目标表</w:t>
      </w:r>
      <w:bookmarkEnd w:id="2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1C54A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1C54AB" w:rsidRDefault="00F309DD">
            <w:pPr>
              <w:pStyle w:val="5"/>
            </w:pPr>
            <w:r>
              <w:t>132001承德高新技术产业开发区林业水务局本级</w:t>
            </w:r>
          </w:p>
        </w:tc>
        <w:tc>
          <w:tcPr>
            <w:tcW w:w="1843" w:type="dxa"/>
            <w:tcBorders>
              <w:top w:val="single" w:sz="6" w:space="0" w:color="FFFFFF"/>
              <w:left w:val="single" w:sz="6" w:space="0" w:color="FFFFFF"/>
              <w:right w:val="single" w:sz="6" w:space="0" w:color="FFFFFF"/>
            </w:tcBorders>
            <w:vAlign w:val="center"/>
          </w:tcPr>
          <w:p w:rsidR="001C54AB" w:rsidRDefault="00F309DD">
            <w:pPr>
              <w:pStyle w:val="40"/>
            </w:pPr>
            <w:r>
              <w:t>单位：万元</w:t>
            </w:r>
          </w:p>
        </w:tc>
      </w:tr>
      <w:tr w:rsidR="001C54AB">
        <w:trPr>
          <w:trHeight w:val="369"/>
          <w:jc w:val="center"/>
        </w:trPr>
        <w:tc>
          <w:tcPr>
            <w:tcW w:w="1276" w:type="dxa"/>
            <w:vAlign w:val="center"/>
          </w:tcPr>
          <w:p w:rsidR="001C54AB" w:rsidRDefault="00F309DD">
            <w:pPr>
              <w:pStyle w:val="10"/>
            </w:pPr>
            <w:r>
              <w:t>项目编码</w:t>
            </w:r>
          </w:p>
        </w:tc>
        <w:tc>
          <w:tcPr>
            <w:tcW w:w="2608" w:type="dxa"/>
            <w:gridSpan w:val="2"/>
            <w:vAlign w:val="center"/>
          </w:tcPr>
          <w:p w:rsidR="001C54AB" w:rsidRDefault="00F309DD">
            <w:pPr>
              <w:pStyle w:val="20"/>
            </w:pPr>
            <w:r>
              <w:t>13081123P000097100014</w:t>
            </w:r>
          </w:p>
        </w:tc>
        <w:tc>
          <w:tcPr>
            <w:tcW w:w="1587" w:type="dxa"/>
            <w:vAlign w:val="center"/>
          </w:tcPr>
          <w:p w:rsidR="001C54AB" w:rsidRDefault="00F309DD">
            <w:pPr>
              <w:pStyle w:val="10"/>
            </w:pPr>
            <w:r>
              <w:t>项目名称</w:t>
            </w:r>
          </w:p>
        </w:tc>
        <w:tc>
          <w:tcPr>
            <w:tcW w:w="4422" w:type="dxa"/>
            <w:gridSpan w:val="3"/>
            <w:vAlign w:val="center"/>
          </w:tcPr>
          <w:p w:rsidR="001C54AB" w:rsidRDefault="00F309DD">
            <w:pPr>
              <w:pStyle w:val="20"/>
            </w:pPr>
            <w:r>
              <w:t>林长制</w:t>
            </w:r>
          </w:p>
        </w:tc>
      </w:tr>
      <w:tr w:rsidR="001C54AB">
        <w:trPr>
          <w:trHeight w:val="369"/>
          <w:jc w:val="center"/>
        </w:trPr>
        <w:tc>
          <w:tcPr>
            <w:tcW w:w="1276" w:type="dxa"/>
            <w:vMerge w:val="restart"/>
            <w:vAlign w:val="center"/>
          </w:tcPr>
          <w:p w:rsidR="001C54AB" w:rsidRDefault="00F309DD">
            <w:pPr>
              <w:pStyle w:val="10"/>
            </w:pPr>
            <w:r>
              <w:t>预算规模及资金用途</w:t>
            </w:r>
          </w:p>
        </w:tc>
        <w:tc>
          <w:tcPr>
            <w:tcW w:w="1276" w:type="dxa"/>
            <w:vAlign w:val="center"/>
          </w:tcPr>
          <w:p w:rsidR="001C54AB" w:rsidRDefault="00F309DD">
            <w:pPr>
              <w:pStyle w:val="10"/>
            </w:pPr>
            <w:r>
              <w:t>预算数</w:t>
            </w:r>
          </w:p>
        </w:tc>
        <w:tc>
          <w:tcPr>
            <w:tcW w:w="1332" w:type="dxa"/>
            <w:vAlign w:val="center"/>
          </w:tcPr>
          <w:p w:rsidR="001C54AB" w:rsidRDefault="00F309DD">
            <w:pPr>
              <w:pStyle w:val="20"/>
            </w:pPr>
            <w:r>
              <w:t>60.00</w:t>
            </w:r>
          </w:p>
        </w:tc>
        <w:tc>
          <w:tcPr>
            <w:tcW w:w="1587" w:type="dxa"/>
            <w:vAlign w:val="center"/>
          </w:tcPr>
          <w:p w:rsidR="001C54AB" w:rsidRDefault="00F309DD">
            <w:pPr>
              <w:pStyle w:val="10"/>
            </w:pPr>
            <w:r>
              <w:t>其中：财政    资金</w:t>
            </w:r>
          </w:p>
        </w:tc>
        <w:tc>
          <w:tcPr>
            <w:tcW w:w="1304" w:type="dxa"/>
            <w:vAlign w:val="center"/>
          </w:tcPr>
          <w:p w:rsidR="001C54AB" w:rsidRDefault="00F309DD">
            <w:pPr>
              <w:pStyle w:val="20"/>
            </w:pPr>
            <w:r>
              <w:t>60.00</w:t>
            </w:r>
          </w:p>
        </w:tc>
        <w:tc>
          <w:tcPr>
            <w:tcW w:w="1276" w:type="dxa"/>
            <w:vAlign w:val="center"/>
          </w:tcPr>
          <w:p w:rsidR="001C54AB" w:rsidRDefault="00F309DD">
            <w:pPr>
              <w:pStyle w:val="10"/>
            </w:pPr>
            <w:r>
              <w:t>其他资金</w:t>
            </w:r>
          </w:p>
        </w:tc>
        <w:tc>
          <w:tcPr>
            <w:tcW w:w="1843" w:type="dxa"/>
            <w:vAlign w:val="center"/>
          </w:tcPr>
          <w:p w:rsidR="001C54AB" w:rsidRDefault="001C54AB">
            <w:pPr>
              <w:pStyle w:val="20"/>
            </w:pPr>
          </w:p>
        </w:tc>
      </w:tr>
      <w:tr w:rsidR="001C54AB">
        <w:trPr>
          <w:trHeight w:val="369"/>
          <w:jc w:val="center"/>
        </w:trPr>
        <w:tc>
          <w:tcPr>
            <w:tcW w:w="1276" w:type="dxa"/>
            <w:vMerge/>
          </w:tcPr>
          <w:p w:rsidR="001C54AB" w:rsidRDefault="001C54AB"/>
        </w:tc>
        <w:tc>
          <w:tcPr>
            <w:tcW w:w="8617" w:type="dxa"/>
            <w:gridSpan w:val="6"/>
            <w:vAlign w:val="center"/>
          </w:tcPr>
          <w:p w:rsidR="001C54AB" w:rsidRDefault="00F309DD">
            <w:pPr>
              <w:pStyle w:val="20"/>
            </w:pPr>
            <w:r>
              <w:t>林长制智慧平台建立、公示牌设置、人员工资、资料印刷费等</w:t>
            </w:r>
          </w:p>
        </w:tc>
      </w:tr>
      <w:tr w:rsidR="001C54AB">
        <w:trPr>
          <w:trHeight w:val="369"/>
          <w:jc w:val="center"/>
        </w:trPr>
        <w:tc>
          <w:tcPr>
            <w:tcW w:w="1276" w:type="dxa"/>
            <w:vMerge w:val="restart"/>
            <w:vAlign w:val="center"/>
          </w:tcPr>
          <w:p w:rsidR="001C54AB" w:rsidRDefault="00F309DD">
            <w:pPr>
              <w:pStyle w:val="10"/>
            </w:pPr>
            <w:r>
              <w:t>资金支出计划（%）</w:t>
            </w:r>
          </w:p>
        </w:tc>
        <w:tc>
          <w:tcPr>
            <w:tcW w:w="2608" w:type="dxa"/>
            <w:gridSpan w:val="2"/>
            <w:vAlign w:val="center"/>
          </w:tcPr>
          <w:p w:rsidR="001C54AB" w:rsidRDefault="00F309DD">
            <w:pPr>
              <w:pStyle w:val="10"/>
            </w:pPr>
            <w:r>
              <w:t>3月底</w:t>
            </w:r>
          </w:p>
        </w:tc>
        <w:tc>
          <w:tcPr>
            <w:tcW w:w="1587" w:type="dxa"/>
            <w:vAlign w:val="center"/>
          </w:tcPr>
          <w:p w:rsidR="001C54AB" w:rsidRDefault="00F309DD">
            <w:pPr>
              <w:pStyle w:val="10"/>
            </w:pPr>
            <w:r>
              <w:t>6月底</w:t>
            </w:r>
          </w:p>
        </w:tc>
        <w:tc>
          <w:tcPr>
            <w:tcW w:w="1304" w:type="dxa"/>
            <w:vAlign w:val="center"/>
          </w:tcPr>
          <w:p w:rsidR="001C54AB" w:rsidRDefault="00F309DD">
            <w:pPr>
              <w:pStyle w:val="10"/>
            </w:pPr>
            <w:r>
              <w:t>10月底</w:t>
            </w:r>
          </w:p>
        </w:tc>
        <w:tc>
          <w:tcPr>
            <w:tcW w:w="3118" w:type="dxa"/>
            <w:gridSpan w:val="2"/>
            <w:vAlign w:val="center"/>
          </w:tcPr>
          <w:p w:rsidR="001C54AB" w:rsidRDefault="00F309DD">
            <w:pPr>
              <w:pStyle w:val="10"/>
            </w:pPr>
            <w:r>
              <w:t>12月底</w:t>
            </w:r>
          </w:p>
        </w:tc>
      </w:tr>
      <w:tr w:rsidR="001C54AB">
        <w:trPr>
          <w:trHeight w:val="369"/>
          <w:jc w:val="center"/>
        </w:trPr>
        <w:tc>
          <w:tcPr>
            <w:tcW w:w="1276" w:type="dxa"/>
            <w:vMerge/>
          </w:tcPr>
          <w:p w:rsidR="001C54AB" w:rsidRDefault="001C54AB"/>
        </w:tc>
        <w:tc>
          <w:tcPr>
            <w:tcW w:w="2608" w:type="dxa"/>
            <w:gridSpan w:val="2"/>
            <w:vAlign w:val="center"/>
          </w:tcPr>
          <w:p w:rsidR="001C54AB" w:rsidRDefault="001C54AB">
            <w:pPr>
              <w:pStyle w:val="30"/>
            </w:pPr>
          </w:p>
        </w:tc>
        <w:tc>
          <w:tcPr>
            <w:tcW w:w="1587" w:type="dxa"/>
            <w:vAlign w:val="center"/>
          </w:tcPr>
          <w:p w:rsidR="001C54AB" w:rsidRDefault="00F309DD">
            <w:pPr>
              <w:pStyle w:val="30"/>
            </w:pPr>
            <w:r>
              <w:t>50%</w:t>
            </w:r>
          </w:p>
        </w:tc>
        <w:tc>
          <w:tcPr>
            <w:tcW w:w="1304" w:type="dxa"/>
            <w:vAlign w:val="center"/>
          </w:tcPr>
          <w:p w:rsidR="001C54AB" w:rsidRDefault="001C54AB">
            <w:pPr>
              <w:pStyle w:val="30"/>
            </w:pPr>
          </w:p>
        </w:tc>
        <w:tc>
          <w:tcPr>
            <w:tcW w:w="3118" w:type="dxa"/>
            <w:gridSpan w:val="2"/>
            <w:vAlign w:val="center"/>
          </w:tcPr>
          <w:p w:rsidR="001C54AB" w:rsidRDefault="00F309DD">
            <w:pPr>
              <w:pStyle w:val="30"/>
            </w:pPr>
            <w:r>
              <w:t>100%</w:t>
            </w:r>
          </w:p>
        </w:tc>
      </w:tr>
      <w:tr w:rsidR="001C54AB">
        <w:trPr>
          <w:trHeight w:val="369"/>
          <w:jc w:val="center"/>
        </w:trPr>
        <w:tc>
          <w:tcPr>
            <w:tcW w:w="1276" w:type="dxa"/>
            <w:vAlign w:val="center"/>
          </w:tcPr>
          <w:p w:rsidR="001C54AB" w:rsidRDefault="00F309DD">
            <w:pPr>
              <w:pStyle w:val="10"/>
            </w:pPr>
            <w:r>
              <w:t>绩效目标</w:t>
            </w:r>
          </w:p>
        </w:tc>
        <w:tc>
          <w:tcPr>
            <w:tcW w:w="8617" w:type="dxa"/>
            <w:gridSpan w:val="6"/>
            <w:vAlign w:val="center"/>
          </w:tcPr>
          <w:p w:rsidR="001C54AB" w:rsidRDefault="00F309DD">
            <w:pPr>
              <w:pStyle w:val="20"/>
            </w:pPr>
            <w:r>
              <w:t>1.林长制智慧平台建立、公示牌设置、人员工资、资料印刷费等</w:t>
            </w:r>
          </w:p>
        </w:tc>
      </w:tr>
    </w:tbl>
    <w:p w:rsidR="001C54AB" w:rsidRDefault="001C54A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1C54AB">
        <w:trPr>
          <w:trHeight w:val="397"/>
          <w:tblHeader/>
          <w:jc w:val="center"/>
        </w:trPr>
        <w:tc>
          <w:tcPr>
            <w:tcW w:w="1276" w:type="dxa"/>
            <w:vAlign w:val="center"/>
          </w:tcPr>
          <w:p w:rsidR="001C54AB" w:rsidRDefault="00F309DD">
            <w:pPr>
              <w:pStyle w:val="10"/>
            </w:pPr>
            <w:r>
              <w:t>一级指标</w:t>
            </w:r>
          </w:p>
        </w:tc>
        <w:tc>
          <w:tcPr>
            <w:tcW w:w="1276" w:type="dxa"/>
            <w:vAlign w:val="center"/>
          </w:tcPr>
          <w:p w:rsidR="001C54AB" w:rsidRDefault="00F309DD">
            <w:pPr>
              <w:pStyle w:val="10"/>
            </w:pPr>
            <w:r>
              <w:t>二级指标</w:t>
            </w:r>
          </w:p>
        </w:tc>
        <w:tc>
          <w:tcPr>
            <w:tcW w:w="1332" w:type="dxa"/>
            <w:vAlign w:val="center"/>
          </w:tcPr>
          <w:p w:rsidR="001C54AB" w:rsidRDefault="00F309DD">
            <w:pPr>
              <w:pStyle w:val="10"/>
            </w:pPr>
            <w:r>
              <w:t>三级指标</w:t>
            </w:r>
          </w:p>
        </w:tc>
        <w:tc>
          <w:tcPr>
            <w:tcW w:w="2891" w:type="dxa"/>
            <w:vAlign w:val="center"/>
          </w:tcPr>
          <w:p w:rsidR="001C54AB" w:rsidRDefault="00F309DD">
            <w:pPr>
              <w:pStyle w:val="10"/>
            </w:pPr>
            <w:r>
              <w:t>绩效指标描述</w:t>
            </w:r>
          </w:p>
        </w:tc>
        <w:tc>
          <w:tcPr>
            <w:tcW w:w="1276" w:type="dxa"/>
            <w:vAlign w:val="center"/>
          </w:tcPr>
          <w:p w:rsidR="001C54AB" w:rsidRDefault="00F309DD">
            <w:pPr>
              <w:pStyle w:val="10"/>
            </w:pPr>
            <w:r>
              <w:t>指标值</w:t>
            </w:r>
          </w:p>
        </w:tc>
        <w:tc>
          <w:tcPr>
            <w:tcW w:w="1843" w:type="dxa"/>
            <w:vAlign w:val="center"/>
          </w:tcPr>
          <w:p w:rsidR="001C54AB" w:rsidRDefault="00F309DD">
            <w:pPr>
              <w:pStyle w:val="10"/>
            </w:pPr>
            <w:r>
              <w:t>指标值确定依据</w:t>
            </w:r>
          </w:p>
        </w:tc>
      </w:tr>
      <w:tr w:rsidR="001C54AB">
        <w:trPr>
          <w:trHeight w:val="369"/>
          <w:jc w:val="center"/>
        </w:trPr>
        <w:tc>
          <w:tcPr>
            <w:tcW w:w="1276" w:type="dxa"/>
            <w:vMerge w:val="restart"/>
            <w:vAlign w:val="center"/>
          </w:tcPr>
          <w:p w:rsidR="001C54AB" w:rsidRDefault="00F309DD">
            <w:pPr>
              <w:pStyle w:val="30"/>
            </w:pPr>
            <w:r>
              <w:t>产出指标</w:t>
            </w:r>
          </w:p>
        </w:tc>
        <w:tc>
          <w:tcPr>
            <w:tcW w:w="1276" w:type="dxa"/>
            <w:vAlign w:val="center"/>
          </w:tcPr>
          <w:p w:rsidR="001C54AB" w:rsidRDefault="00F309DD">
            <w:pPr>
              <w:pStyle w:val="20"/>
            </w:pPr>
            <w:r>
              <w:t>数量指标</w:t>
            </w:r>
          </w:p>
        </w:tc>
        <w:tc>
          <w:tcPr>
            <w:tcW w:w="1332" w:type="dxa"/>
            <w:vAlign w:val="center"/>
          </w:tcPr>
          <w:p w:rsidR="001C54AB" w:rsidRDefault="00F309DD">
            <w:pPr>
              <w:pStyle w:val="20"/>
            </w:pPr>
            <w:r>
              <w:t>林长制培训</w:t>
            </w:r>
          </w:p>
        </w:tc>
        <w:tc>
          <w:tcPr>
            <w:tcW w:w="2891" w:type="dxa"/>
            <w:vAlign w:val="center"/>
          </w:tcPr>
          <w:p w:rsidR="001C54AB" w:rsidRDefault="00F309DD">
            <w:pPr>
              <w:pStyle w:val="20"/>
            </w:pPr>
            <w:r>
              <w:t>林长制培训1次</w:t>
            </w:r>
          </w:p>
        </w:tc>
        <w:tc>
          <w:tcPr>
            <w:tcW w:w="1276" w:type="dxa"/>
            <w:vAlign w:val="center"/>
          </w:tcPr>
          <w:p w:rsidR="001C54AB" w:rsidRDefault="00F309DD">
            <w:pPr>
              <w:pStyle w:val="20"/>
            </w:pPr>
            <w:r>
              <w:t>≥1次</w:t>
            </w:r>
          </w:p>
        </w:tc>
        <w:tc>
          <w:tcPr>
            <w:tcW w:w="1843" w:type="dxa"/>
            <w:vAlign w:val="center"/>
          </w:tcPr>
          <w:p w:rsidR="001C54AB" w:rsidRDefault="00F309DD">
            <w:pPr>
              <w:pStyle w:val="20"/>
            </w:pPr>
            <w:r>
              <w:t>根据《承德高新区全面推行林长制实施方案》</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质量指标</w:t>
            </w:r>
          </w:p>
        </w:tc>
        <w:tc>
          <w:tcPr>
            <w:tcW w:w="1332" w:type="dxa"/>
            <w:vAlign w:val="center"/>
          </w:tcPr>
          <w:p w:rsidR="001C54AB" w:rsidRDefault="00F309DD">
            <w:pPr>
              <w:pStyle w:val="20"/>
            </w:pPr>
            <w:r>
              <w:t>设置林长制公示牌</w:t>
            </w:r>
          </w:p>
        </w:tc>
        <w:tc>
          <w:tcPr>
            <w:tcW w:w="2891" w:type="dxa"/>
            <w:vAlign w:val="center"/>
          </w:tcPr>
          <w:p w:rsidR="001C54AB" w:rsidRDefault="00F309DD">
            <w:pPr>
              <w:pStyle w:val="20"/>
            </w:pPr>
            <w:r>
              <w:t>林长制公示牌设置完成</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根据《承德市林长办公室关于规范设置林长制公示牌的通知》按时完成</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时效指标</w:t>
            </w:r>
          </w:p>
        </w:tc>
        <w:tc>
          <w:tcPr>
            <w:tcW w:w="1332" w:type="dxa"/>
            <w:vAlign w:val="center"/>
          </w:tcPr>
          <w:p w:rsidR="001C54AB" w:rsidRDefault="00F309DD">
            <w:pPr>
              <w:pStyle w:val="20"/>
            </w:pPr>
            <w:r>
              <w:t>林长制工作巡林及时性</w:t>
            </w:r>
          </w:p>
        </w:tc>
        <w:tc>
          <w:tcPr>
            <w:tcW w:w="2891" w:type="dxa"/>
            <w:vAlign w:val="center"/>
          </w:tcPr>
          <w:p w:rsidR="001C54AB" w:rsidRDefault="00F309DD">
            <w:pPr>
              <w:pStyle w:val="20"/>
            </w:pPr>
            <w:r>
              <w:t>巡林是否及时</w:t>
            </w:r>
          </w:p>
        </w:tc>
        <w:tc>
          <w:tcPr>
            <w:tcW w:w="1276" w:type="dxa"/>
            <w:vAlign w:val="center"/>
          </w:tcPr>
          <w:p w:rsidR="001C54AB" w:rsidRDefault="00F309DD">
            <w:pPr>
              <w:pStyle w:val="20"/>
            </w:pPr>
            <w:r>
              <w:t>及时</w:t>
            </w:r>
          </w:p>
        </w:tc>
        <w:tc>
          <w:tcPr>
            <w:tcW w:w="1843" w:type="dxa"/>
            <w:vAlign w:val="center"/>
          </w:tcPr>
          <w:p w:rsidR="001C54AB" w:rsidRDefault="00F309DD">
            <w:pPr>
              <w:pStyle w:val="20"/>
            </w:pPr>
            <w:r>
              <w:t>根据《承德市林长巡林工作制度（试行）》的要求，及时巡林</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成本指标</w:t>
            </w:r>
          </w:p>
        </w:tc>
        <w:tc>
          <w:tcPr>
            <w:tcW w:w="1332" w:type="dxa"/>
            <w:vAlign w:val="center"/>
          </w:tcPr>
          <w:p w:rsidR="001C54AB" w:rsidRDefault="00F309DD">
            <w:pPr>
              <w:pStyle w:val="20"/>
            </w:pPr>
            <w:r>
              <w:t>项目资金支付情况</w:t>
            </w:r>
          </w:p>
        </w:tc>
        <w:tc>
          <w:tcPr>
            <w:tcW w:w="2891" w:type="dxa"/>
            <w:vAlign w:val="center"/>
          </w:tcPr>
          <w:p w:rsidR="001C54AB" w:rsidRDefault="00F309DD">
            <w:pPr>
              <w:pStyle w:val="20"/>
            </w:pPr>
            <w:r>
              <w:t>项目资金支付率</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根据《承德高新区全面推行林长制实施方案》，使资金在可控范围内</w:t>
            </w:r>
          </w:p>
        </w:tc>
      </w:tr>
      <w:tr w:rsidR="001C54AB">
        <w:trPr>
          <w:trHeight w:val="369"/>
          <w:jc w:val="center"/>
        </w:trPr>
        <w:tc>
          <w:tcPr>
            <w:tcW w:w="1276" w:type="dxa"/>
            <w:vMerge w:val="restart"/>
            <w:vAlign w:val="center"/>
          </w:tcPr>
          <w:p w:rsidR="001C54AB" w:rsidRDefault="00F309DD">
            <w:pPr>
              <w:pStyle w:val="30"/>
            </w:pPr>
            <w:r>
              <w:t>效益指标</w:t>
            </w:r>
          </w:p>
        </w:tc>
        <w:tc>
          <w:tcPr>
            <w:tcW w:w="1276" w:type="dxa"/>
            <w:vAlign w:val="center"/>
          </w:tcPr>
          <w:p w:rsidR="001C54AB" w:rsidRDefault="00F309DD">
            <w:pPr>
              <w:pStyle w:val="20"/>
            </w:pPr>
            <w:r>
              <w:t>经济效益指标</w:t>
            </w:r>
          </w:p>
        </w:tc>
        <w:tc>
          <w:tcPr>
            <w:tcW w:w="1332" w:type="dxa"/>
            <w:vAlign w:val="center"/>
          </w:tcPr>
          <w:p w:rsidR="001C54AB" w:rsidRDefault="00F309DD">
            <w:pPr>
              <w:pStyle w:val="20"/>
            </w:pPr>
            <w:r>
              <w:t>发展林业产业</w:t>
            </w:r>
          </w:p>
        </w:tc>
        <w:tc>
          <w:tcPr>
            <w:tcW w:w="2891" w:type="dxa"/>
            <w:vAlign w:val="center"/>
          </w:tcPr>
          <w:p w:rsidR="001C54AB" w:rsidRDefault="00F309DD">
            <w:pPr>
              <w:pStyle w:val="20"/>
            </w:pPr>
            <w:r>
              <w:t>林业产业有所发展</w:t>
            </w:r>
          </w:p>
        </w:tc>
        <w:tc>
          <w:tcPr>
            <w:tcW w:w="1276" w:type="dxa"/>
            <w:vAlign w:val="center"/>
          </w:tcPr>
          <w:p w:rsidR="001C54AB" w:rsidRDefault="00F309DD">
            <w:pPr>
              <w:pStyle w:val="20"/>
            </w:pPr>
            <w:r>
              <w:t>有发展</w:t>
            </w:r>
          </w:p>
        </w:tc>
        <w:tc>
          <w:tcPr>
            <w:tcW w:w="1843" w:type="dxa"/>
            <w:vAlign w:val="center"/>
          </w:tcPr>
          <w:p w:rsidR="001C54AB" w:rsidRDefault="00F309DD">
            <w:pPr>
              <w:pStyle w:val="20"/>
            </w:pPr>
            <w:r>
              <w:t>根据《承德高新区全面推行林长制实施方案》</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社会效益指标</w:t>
            </w:r>
          </w:p>
        </w:tc>
        <w:tc>
          <w:tcPr>
            <w:tcW w:w="1332" w:type="dxa"/>
            <w:vAlign w:val="center"/>
          </w:tcPr>
          <w:p w:rsidR="001C54AB" w:rsidRDefault="00F309DD">
            <w:pPr>
              <w:pStyle w:val="20"/>
            </w:pPr>
            <w:r>
              <w:t>增强对生态环境的保护意识</w:t>
            </w:r>
          </w:p>
        </w:tc>
        <w:tc>
          <w:tcPr>
            <w:tcW w:w="2891" w:type="dxa"/>
            <w:vAlign w:val="center"/>
          </w:tcPr>
          <w:p w:rsidR="001C54AB" w:rsidRDefault="00F309DD">
            <w:pPr>
              <w:pStyle w:val="20"/>
            </w:pPr>
            <w:r>
              <w:t>加强宣传，增强生态环境保护意识</w:t>
            </w:r>
          </w:p>
        </w:tc>
        <w:tc>
          <w:tcPr>
            <w:tcW w:w="1276" w:type="dxa"/>
            <w:vAlign w:val="center"/>
          </w:tcPr>
          <w:p w:rsidR="001C54AB" w:rsidRDefault="00F309DD">
            <w:pPr>
              <w:pStyle w:val="20"/>
            </w:pPr>
            <w:r>
              <w:t>意识明显</w:t>
            </w:r>
          </w:p>
        </w:tc>
        <w:tc>
          <w:tcPr>
            <w:tcW w:w="1843" w:type="dxa"/>
            <w:vAlign w:val="center"/>
          </w:tcPr>
          <w:p w:rsidR="001C54AB" w:rsidRDefault="00F309DD">
            <w:pPr>
              <w:pStyle w:val="20"/>
            </w:pPr>
            <w:r>
              <w:t>根据《承德高新区全面推行林长制实施方案》，加强宣传，增强生态环境保护意</w:t>
            </w:r>
            <w:r>
              <w:lastRenderedPageBreak/>
              <w:t>识</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生态效益指标</w:t>
            </w:r>
          </w:p>
        </w:tc>
        <w:tc>
          <w:tcPr>
            <w:tcW w:w="1332" w:type="dxa"/>
            <w:vAlign w:val="center"/>
          </w:tcPr>
          <w:p w:rsidR="001C54AB" w:rsidRDefault="00F309DD">
            <w:pPr>
              <w:pStyle w:val="20"/>
            </w:pPr>
            <w:r>
              <w:t>生态环境保护修复</w:t>
            </w:r>
          </w:p>
        </w:tc>
        <w:tc>
          <w:tcPr>
            <w:tcW w:w="2891" w:type="dxa"/>
            <w:vAlign w:val="center"/>
          </w:tcPr>
          <w:p w:rsidR="001C54AB" w:rsidRDefault="00F309DD">
            <w:pPr>
              <w:pStyle w:val="20"/>
            </w:pPr>
            <w:r>
              <w:t>生态环境保护修复是否有效果</w:t>
            </w:r>
          </w:p>
        </w:tc>
        <w:tc>
          <w:tcPr>
            <w:tcW w:w="1276" w:type="dxa"/>
            <w:vAlign w:val="center"/>
          </w:tcPr>
          <w:p w:rsidR="001C54AB" w:rsidRDefault="00F309DD">
            <w:pPr>
              <w:pStyle w:val="20"/>
            </w:pPr>
            <w:r>
              <w:t>有效果</w:t>
            </w:r>
          </w:p>
        </w:tc>
        <w:tc>
          <w:tcPr>
            <w:tcW w:w="1843" w:type="dxa"/>
            <w:vAlign w:val="center"/>
          </w:tcPr>
          <w:p w:rsidR="001C54AB" w:rsidRDefault="00F309DD">
            <w:pPr>
              <w:pStyle w:val="20"/>
            </w:pPr>
            <w:r>
              <w:t>根据《承德高新区全面推行林长制实施方案》</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可持续影响指标</w:t>
            </w:r>
          </w:p>
        </w:tc>
        <w:tc>
          <w:tcPr>
            <w:tcW w:w="1332" w:type="dxa"/>
            <w:vAlign w:val="center"/>
          </w:tcPr>
          <w:p w:rsidR="001C54AB" w:rsidRDefault="00F309DD">
            <w:pPr>
              <w:pStyle w:val="20"/>
            </w:pPr>
            <w:r>
              <w:t>森林资源可持续发展</w:t>
            </w:r>
          </w:p>
        </w:tc>
        <w:tc>
          <w:tcPr>
            <w:tcW w:w="2891" w:type="dxa"/>
            <w:vAlign w:val="center"/>
          </w:tcPr>
          <w:p w:rsidR="001C54AB" w:rsidRDefault="00F309DD">
            <w:pPr>
              <w:pStyle w:val="20"/>
            </w:pPr>
            <w:r>
              <w:t>森林资源可持续发展情况</w:t>
            </w:r>
          </w:p>
        </w:tc>
        <w:tc>
          <w:tcPr>
            <w:tcW w:w="1276" w:type="dxa"/>
            <w:vAlign w:val="center"/>
          </w:tcPr>
          <w:p w:rsidR="001C54AB" w:rsidRDefault="00F309DD">
            <w:pPr>
              <w:pStyle w:val="20"/>
            </w:pPr>
            <w:r>
              <w:t>情况良好</w:t>
            </w:r>
          </w:p>
        </w:tc>
        <w:tc>
          <w:tcPr>
            <w:tcW w:w="1843" w:type="dxa"/>
            <w:vAlign w:val="center"/>
          </w:tcPr>
          <w:p w:rsidR="001C54AB" w:rsidRDefault="00F309DD">
            <w:pPr>
              <w:pStyle w:val="20"/>
            </w:pPr>
            <w:r>
              <w:t>根据《承德高新区全面推行林长制实施方案》，保持森林资源可持续发展</w:t>
            </w:r>
          </w:p>
        </w:tc>
      </w:tr>
      <w:tr w:rsidR="001C54AB">
        <w:trPr>
          <w:trHeight w:val="369"/>
          <w:jc w:val="center"/>
        </w:trPr>
        <w:tc>
          <w:tcPr>
            <w:tcW w:w="1276" w:type="dxa"/>
            <w:vAlign w:val="center"/>
          </w:tcPr>
          <w:p w:rsidR="001C54AB" w:rsidRDefault="00F309DD">
            <w:pPr>
              <w:pStyle w:val="30"/>
            </w:pPr>
            <w:r>
              <w:t>满意度指标</w:t>
            </w:r>
          </w:p>
        </w:tc>
        <w:tc>
          <w:tcPr>
            <w:tcW w:w="1276" w:type="dxa"/>
            <w:vAlign w:val="center"/>
          </w:tcPr>
          <w:p w:rsidR="001C54AB" w:rsidRDefault="00F309DD">
            <w:pPr>
              <w:pStyle w:val="20"/>
            </w:pPr>
            <w:r>
              <w:t>服务对象满意度指标</w:t>
            </w:r>
          </w:p>
        </w:tc>
        <w:tc>
          <w:tcPr>
            <w:tcW w:w="1332" w:type="dxa"/>
            <w:vAlign w:val="center"/>
          </w:tcPr>
          <w:p w:rsidR="001C54AB" w:rsidRDefault="00F309DD">
            <w:pPr>
              <w:pStyle w:val="20"/>
            </w:pPr>
            <w:r>
              <w:t>服务对象满意度</w:t>
            </w:r>
          </w:p>
        </w:tc>
        <w:tc>
          <w:tcPr>
            <w:tcW w:w="2891" w:type="dxa"/>
            <w:vAlign w:val="center"/>
          </w:tcPr>
          <w:p w:rsidR="001C54AB" w:rsidRDefault="00F309DD">
            <w:pPr>
              <w:pStyle w:val="20"/>
            </w:pPr>
            <w:r>
              <w:t>服务对象满意度</w:t>
            </w:r>
          </w:p>
        </w:tc>
        <w:tc>
          <w:tcPr>
            <w:tcW w:w="1276" w:type="dxa"/>
            <w:vAlign w:val="center"/>
          </w:tcPr>
          <w:p w:rsidR="001C54AB" w:rsidRDefault="00F309DD">
            <w:pPr>
              <w:pStyle w:val="20"/>
            </w:pPr>
            <w:r>
              <w:t>≥95%</w:t>
            </w:r>
          </w:p>
        </w:tc>
        <w:tc>
          <w:tcPr>
            <w:tcW w:w="1843" w:type="dxa"/>
            <w:vAlign w:val="center"/>
          </w:tcPr>
          <w:p w:rsidR="001C54AB" w:rsidRDefault="00F309DD">
            <w:pPr>
              <w:pStyle w:val="20"/>
            </w:pPr>
            <w:r>
              <w:t>根据《承德高新区全面推行林长制实施方案》</w:t>
            </w:r>
          </w:p>
        </w:tc>
      </w:tr>
    </w:tbl>
    <w:p w:rsidR="001C54AB" w:rsidRDefault="001C54AB">
      <w:pPr>
        <w:sectPr w:rsidR="001C54AB">
          <w:pgSz w:w="11900" w:h="16840"/>
          <w:pgMar w:top="1984" w:right="1304" w:bottom="1134" w:left="1304" w:header="720" w:footer="720" w:gutter="0"/>
          <w:cols w:space="720"/>
        </w:sectPr>
      </w:pPr>
    </w:p>
    <w:p w:rsidR="001C54AB" w:rsidRDefault="001C54AB">
      <w:pPr>
        <w:jc w:val="center"/>
      </w:pPr>
    </w:p>
    <w:p w:rsidR="001C54AB" w:rsidRDefault="00F309DD">
      <w:pPr>
        <w:ind w:firstLine="560"/>
        <w:outlineLvl w:val="3"/>
      </w:pPr>
      <w:bookmarkStart w:id="24" w:name="_Toc_4_4_0000000023"/>
      <w:r>
        <w:rPr>
          <w:rFonts w:ascii="方正仿宋_GBK" w:eastAsia="方正仿宋_GBK" w:hAnsi="方正仿宋_GBK" w:cs="方正仿宋_GBK"/>
          <w:color w:val="000000"/>
          <w:sz w:val="28"/>
        </w:rPr>
        <w:t>20.林业保险区级配套绩效目标表</w:t>
      </w:r>
      <w:bookmarkEnd w:id="2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1C54A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1C54AB" w:rsidRDefault="00F309DD">
            <w:pPr>
              <w:pStyle w:val="5"/>
            </w:pPr>
            <w:r>
              <w:t>132001承德高新技术产业开发区林业水务局本级</w:t>
            </w:r>
          </w:p>
        </w:tc>
        <w:tc>
          <w:tcPr>
            <w:tcW w:w="1843" w:type="dxa"/>
            <w:tcBorders>
              <w:top w:val="single" w:sz="6" w:space="0" w:color="FFFFFF"/>
              <w:left w:val="single" w:sz="6" w:space="0" w:color="FFFFFF"/>
              <w:right w:val="single" w:sz="6" w:space="0" w:color="FFFFFF"/>
            </w:tcBorders>
            <w:vAlign w:val="center"/>
          </w:tcPr>
          <w:p w:rsidR="001C54AB" w:rsidRDefault="00F309DD">
            <w:pPr>
              <w:pStyle w:val="40"/>
            </w:pPr>
            <w:r>
              <w:t>单位：万元</w:t>
            </w:r>
          </w:p>
        </w:tc>
      </w:tr>
      <w:tr w:rsidR="001C54AB">
        <w:trPr>
          <w:trHeight w:val="369"/>
          <w:jc w:val="center"/>
        </w:trPr>
        <w:tc>
          <w:tcPr>
            <w:tcW w:w="1276" w:type="dxa"/>
            <w:vAlign w:val="center"/>
          </w:tcPr>
          <w:p w:rsidR="001C54AB" w:rsidRDefault="00F309DD">
            <w:pPr>
              <w:pStyle w:val="10"/>
            </w:pPr>
            <w:r>
              <w:t>项目编码</w:t>
            </w:r>
          </w:p>
        </w:tc>
        <w:tc>
          <w:tcPr>
            <w:tcW w:w="2608" w:type="dxa"/>
            <w:gridSpan w:val="2"/>
            <w:vAlign w:val="center"/>
          </w:tcPr>
          <w:p w:rsidR="001C54AB" w:rsidRDefault="00F309DD">
            <w:pPr>
              <w:pStyle w:val="20"/>
            </w:pPr>
            <w:r>
              <w:t>13081123P00007710001M</w:t>
            </w:r>
          </w:p>
        </w:tc>
        <w:tc>
          <w:tcPr>
            <w:tcW w:w="1587" w:type="dxa"/>
            <w:vAlign w:val="center"/>
          </w:tcPr>
          <w:p w:rsidR="001C54AB" w:rsidRDefault="00F309DD">
            <w:pPr>
              <w:pStyle w:val="10"/>
            </w:pPr>
            <w:r>
              <w:t>项目名称</w:t>
            </w:r>
          </w:p>
        </w:tc>
        <w:tc>
          <w:tcPr>
            <w:tcW w:w="4422" w:type="dxa"/>
            <w:gridSpan w:val="3"/>
            <w:vAlign w:val="center"/>
          </w:tcPr>
          <w:p w:rsidR="001C54AB" w:rsidRDefault="00F309DD">
            <w:pPr>
              <w:pStyle w:val="20"/>
            </w:pPr>
            <w:r>
              <w:t>林业保险区级配套</w:t>
            </w:r>
          </w:p>
        </w:tc>
      </w:tr>
      <w:tr w:rsidR="001C54AB">
        <w:trPr>
          <w:trHeight w:val="369"/>
          <w:jc w:val="center"/>
        </w:trPr>
        <w:tc>
          <w:tcPr>
            <w:tcW w:w="1276" w:type="dxa"/>
            <w:vMerge w:val="restart"/>
            <w:vAlign w:val="center"/>
          </w:tcPr>
          <w:p w:rsidR="001C54AB" w:rsidRDefault="00F309DD">
            <w:pPr>
              <w:pStyle w:val="10"/>
            </w:pPr>
            <w:r>
              <w:t>预算规模及资金用途</w:t>
            </w:r>
          </w:p>
        </w:tc>
        <w:tc>
          <w:tcPr>
            <w:tcW w:w="1276" w:type="dxa"/>
            <w:vAlign w:val="center"/>
          </w:tcPr>
          <w:p w:rsidR="001C54AB" w:rsidRDefault="00F309DD">
            <w:pPr>
              <w:pStyle w:val="10"/>
            </w:pPr>
            <w:r>
              <w:t>预算数</w:t>
            </w:r>
          </w:p>
        </w:tc>
        <w:tc>
          <w:tcPr>
            <w:tcW w:w="1332" w:type="dxa"/>
            <w:vAlign w:val="center"/>
          </w:tcPr>
          <w:p w:rsidR="001C54AB" w:rsidRDefault="00F309DD">
            <w:pPr>
              <w:pStyle w:val="20"/>
            </w:pPr>
            <w:r>
              <w:t>4.58</w:t>
            </w:r>
          </w:p>
        </w:tc>
        <w:tc>
          <w:tcPr>
            <w:tcW w:w="1587" w:type="dxa"/>
            <w:vAlign w:val="center"/>
          </w:tcPr>
          <w:p w:rsidR="001C54AB" w:rsidRDefault="00F309DD">
            <w:pPr>
              <w:pStyle w:val="10"/>
            </w:pPr>
            <w:r>
              <w:t>其中：财政    资金</w:t>
            </w:r>
          </w:p>
        </w:tc>
        <w:tc>
          <w:tcPr>
            <w:tcW w:w="1304" w:type="dxa"/>
            <w:vAlign w:val="center"/>
          </w:tcPr>
          <w:p w:rsidR="001C54AB" w:rsidRDefault="00F309DD">
            <w:pPr>
              <w:pStyle w:val="20"/>
            </w:pPr>
            <w:r>
              <w:t>4.58</w:t>
            </w:r>
          </w:p>
        </w:tc>
        <w:tc>
          <w:tcPr>
            <w:tcW w:w="1276" w:type="dxa"/>
            <w:vAlign w:val="center"/>
          </w:tcPr>
          <w:p w:rsidR="001C54AB" w:rsidRDefault="00F309DD">
            <w:pPr>
              <w:pStyle w:val="10"/>
            </w:pPr>
            <w:r>
              <w:t>其他资金</w:t>
            </w:r>
          </w:p>
        </w:tc>
        <w:tc>
          <w:tcPr>
            <w:tcW w:w="1843" w:type="dxa"/>
            <w:vAlign w:val="center"/>
          </w:tcPr>
          <w:p w:rsidR="001C54AB" w:rsidRDefault="001C54AB">
            <w:pPr>
              <w:pStyle w:val="20"/>
            </w:pPr>
          </w:p>
        </w:tc>
      </w:tr>
      <w:tr w:rsidR="001C54AB">
        <w:trPr>
          <w:trHeight w:val="369"/>
          <w:jc w:val="center"/>
        </w:trPr>
        <w:tc>
          <w:tcPr>
            <w:tcW w:w="1276" w:type="dxa"/>
            <w:vMerge/>
          </w:tcPr>
          <w:p w:rsidR="001C54AB" w:rsidRDefault="001C54AB"/>
        </w:tc>
        <w:tc>
          <w:tcPr>
            <w:tcW w:w="8617" w:type="dxa"/>
            <w:gridSpan w:val="6"/>
            <w:vAlign w:val="center"/>
          </w:tcPr>
          <w:p w:rsidR="001C54AB" w:rsidRDefault="00F309DD">
            <w:pPr>
              <w:pStyle w:val="20"/>
            </w:pPr>
            <w:r>
              <w:t>高新区区域内公益林,天保林,商品林的林业保险</w:t>
            </w:r>
          </w:p>
        </w:tc>
      </w:tr>
      <w:tr w:rsidR="001C54AB">
        <w:trPr>
          <w:trHeight w:val="369"/>
          <w:jc w:val="center"/>
        </w:trPr>
        <w:tc>
          <w:tcPr>
            <w:tcW w:w="1276" w:type="dxa"/>
            <w:vMerge w:val="restart"/>
            <w:vAlign w:val="center"/>
          </w:tcPr>
          <w:p w:rsidR="001C54AB" w:rsidRDefault="00F309DD">
            <w:pPr>
              <w:pStyle w:val="10"/>
            </w:pPr>
            <w:r>
              <w:t>资金支出计划（%）</w:t>
            </w:r>
          </w:p>
        </w:tc>
        <w:tc>
          <w:tcPr>
            <w:tcW w:w="2608" w:type="dxa"/>
            <w:gridSpan w:val="2"/>
            <w:vAlign w:val="center"/>
          </w:tcPr>
          <w:p w:rsidR="001C54AB" w:rsidRDefault="00F309DD">
            <w:pPr>
              <w:pStyle w:val="10"/>
            </w:pPr>
            <w:r>
              <w:t>3月底</w:t>
            </w:r>
          </w:p>
        </w:tc>
        <w:tc>
          <w:tcPr>
            <w:tcW w:w="1587" w:type="dxa"/>
            <w:vAlign w:val="center"/>
          </w:tcPr>
          <w:p w:rsidR="001C54AB" w:rsidRDefault="00F309DD">
            <w:pPr>
              <w:pStyle w:val="10"/>
            </w:pPr>
            <w:r>
              <w:t>6月底</w:t>
            </w:r>
          </w:p>
        </w:tc>
        <w:tc>
          <w:tcPr>
            <w:tcW w:w="1304" w:type="dxa"/>
            <w:vAlign w:val="center"/>
          </w:tcPr>
          <w:p w:rsidR="001C54AB" w:rsidRDefault="00F309DD">
            <w:pPr>
              <w:pStyle w:val="10"/>
            </w:pPr>
            <w:r>
              <w:t>10月底</w:t>
            </w:r>
          </w:p>
        </w:tc>
        <w:tc>
          <w:tcPr>
            <w:tcW w:w="3118" w:type="dxa"/>
            <w:gridSpan w:val="2"/>
            <w:vAlign w:val="center"/>
          </w:tcPr>
          <w:p w:rsidR="001C54AB" w:rsidRDefault="00F309DD">
            <w:pPr>
              <w:pStyle w:val="10"/>
            </w:pPr>
            <w:r>
              <w:t>12月底</w:t>
            </w:r>
          </w:p>
        </w:tc>
      </w:tr>
      <w:tr w:rsidR="001C54AB">
        <w:trPr>
          <w:trHeight w:val="369"/>
          <w:jc w:val="center"/>
        </w:trPr>
        <w:tc>
          <w:tcPr>
            <w:tcW w:w="1276" w:type="dxa"/>
            <w:vMerge/>
          </w:tcPr>
          <w:p w:rsidR="001C54AB" w:rsidRDefault="001C54AB"/>
        </w:tc>
        <w:tc>
          <w:tcPr>
            <w:tcW w:w="2608" w:type="dxa"/>
            <w:gridSpan w:val="2"/>
            <w:vAlign w:val="center"/>
          </w:tcPr>
          <w:p w:rsidR="001C54AB" w:rsidRDefault="001C54AB">
            <w:pPr>
              <w:pStyle w:val="30"/>
            </w:pPr>
          </w:p>
        </w:tc>
        <w:tc>
          <w:tcPr>
            <w:tcW w:w="1587" w:type="dxa"/>
            <w:vAlign w:val="center"/>
          </w:tcPr>
          <w:p w:rsidR="001C54AB" w:rsidRDefault="001C54AB">
            <w:pPr>
              <w:pStyle w:val="30"/>
            </w:pPr>
          </w:p>
        </w:tc>
        <w:tc>
          <w:tcPr>
            <w:tcW w:w="1304" w:type="dxa"/>
            <w:vAlign w:val="center"/>
          </w:tcPr>
          <w:p w:rsidR="001C54AB" w:rsidRDefault="00F309DD">
            <w:pPr>
              <w:pStyle w:val="30"/>
            </w:pPr>
            <w:r>
              <w:t>50%</w:t>
            </w:r>
          </w:p>
        </w:tc>
        <w:tc>
          <w:tcPr>
            <w:tcW w:w="3118" w:type="dxa"/>
            <w:gridSpan w:val="2"/>
            <w:vAlign w:val="center"/>
          </w:tcPr>
          <w:p w:rsidR="001C54AB" w:rsidRDefault="00F309DD">
            <w:pPr>
              <w:pStyle w:val="30"/>
            </w:pPr>
            <w:r>
              <w:t>100%</w:t>
            </w:r>
          </w:p>
        </w:tc>
      </w:tr>
      <w:tr w:rsidR="001C54AB">
        <w:trPr>
          <w:trHeight w:val="369"/>
          <w:jc w:val="center"/>
        </w:trPr>
        <w:tc>
          <w:tcPr>
            <w:tcW w:w="1276" w:type="dxa"/>
            <w:vAlign w:val="center"/>
          </w:tcPr>
          <w:p w:rsidR="001C54AB" w:rsidRDefault="00F309DD">
            <w:pPr>
              <w:pStyle w:val="10"/>
            </w:pPr>
            <w:r>
              <w:t>绩效目标</w:t>
            </w:r>
          </w:p>
        </w:tc>
        <w:tc>
          <w:tcPr>
            <w:tcW w:w="8617" w:type="dxa"/>
            <w:gridSpan w:val="6"/>
            <w:vAlign w:val="center"/>
          </w:tcPr>
          <w:p w:rsidR="001C54AB" w:rsidRDefault="00F309DD">
            <w:pPr>
              <w:pStyle w:val="20"/>
            </w:pPr>
            <w:r>
              <w:t>1.高新区区域内公益林,天保林,商品林的林业保险</w:t>
            </w:r>
          </w:p>
        </w:tc>
      </w:tr>
    </w:tbl>
    <w:p w:rsidR="001C54AB" w:rsidRDefault="001C54A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1C54AB">
        <w:trPr>
          <w:trHeight w:val="397"/>
          <w:tblHeader/>
          <w:jc w:val="center"/>
        </w:trPr>
        <w:tc>
          <w:tcPr>
            <w:tcW w:w="1276" w:type="dxa"/>
            <w:vAlign w:val="center"/>
          </w:tcPr>
          <w:p w:rsidR="001C54AB" w:rsidRDefault="00F309DD">
            <w:pPr>
              <w:pStyle w:val="10"/>
            </w:pPr>
            <w:r>
              <w:t>一级指标</w:t>
            </w:r>
          </w:p>
        </w:tc>
        <w:tc>
          <w:tcPr>
            <w:tcW w:w="1276" w:type="dxa"/>
            <w:vAlign w:val="center"/>
          </w:tcPr>
          <w:p w:rsidR="001C54AB" w:rsidRDefault="00F309DD">
            <w:pPr>
              <w:pStyle w:val="10"/>
            </w:pPr>
            <w:r>
              <w:t>二级指标</w:t>
            </w:r>
          </w:p>
        </w:tc>
        <w:tc>
          <w:tcPr>
            <w:tcW w:w="1332" w:type="dxa"/>
            <w:vAlign w:val="center"/>
          </w:tcPr>
          <w:p w:rsidR="001C54AB" w:rsidRDefault="00F309DD">
            <w:pPr>
              <w:pStyle w:val="10"/>
            </w:pPr>
            <w:r>
              <w:t>三级指标</w:t>
            </w:r>
          </w:p>
        </w:tc>
        <w:tc>
          <w:tcPr>
            <w:tcW w:w="2891" w:type="dxa"/>
            <w:vAlign w:val="center"/>
          </w:tcPr>
          <w:p w:rsidR="001C54AB" w:rsidRDefault="00F309DD">
            <w:pPr>
              <w:pStyle w:val="10"/>
            </w:pPr>
            <w:r>
              <w:t>绩效指标描述</w:t>
            </w:r>
          </w:p>
        </w:tc>
        <w:tc>
          <w:tcPr>
            <w:tcW w:w="1276" w:type="dxa"/>
            <w:vAlign w:val="center"/>
          </w:tcPr>
          <w:p w:rsidR="001C54AB" w:rsidRDefault="00F309DD">
            <w:pPr>
              <w:pStyle w:val="10"/>
            </w:pPr>
            <w:r>
              <w:t>指标值</w:t>
            </w:r>
          </w:p>
        </w:tc>
        <w:tc>
          <w:tcPr>
            <w:tcW w:w="1843" w:type="dxa"/>
            <w:vAlign w:val="center"/>
          </w:tcPr>
          <w:p w:rsidR="001C54AB" w:rsidRDefault="00F309DD">
            <w:pPr>
              <w:pStyle w:val="10"/>
            </w:pPr>
            <w:r>
              <w:t>指标值确定依据</w:t>
            </w:r>
          </w:p>
        </w:tc>
      </w:tr>
      <w:tr w:rsidR="001C54AB">
        <w:trPr>
          <w:trHeight w:val="369"/>
          <w:jc w:val="center"/>
        </w:trPr>
        <w:tc>
          <w:tcPr>
            <w:tcW w:w="1276" w:type="dxa"/>
            <w:vMerge w:val="restart"/>
            <w:vAlign w:val="center"/>
          </w:tcPr>
          <w:p w:rsidR="001C54AB" w:rsidRDefault="00F309DD">
            <w:pPr>
              <w:pStyle w:val="30"/>
            </w:pPr>
            <w:r>
              <w:t>产出指标</w:t>
            </w:r>
          </w:p>
        </w:tc>
        <w:tc>
          <w:tcPr>
            <w:tcW w:w="1276" w:type="dxa"/>
            <w:vAlign w:val="center"/>
          </w:tcPr>
          <w:p w:rsidR="001C54AB" w:rsidRDefault="00F309DD">
            <w:pPr>
              <w:pStyle w:val="20"/>
            </w:pPr>
            <w:r>
              <w:t>数量指标</w:t>
            </w:r>
          </w:p>
        </w:tc>
        <w:tc>
          <w:tcPr>
            <w:tcW w:w="1332" w:type="dxa"/>
            <w:vAlign w:val="center"/>
          </w:tcPr>
          <w:p w:rsidR="001C54AB" w:rsidRDefault="00F309DD">
            <w:pPr>
              <w:pStyle w:val="20"/>
            </w:pPr>
            <w:r>
              <w:t>林业保险覆盖村数</w:t>
            </w:r>
          </w:p>
        </w:tc>
        <w:tc>
          <w:tcPr>
            <w:tcW w:w="2891" w:type="dxa"/>
            <w:vAlign w:val="center"/>
          </w:tcPr>
          <w:p w:rsidR="001C54AB" w:rsidRDefault="00F309DD">
            <w:pPr>
              <w:pStyle w:val="20"/>
            </w:pPr>
            <w:r>
              <w:t>保险覆盖全区38个村</w:t>
            </w:r>
          </w:p>
        </w:tc>
        <w:tc>
          <w:tcPr>
            <w:tcW w:w="1276" w:type="dxa"/>
            <w:vAlign w:val="center"/>
          </w:tcPr>
          <w:p w:rsidR="001C54AB" w:rsidRDefault="00F309DD">
            <w:pPr>
              <w:pStyle w:val="20"/>
            </w:pPr>
            <w:r>
              <w:t>38个</w:t>
            </w:r>
          </w:p>
        </w:tc>
        <w:tc>
          <w:tcPr>
            <w:tcW w:w="1843" w:type="dxa"/>
            <w:vAlign w:val="center"/>
          </w:tcPr>
          <w:p w:rsidR="001C54AB" w:rsidRDefault="00F309DD">
            <w:pPr>
              <w:pStyle w:val="20"/>
            </w:pPr>
            <w:r>
              <w:t>承德市森林保险试点工作实施方案根据实际工作需要,保险覆盖全区38个村</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质量指标</w:t>
            </w:r>
          </w:p>
        </w:tc>
        <w:tc>
          <w:tcPr>
            <w:tcW w:w="1332" w:type="dxa"/>
            <w:vAlign w:val="center"/>
          </w:tcPr>
          <w:p w:rsidR="001C54AB" w:rsidRDefault="00F309DD">
            <w:pPr>
              <w:pStyle w:val="20"/>
            </w:pPr>
            <w:r>
              <w:t>出险率质量</w:t>
            </w:r>
          </w:p>
        </w:tc>
        <w:tc>
          <w:tcPr>
            <w:tcW w:w="2891" w:type="dxa"/>
            <w:vAlign w:val="center"/>
          </w:tcPr>
          <w:p w:rsidR="001C54AB" w:rsidRDefault="00F309DD">
            <w:pPr>
              <w:pStyle w:val="20"/>
            </w:pPr>
            <w:r>
              <w:t>发生险情及时出险、理培</w:t>
            </w:r>
          </w:p>
        </w:tc>
        <w:tc>
          <w:tcPr>
            <w:tcW w:w="1276" w:type="dxa"/>
            <w:vAlign w:val="center"/>
          </w:tcPr>
          <w:p w:rsidR="001C54AB" w:rsidRDefault="00F309DD">
            <w:pPr>
              <w:pStyle w:val="20"/>
            </w:pPr>
            <w:r>
              <w:t>出险理培</w:t>
            </w:r>
          </w:p>
        </w:tc>
        <w:tc>
          <w:tcPr>
            <w:tcW w:w="1843" w:type="dxa"/>
            <w:vAlign w:val="center"/>
          </w:tcPr>
          <w:p w:rsidR="001C54AB" w:rsidRDefault="00F309DD">
            <w:pPr>
              <w:pStyle w:val="20"/>
            </w:pPr>
            <w:r>
              <w:t>承德市森林保险试点工作实施方案根据实际工作需要,保险覆盖全区38个村，发生险情保证及时出险、理培工作</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时效指标</w:t>
            </w:r>
          </w:p>
        </w:tc>
        <w:tc>
          <w:tcPr>
            <w:tcW w:w="1332" w:type="dxa"/>
            <w:vAlign w:val="center"/>
          </w:tcPr>
          <w:p w:rsidR="001C54AB" w:rsidRDefault="00F309DD">
            <w:pPr>
              <w:pStyle w:val="20"/>
            </w:pPr>
            <w:r>
              <w:t>林业保险及时性</w:t>
            </w:r>
          </w:p>
        </w:tc>
        <w:tc>
          <w:tcPr>
            <w:tcW w:w="2891" w:type="dxa"/>
            <w:vAlign w:val="center"/>
          </w:tcPr>
          <w:p w:rsidR="001C54AB" w:rsidRDefault="00F309DD">
            <w:pPr>
              <w:pStyle w:val="20"/>
            </w:pPr>
            <w:r>
              <w:t>林业保险及时率</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承德市森林保险试点工作实施方案，根据工作需要及时为林木上林业保险。</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成本指标</w:t>
            </w:r>
          </w:p>
        </w:tc>
        <w:tc>
          <w:tcPr>
            <w:tcW w:w="1332" w:type="dxa"/>
            <w:vAlign w:val="center"/>
          </w:tcPr>
          <w:p w:rsidR="001C54AB" w:rsidRDefault="00F309DD">
            <w:pPr>
              <w:pStyle w:val="20"/>
            </w:pPr>
            <w:r>
              <w:t>林业保险金额</w:t>
            </w:r>
          </w:p>
        </w:tc>
        <w:tc>
          <w:tcPr>
            <w:tcW w:w="2891" w:type="dxa"/>
            <w:vAlign w:val="center"/>
          </w:tcPr>
          <w:p w:rsidR="001C54AB" w:rsidRDefault="00F309DD">
            <w:pPr>
              <w:pStyle w:val="20"/>
            </w:pPr>
            <w:r>
              <w:t>公益林保险每亩600元</w:t>
            </w:r>
          </w:p>
        </w:tc>
        <w:tc>
          <w:tcPr>
            <w:tcW w:w="1276" w:type="dxa"/>
            <w:vAlign w:val="center"/>
          </w:tcPr>
          <w:p w:rsidR="001C54AB" w:rsidRDefault="00F309DD">
            <w:pPr>
              <w:pStyle w:val="20"/>
            </w:pPr>
            <w:r>
              <w:t>600元/每亩</w:t>
            </w:r>
          </w:p>
        </w:tc>
        <w:tc>
          <w:tcPr>
            <w:tcW w:w="1843" w:type="dxa"/>
            <w:vAlign w:val="center"/>
          </w:tcPr>
          <w:p w:rsidR="001C54AB" w:rsidRDefault="00F309DD">
            <w:pPr>
              <w:pStyle w:val="20"/>
            </w:pPr>
            <w:r>
              <w:t>承德市森林保险试点工作实施方案,为公益林上林业保险，保险金额每亩600元。</w:t>
            </w:r>
          </w:p>
        </w:tc>
      </w:tr>
      <w:tr w:rsidR="001C54AB">
        <w:trPr>
          <w:trHeight w:val="369"/>
          <w:jc w:val="center"/>
        </w:trPr>
        <w:tc>
          <w:tcPr>
            <w:tcW w:w="1276" w:type="dxa"/>
            <w:vMerge w:val="restart"/>
            <w:vAlign w:val="center"/>
          </w:tcPr>
          <w:p w:rsidR="001C54AB" w:rsidRDefault="00F309DD">
            <w:pPr>
              <w:pStyle w:val="30"/>
            </w:pPr>
            <w:r>
              <w:t>效益指标</w:t>
            </w:r>
          </w:p>
        </w:tc>
        <w:tc>
          <w:tcPr>
            <w:tcW w:w="1276" w:type="dxa"/>
            <w:vAlign w:val="center"/>
          </w:tcPr>
          <w:p w:rsidR="001C54AB" w:rsidRDefault="00F309DD">
            <w:pPr>
              <w:pStyle w:val="20"/>
            </w:pPr>
            <w:r>
              <w:t>经济效益指标</w:t>
            </w:r>
          </w:p>
        </w:tc>
        <w:tc>
          <w:tcPr>
            <w:tcW w:w="1332" w:type="dxa"/>
            <w:vAlign w:val="center"/>
          </w:tcPr>
          <w:p w:rsidR="001C54AB" w:rsidRDefault="00F309DD">
            <w:pPr>
              <w:pStyle w:val="20"/>
            </w:pPr>
            <w:r>
              <w:t>降低森林资源风险，减少经济损失</w:t>
            </w:r>
          </w:p>
        </w:tc>
        <w:tc>
          <w:tcPr>
            <w:tcW w:w="2891" w:type="dxa"/>
            <w:vAlign w:val="center"/>
          </w:tcPr>
          <w:p w:rsidR="001C54AB" w:rsidRDefault="00F309DD">
            <w:pPr>
              <w:pStyle w:val="20"/>
            </w:pPr>
            <w:r>
              <w:t>减少经济损失</w:t>
            </w:r>
          </w:p>
        </w:tc>
        <w:tc>
          <w:tcPr>
            <w:tcW w:w="1276" w:type="dxa"/>
            <w:vAlign w:val="center"/>
          </w:tcPr>
          <w:p w:rsidR="001C54AB" w:rsidRDefault="00F309DD">
            <w:pPr>
              <w:pStyle w:val="20"/>
            </w:pPr>
            <w:r>
              <w:t>减少经济损失</w:t>
            </w:r>
          </w:p>
        </w:tc>
        <w:tc>
          <w:tcPr>
            <w:tcW w:w="1843" w:type="dxa"/>
            <w:vAlign w:val="center"/>
          </w:tcPr>
          <w:p w:rsidR="001C54AB" w:rsidRDefault="00F309DD">
            <w:pPr>
              <w:pStyle w:val="20"/>
            </w:pPr>
            <w:r>
              <w:t>承德市森林保险试点工作实施方案,为公益林上林</w:t>
            </w:r>
            <w:r>
              <w:lastRenderedPageBreak/>
              <w:t>业保险，降低风险，减少经济损失</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社会效益指标</w:t>
            </w:r>
          </w:p>
        </w:tc>
        <w:tc>
          <w:tcPr>
            <w:tcW w:w="1332" w:type="dxa"/>
            <w:vAlign w:val="center"/>
          </w:tcPr>
          <w:p w:rsidR="001C54AB" w:rsidRDefault="00F309DD">
            <w:pPr>
              <w:pStyle w:val="20"/>
            </w:pPr>
            <w:r>
              <w:t>维护社会稳定</w:t>
            </w:r>
          </w:p>
        </w:tc>
        <w:tc>
          <w:tcPr>
            <w:tcW w:w="2891" w:type="dxa"/>
            <w:vAlign w:val="center"/>
          </w:tcPr>
          <w:p w:rsidR="001C54AB" w:rsidRDefault="00F309DD">
            <w:pPr>
              <w:pStyle w:val="20"/>
            </w:pPr>
            <w:r>
              <w:t>理培及时，维护社会稳定</w:t>
            </w:r>
          </w:p>
        </w:tc>
        <w:tc>
          <w:tcPr>
            <w:tcW w:w="1276" w:type="dxa"/>
            <w:vAlign w:val="center"/>
          </w:tcPr>
          <w:p w:rsidR="001C54AB" w:rsidRDefault="00F309DD">
            <w:pPr>
              <w:pStyle w:val="20"/>
            </w:pPr>
            <w:r>
              <w:t>维护社会稳定</w:t>
            </w:r>
          </w:p>
        </w:tc>
        <w:tc>
          <w:tcPr>
            <w:tcW w:w="1843" w:type="dxa"/>
            <w:vAlign w:val="center"/>
          </w:tcPr>
          <w:p w:rsidR="001C54AB" w:rsidRDefault="00F309DD">
            <w:pPr>
              <w:pStyle w:val="20"/>
            </w:pPr>
            <w:r>
              <w:t>承德市森林保险试点工作实施方案,为公益林上林业保险，及时理培维护社会稳定</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生态效益指标</w:t>
            </w:r>
          </w:p>
        </w:tc>
        <w:tc>
          <w:tcPr>
            <w:tcW w:w="1332" w:type="dxa"/>
            <w:vAlign w:val="center"/>
          </w:tcPr>
          <w:p w:rsidR="001C54AB" w:rsidRDefault="00F309DD">
            <w:pPr>
              <w:pStyle w:val="20"/>
            </w:pPr>
            <w:r>
              <w:t>改善生态环境质量</w:t>
            </w:r>
          </w:p>
        </w:tc>
        <w:tc>
          <w:tcPr>
            <w:tcW w:w="2891" w:type="dxa"/>
            <w:vAlign w:val="center"/>
          </w:tcPr>
          <w:p w:rsidR="001C54AB" w:rsidRDefault="00F309DD">
            <w:pPr>
              <w:pStyle w:val="20"/>
            </w:pPr>
            <w:r>
              <w:t>改善生态环境质量</w:t>
            </w:r>
          </w:p>
        </w:tc>
        <w:tc>
          <w:tcPr>
            <w:tcW w:w="1276" w:type="dxa"/>
            <w:vAlign w:val="center"/>
          </w:tcPr>
          <w:p w:rsidR="001C54AB" w:rsidRDefault="00F309DD">
            <w:pPr>
              <w:pStyle w:val="20"/>
            </w:pPr>
            <w:r>
              <w:t>改善环境</w:t>
            </w:r>
          </w:p>
        </w:tc>
        <w:tc>
          <w:tcPr>
            <w:tcW w:w="1843" w:type="dxa"/>
            <w:vAlign w:val="center"/>
          </w:tcPr>
          <w:p w:rsidR="001C54AB" w:rsidRDefault="00F309DD">
            <w:pPr>
              <w:pStyle w:val="20"/>
            </w:pPr>
            <w:r>
              <w:t>承德市森林保险试点工作实施方案,为公益林上林业保险，有效改善生态环境质量</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可持续影响指标</w:t>
            </w:r>
          </w:p>
        </w:tc>
        <w:tc>
          <w:tcPr>
            <w:tcW w:w="1332" w:type="dxa"/>
            <w:vAlign w:val="center"/>
          </w:tcPr>
          <w:p w:rsidR="001C54AB" w:rsidRDefault="00F309DD">
            <w:pPr>
              <w:pStyle w:val="20"/>
            </w:pPr>
            <w:r>
              <w:t>项目持续发挥作用期限</w:t>
            </w:r>
          </w:p>
        </w:tc>
        <w:tc>
          <w:tcPr>
            <w:tcW w:w="2891" w:type="dxa"/>
            <w:vAlign w:val="center"/>
          </w:tcPr>
          <w:p w:rsidR="001C54AB" w:rsidRDefault="00F309DD">
            <w:pPr>
              <w:pStyle w:val="20"/>
            </w:pPr>
            <w:r>
              <w:t>项目持续发挥作用期限</w:t>
            </w:r>
          </w:p>
        </w:tc>
        <w:tc>
          <w:tcPr>
            <w:tcW w:w="1276" w:type="dxa"/>
            <w:vAlign w:val="center"/>
          </w:tcPr>
          <w:p w:rsidR="001C54AB" w:rsidRDefault="00F309DD">
            <w:pPr>
              <w:pStyle w:val="20"/>
            </w:pPr>
            <w:r>
              <w:t>1年</w:t>
            </w:r>
          </w:p>
        </w:tc>
        <w:tc>
          <w:tcPr>
            <w:tcW w:w="1843" w:type="dxa"/>
            <w:vAlign w:val="center"/>
          </w:tcPr>
          <w:p w:rsidR="001C54AB" w:rsidRDefault="00F309DD">
            <w:pPr>
              <w:pStyle w:val="20"/>
            </w:pPr>
            <w:r>
              <w:t>承德市森林保险试点工作实施方案,为公益林上林业保险，项目持续发挥作用期限1年</w:t>
            </w:r>
          </w:p>
        </w:tc>
      </w:tr>
      <w:tr w:rsidR="001C54AB">
        <w:trPr>
          <w:trHeight w:val="369"/>
          <w:jc w:val="center"/>
        </w:trPr>
        <w:tc>
          <w:tcPr>
            <w:tcW w:w="1276" w:type="dxa"/>
            <w:vAlign w:val="center"/>
          </w:tcPr>
          <w:p w:rsidR="001C54AB" w:rsidRDefault="00F309DD">
            <w:pPr>
              <w:pStyle w:val="30"/>
            </w:pPr>
            <w:r>
              <w:t>满意度指标</w:t>
            </w:r>
          </w:p>
        </w:tc>
        <w:tc>
          <w:tcPr>
            <w:tcW w:w="1276" w:type="dxa"/>
            <w:vAlign w:val="center"/>
          </w:tcPr>
          <w:p w:rsidR="001C54AB" w:rsidRDefault="00F309DD">
            <w:pPr>
              <w:pStyle w:val="20"/>
            </w:pPr>
            <w:r>
              <w:t>服务对象满意度指标</w:t>
            </w:r>
          </w:p>
        </w:tc>
        <w:tc>
          <w:tcPr>
            <w:tcW w:w="1332" w:type="dxa"/>
            <w:vAlign w:val="center"/>
          </w:tcPr>
          <w:p w:rsidR="001C54AB" w:rsidRDefault="00F309DD">
            <w:pPr>
              <w:pStyle w:val="20"/>
            </w:pPr>
            <w:r>
              <w:t>救助对象的满意度</w:t>
            </w:r>
          </w:p>
        </w:tc>
        <w:tc>
          <w:tcPr>
            <w:tcW w:w="2891" w:type="dxa"/>
            <w:vAlign w:val="center"/>
          </w:tcPr>
          <w:p w:rsidR="001C54AB" w:rsidRDefault="00F309DD">
            <w:pPr>
              <w:pStyle w:val="20"/>
            </w:pPr>
            <w:r>
              <w:t>救助对象的满意度</w:t>
            </w:r>
          </w:p>
        </w:tc>
        <w:tc>
          <w:tcPr>
            <w:tcW w:w="1276" w:type="dxa"/>
            <w:vAlign w:val="center"/>
          </w:tcPr>
          <w:p w:rsidR="001C54AB" w:rsidRDefault="00F309DD">
            <w:pPr>
              <w:pStyle w:val="20"/>
            </w:pPr>
            <w:r>
              <w:t>≥90%</w:t>
            </w:r>
          </w:p>
        </w:tc>
        <w:tc>
          <w:tcPr>
            <w:tcW w:w="1843" w:type="dxa"/>
            <w:vAlign w:val="center"/>
          </w:tcPr>
          <w:p w:rsidR="001C54AB" w:rsidRDefault="00F309DD">
            <w:pPr>
              <w:pStyle w:val="20"/>
            </w:pPr>
            <w:r>
              <w:t>承德市森林保险试点工作实施方案,为公益林上林业保险，出险及时，理培及时，使救助</w:t>
            </w:r>
            <w:r w:rsidR="00442645">
              <w:t>对象</w:t>
            </w:r>
            <w:r>
              <w:t>的满意度达到90%以上</w:t>
            </w:r>
          </w:p>
        </w:tc>
      </w:tr>
    </w:tbl>
    <w:p w:rsidR="001C54AB" w:rsidRDefault="001C54AB">
      <w:pPr>
        <w:sectPr w:rsidR="001C54AB">
          <w:pgSz w:w="11900" w:h="16840"/>
          <w:pgMar w:top="1984" w:right="1304" w:bottom="1134" w:left="1304" w:header="720" w:footer="720" w:gutter="0"/>
          <w:cols w:space="720"/>
        </w:sectPr>
      </w:pPr>
    </w:p>
    <w:p w:rsidR="001C54AB" w:rsidRDefault="001C54AB">
      <w:pPr>
        <w:jc w:val="center"/>
      </w:pPr>
    </w:p>
    <w:p w:rsidR="001C54AB" w:rsidRDefault="00F309DD">
      <w:pPr>
        <w:ind w:firstLine="560"/>
        <w:outlineLvl w:val="3"/>
      </w:pPr>
      <w:bookmarkStart w:id="25" w:name="_Toc_4_4_0000000024"/>
      <w:r>
        <w:rPr>
          <w:rFonts w:ascii="方正仿宋_GBK" w:eastAsia="方正仿宋_GBK" w:hAnsi="方正仿宋_GBK" w:cs="方正仿宋_GBK"/>
          <w:color w:val="000000"/>
          <w:sz w:val="28"/>
        </w:rPr>
        <w:t>21.林业有害生物病虫害防治及松材线虫防治绩效目标表</w:t>
      </w:r>
      <w:bookmarkEnd w:id="2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1C54A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1C54AB" w:rsidRDefault="00F309DD">
            <w:pPr>
              <w:pStyle w:val="5"/>
            </w:pPr>
            <w:r>
              <w:t>132001承德高新技术产业开发区林业水务局本级</w:t>
            </w:r>
          </w:p>
        </w:tc>
        <w:tc>
          <w:tcPr>
            <w:tcW w:w="1843" w:type="dxa"/>
            <w:tcBorders>
              <w:top w:val="single" w:sz="6" w:space="0" w:color="FFFFFF"/>
              <w:left w:val="single" w:sz="6" w:space="0" w:color="FFFFFF"/>
              <w:right w:val="single" w:sz="6" w:space="0" w:color="FFFFFF"/>
            </w:tcBorders>
            <w:vAlign w:val="center"/>
          </w:tcPr>
          <w:p w:rsidR="001C54AB" w:rsidRDefault="00F309DD">
            <w:pPr>
              <w:pStyle w:val="40"/>
            </w:pPr>
            <w:r>
              <w:t>单位：万元</w:t>
            </w:r>
          </w:p>
        </w:tc>
      </w:tr>
      <w:tr w:rsidR="001C54AB">
        <w:trPr>
          <w:trHeight w:val="369"/>
          <w:jc w:val="center"/>
        </w:trPr>
        <w:tc>
          <w:tcPr>
            <w:tcW w:w="1276" w:type="dxa"/>
            <w:vAlign w:val="center"/>
          </w:tcPr>
          <w:p w:rsidR="001C54AB" w:rsidRDefault="00F309DD">
            <w:pPr>
              <w:pStyle w:val="10"/>
            </w:pPr>
            <w:r>
              <w:t>项目编码</w:t>
            </w:r>
          </w:p>
        </w:tc>
        <w:tc>
          <w:tcPr>
            <w:tcW w:w="2608" w:type="dxa"/>
            <w:gridSpan w:val="2"/>
            <w:vAlign w:val="center"/>
          </w:tcPr>
          <w:p w:rsidR="001C54AB" w:rsidRDefault="00F309DD">
            <w:pPr>
              <w:pStyle w:val="20"/>
            </w:pPr>
            <w:r>
              <w:t>13081123P00009310001D</w:t>
            </w:r>
          </w:p>
        </w:tc>
        <w:tc>
          <w:tcPr>
            <w:tcW w:w="1587" w:type="dxa"/>
            <w:vAlign w:val="center"/>
          </w:tcPr>
          <w:p w:rsidR="001C54AB" w:rsidRDefault="00F309DD">
            <w:pPr>
              <w:pStyle w:val="10"/>
            </w:pPr>
            <w:r>
              <w:t>项目名称</w:t>
            </w:r>
          </w:p>
        </w:tc>
        <w:tc>
          <w:tcPr>
            <w:tcW w:w="4422" w:type="dxa"/>
            <w:gridSpan w:val="3"/>
            <w:vAlign w:val="center"/>
          </w:tcPr>
          <w:p w:rsidR="001C54AB" w:rsidRDefault="00F309DD">
            <w:pPr>
              <w:pStyle w:val="20"/>
            </w:pPr>
            <w:r>
              <w:t>林业有害生物病虫害防治及松材线虫防治</w:t>
            </w:r>
          </w:p>
        </w:tc>
      </w:tr>
      <w:tr w:rsidR="001C54AB">
        <w:trPr>
          <w:trHeight w:val="369"/>
          <w:jc w:val="center"/>
        </w:trPr>
        <w:tc>
          <w:tcPr>
            <w:tcW w:w="1276" w:type="dxa"/>
            <w:vMerge w:val="restart"/>
            <w:vAlign w:val="center"/>
          </w:tcPr>
          <w:p w:rsidR="001C54AB" w:rsidRDefault="00F309DD">
            <w:pPr>
              <w:pStyle w:val="10"/>
            </w:pPr>
            <w:r>
              <w:t>预算规模及资金用途</w:t>
            </w:r>
          </w:p>
        </w:tc>
        <w:tc>
          <w:tcPr>
            <w:tcW w:w="1276" w:type="dxa"/>
            <w:vAlign w:val="center"/>
          </w:tcPr>
          <w:p w:rsidR="001C54AB" w:rsidRDefault="00F309DD">
            <w:pPr>
              <w:pStyle w:val="10"/>
            </w:pPr>
            <w:r>
              <w:t>预算数</w:t>
            </w:r>
          </w:p>
        </w:tc>
        <w:tc>
          <w:tcPr>
            <w:tcW w:w="1332" w:type="dxa"/>
            <w:vAlign w:val="center"/>
          </w:tcPr>
          <w:p w:rsidR="001C54AB" w:rsidRDefault="00F309DD">
            <w:pPr>
              <w:pStyle w:val="20"/>
            </w:pPr>
            <w:r>
              <w:t>5.00</w:t>
            </w:r>
          </w:p>
        </w:tc>
        <w:tc>
          <w:tcPr>
            <w:tcW w:w="1587" w:type="dxa"/>
            <w:vAlign w:val="center"/>
          </w:tcPr>
          <w:p w:rsidR="001C54AB" w:rsidRDefault="00F309DD">
            <w:pPr>
              <w:pStyle w:val="10"/>
            </w:pPr>
            <w:r>
              <w:t>其中：财政    资金</w:t>
            </w:r>
          </w:p>
        </w:tc>
        <w:tc>
          <w:tcPr>
            <w:tcW w:w="1304" w:type="dxa"/>
            <w:vAlign w:val="center"/>
          </w:tcPr>
          <w:p w:rsidR="001C54AB" w:rsidRDefault="00F309DD">
            <w:pPr>
              <w:pStyle w:val="20"/>
            </w:pPr>
            <w:r>
              <w:t>5.00</w:t>
            </w:r>
          </w:p>
        </w:tc>
        <w:tc>
          <w:tcPr>
            <w:tcW w:w="1276" w:type="dxa"/>
            <w:vAlign w:val="center"/>
          </w:tcPr>
          <w:p w:rsidR="001C54AB" w:rsidRDefault="00F309DD">
            <w:pPr>
              <w:pStyle w:val="10"/>
            </w:pPr>
            <w:r>
              <w:t>其他资金</w:t>
            </w:r>
          </w:p>
        </w:tc>
        <w:tc>
          <w:tcPr>
            <w:tcW w:w="1843" w:type="dxa"/>
            <w:vAlign w:val="center"/>
          </w:tcPr>
          <w:p w:rsidR="001C54AB" w:rsidRDefault="001C54AB">
            <w:pPr>
              <w:pStyle w:val="20"/>
            </w:pPr>
          </w:p>
        </w:tc>
      </w:tr>
      <w:tr w:rsidR="001C54AB">
        <w:trPr>
          <w:trHeight w:val="369"/>
          <w:jc w:val="center"/>
        </w:trPr>
        <w:tc>
          <w:tcPr>
            <w:tcW w:w="1276" w:type="dxa"/>
            <w:vMerge/>
          </w:tcPr>
          <w:p w:rsidR="001C54AB" w:rsidRDefault="001C54AB"/>
        </w:tc>
        <w:tc>
          <w:tcPr>
            <w:tcW w:w="8617" w:type="dxa"/>
            <w:gridSpan w:val="6"/>
            <w:vAlign w:val="center"/>
          </w:tcPr>
          <w:p w:rsidR="001C54AB" w:rsidRDefault="00F309DD">
            <w:pPr>
              <w:pStyle w:val="20"/>
            </w:pPr>
            <w:r>
              <w:t>森林病虫害的宣传、防治</w:t>
            </w:r>
          </w:p>
        </w:tc>
      </w:tr>
      <w:tr w:rsidR="001C54AB">
        <w:trPr>
          <w:trHeight w:val="369"/>
          <w:jc w:val="center"/>
        </w:trPr>
        <w:tc>
          <w:tcPr>
            <w:tcW w:w="1276" w:type="dxa"/>
            <w:vMerge w:val="restart"/>
            <w:vAlign w:val="center"/>
          </w:tcPr>
          <w:p w:rsidR="001C54AB" w:rsidRDefault="00F309DD">
            <w:pPr>
              <w:pStyle w:val="10"/>
            </w:pPr>
            <w:r>
              <w:t>资金支出计划（%）</w:t>
            </w:r>
          </w:p>
        </w:tc>
        <w:tc>
          <w:tcPr>
            <w:tcW w:w="2608" w:type="dxa"/>
            <w:gridSpan w:val="2"/>
            <w:vAlign w:val="center"/>
          </w:tcPr>
          <w:p w:rsidR="001C54AB" w:rsidRDefault="00F309DD">
            <w:pPr>
              <w:pStyle w:val="10"/>
            </w:pPr>
            <w:r>
              <w:t>3月底</w:t>
            </w:r>
          </w:p>
        </w:tc>
        <w:tc>
          <w:tcPr>
            <w:tcW w:w="1587" w:type="dxa"/>
            <w:vAlign w:val="center"/>
          </w:tcPr>
          <w:p w:rsidR="001C54AB" w:rsidRDefault="00F309DD">
            <w:pPr>
              <w:pStyle w:val="10"/>
            </w:pPr>
            <w:r>
              <w:t>6月底</w:t>
            </w:r>
          </w:p>
        </w:tc>
        <w:tc>
          <w:tcPr>
            <w:tcW w:w="1304" w:type="dxa"/>
            <w:vAlign w:val="center"/>
          </w:tcPr>
          <w:p w:rsidR="001C54AB" w:rsidRDefault="00F309DD">
            <w:pPr>
              <w:pStyle w:val="10"/>
            </w:pPr>
            <w:r>
              <w:t>10月底</w:t>
            </w:r>
          </w:p>
        </w:tc>
        <w:tc>
          <w:tcPr>
            <w:tcW w:w="3118" w:type="dxa"/>
            <w:gridSpan w:val="2"/>
            <w:vAlign w:val="center"/>
          </w:tcPr>
          <w:p w:rsidR="001C54AB" w:rsidRDefault="00F309DD">
            <w:pPr>
              <w:pStyle w:val="10"/>
            </w:pPr>
            <w:r>
              <w:t>12月底</w:t>
            </w:r>
          </w:p>
        </w:tc>
      </w:tr>
      <w:tr w:rsidR="001C54AB">
        <w:trPr>
          <w:trHeight w:val="369"/>
          <w:jc w:val="center"/>
        </w:trPr>
        <w:tc>
          <w:tcPr>
            <w:tcW w:w="1276" w:type="dxa"/>
            <w:vMerge/>
          </w:tcPr>
          <w:p w:rsidR="001C54AB" w:rsidRDefault="001C54AB"/>
        </w:tc>
        <w:tc>
          <w:tcPr>
            <w:tcW w:w="2608" w:type="dxa"/>
            <w:gridSpan w:val="2"/>
            <w:vAlign w:val="center"/>
          </w:tcPr>
          <w:p w:rsidR="001C54AB" w:rsidRDefault="001C54AB">
            <w:pPr>
              <w:pStyle w:val="30"/>
            </w:pPr>
          </w:p>
        </w:tc>
        <w:tc>
          <w:tcPr>
            <w:tcW w:w="1587" w:type="dxa"/>
            <w:vAlign w:val="center"/>
          </w:tcPr>
          <w:p w:rsidR="001C54AB" w:rsidRDefault="00F309DD">
            <w:pPr>
              <w:pStyle w:val="30"/>
            </w:pPr>
            <w:r>
              <w:t>50%</w:t>
            </w:r>
          </w:p>
        </w:tc>
        <w:tc>
          <w:tcPr>
            <w:tcW w:w="1304" w:type="dxa"/>
            <w:vAlign w:val="center"/>
          </w:tcPr>
          <w:p w:rsidR="001C54AB" w:rsidRDefault="001C54AB">
            <w:pPr>
              <w:pStyle w:val="30"/>
            </w:pPr>
          </w:p>
        </w:tc>
        <w:tc>
          <w:tcPr>
            <w:tcW w:w="3118" w:type="dxa"/>
            <w:gridSpan w:val="2"/>
            <w:vAlign w:val="center"/>
          </w:tcPr>
          <w:p w:rsidR="001C54AB" w:rsidRDefault="00F309DD">
            <w:pPr>
              <w:pStyle w:val="30"/>
            </w:pPr>
            <w:r>
              <w:t>100%</w:t>
            </w:r>
          </w:p>
        </w:tc>
      </w:tr>
      <w:tr w:rsidR="001C54AB">
        <w:trPr>
          <w:trHeight w:val="369"/>
          <w:jc w:val="center"/>
        </w:trPr>
        <w:tc>
          <w:tcPr>
            <w:tcW w:w="1276" w:type="dxa"/>
            <w:vAlign w:val="center"/>
          </w:tcPr>
          <w:p w:rsidR="001C54AB" w:rsidRDefault="00F309DD">
            <w:pPr>
              <w:pStyle w:val="10"/>
            </w:pPr>
            <w:r>
              <w:t>绩效目标</w:t>
            </w:r>
          </w:p>
        </w:tc>
        <w:tc>
          <w:tcPr>
            <w:tcW w:w="8617" w:type="dxa"/>
            <w:gridSpan w:val="6"/>
            <w:vAlign w:val="center"/>
          </w:tcPr>
          <w:p w:rsidR="001C54AB" w:rsidRDefault="00F309DD">
            <w:pPr>
              <w:pStyle w:val="20"/>
            </w:pPr>
            <w:r>
              <w:t>1.森林病虫害的宣传、防治</w:t>
            </w:r>
          </w:p>
        </w:tc>
      </w:tr>
    </w:tbl>
    <w:p w:rsidR="001C54AB" w:rsidRDefault="001C54A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1C54AB">
        <w:trPr>
          <w:trHeight w:val="397"/>
          <w:tblHeader/>
          <w:jc w:val="center"/>
        </w:trPr>
        <w:tc>
          <w:tcPr>
            <w:tcW w:w="1276" w:type="dxa"/>
            <w:vAlign w:val="center"/>
          </w:tcPr>
          <w:p w:rsidR="001C54AB" w:rsidRDefault="00F309DD">
            <w:pPr>
              <w:pStyle w:val="10"/>
            </w:pPr>
            <w:r>
              <w:t>一级指标</w:t>
            </w:r>
          </w:p>
        </w:tc>
        <w:tc>
          <w:tcPr>
            <w:tcW w:w="1276" w:type="dxa"/>
            <w:vAlign w:val="center"/>
          </w:tcPr>
          <w:p w:rsidR="001C54AB" w:rsidRDefault="00F309DD">
            <w:pPr>
              <w:pStyle w:val="10"/>
            </w:pPr>
            <w:r>
              <w:t>二级指标</w:t>
            </w:r>
          </w:p>
        </w:tc>
        <w:tc>
          <w:tcPr>
            <w:tcW w:w="1332" w:type="dxa"/>
            <w:vAlign w:val="center"/>
          </w:tcPr>
          <w:p w:rsidR="001C54AB" w:rsidRDefault="00F309DD">
            <w:pPr>
              <w:pStyle w:val="10"/>
            </w:pPr>
            <w:r>
              <w:t>三级指标</w:t>
            </w:r>
          </w:p>
        </w:tc>
        <w:tc>
          <w:tcPr>
            <w:tcW w:w="2891" w:type="dxa"/>
            <w:vAlign w:val="center"/>
          </w:tcPr>
          <w:p w:rsidR="001C54AB" w:rsidRDefault="00F309DD">
            <w:pPr>
              <w:pStyle w:val="10"/>
            </w:pPr>
            <w:r>
              <w:t>绩效指标描述</w:t>
            </w:r>
          </w:p>
        </w:tc>
        <w:tc>
          <w:tcPr>
            <w:tcW w:w="1276" w:type="dxa"/>
            <w:vAlign w:val="center"/>
          </w:tcPr>
          <w:p w:rsidR="001C54AB" w:rsidRDefault="00F309DD">
            <w:pPr>
              <w:pStyle w:val="10"/>
            </w:pPr>
            <w:r>
              <w:t>指标值</w:t>
            </w:r>
          </w:p>
        </w:tc>
        <w:tc>
          <w:tcPr>
            <w:tcW w:w="1843" w:type="dxa"/>
            <w:vAlign w:val="center"/>
          </w:tcPr>
          <w:p w:rsidR="001C54AB" w:rsidRDefault="00F309DD">
            <w:pPr>
              <w:pStyle w:val="10"/>
            </w:pPr>
            <w:r>
              <w:t>指标值确定依据</w:t>
            </w:r>
          </w:p>
        </w:tc>
      </w:tr>
      <w:tr w:rsidR="001C54AB">
        <w:trPr>
          <w:trHeight w:val="369"/>
          <w:jc w:val="center"/>
        </w:trPr>
        <w:tc>
          <w:tcPr>
            <w:tcW w:w="1276" w:type="dxa"/>
            <w:vMerge w:val="restart"/>
            <w:vAlign w:val="center"/>
          </w:tcPr>
          <w:p w:rsidR="001C54AB" w:rsidRDefault="00F309DD">
            <w:pPr>
              <w:pStyle w:val="30"/>
            </w:pPr>
            <w:r>
              <w:t>产出指标</w:t>
            </w:r>
          </w:p>
        </w:tc>
        <w:tc>
          <w:tcPr>
            <w:tcW w:w="1276" w:type="dxa"/>
            <w:vAlign w:val="center"/>
          </w:tcPr>
          <w:p w:rsidR="001C54AB" w:rsidRDefault="00F309DD">
            <w:pPr>
              <w:pStyle w:val="20"/>
            </w:pPr>
            <w:r>
              <w:t>数量指标</w:t>
            </w:r>
          </w:p>
        </w:tc>
        <w:tc>
          <w:tcPr>
            <w:tcW w:w="1332" w:type="dxa"/>
            <w:vAlign w:val="center"/>
          </w:tcPr>
          <w:p w:rsidR="001C54AB" w:rsidRDefault="00F309DD">
            <w:pPr>
              <w:pStyle w:val="20"/>
            </w:pPr>
            <w:r>
              <w:t>保护林地面积</w:t>
            </w:r>
          </w:p>
        </w:tc>
        <w:tc>
          <w:tcPr>
            <w:tcW w:w="2891" w:type="dxa"/>
            <w:vAlign w:val="center"/>
          </w:tcPr>
          <w:p w:rsidR="001C54AB" w:rsidRDefault="00F309DD">
            <w:pPr>
              <w:pStyle w:val="20"/>
            </w:pPr>
            <w:r>
              <w:t>保护林地面积</w:t>
            </w:r>
          </w:p>
        </w:tc>
        <w:tc>
          <w:tcPr>
            <w:tcW w:w="1276" w:type="dxa"/>
            <w:vAlign w:val="center"/>
          </w:tcPr>
          <w:p w:rsidR="001C54AB" w:rsidRDefault="00F309DD">
            <w:pPr>
              <w:pStyle w:val="20"/>
            </w:pPr>
            <w:r>
              <w:t>≥18万亩</w:t>
            </w:r>
          </w:p>
        </w:tc>
        <w:tc>
          <w:tcPr>
            <w:tcW w:w="1843" w:type="dxa"/>
            <w:vAlign w:val="center"/>
          </w:tcPr>
          <w:p w:rsidR="001C54AB" w:rsidRDefault="00F309DD">
            <w:pPr>
              <w:pStyle w:val="20"/>
            </w:pPr>
            <w:r>
              <w:t>森林病虫害防治条例</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质量指标</w:t>
            </w:r>
          </w:p>
        </w:tc>
        <w:tc>
          <w:tcPr>
            <w:tcW w:w="1332" w:type="dxa"/>
            <w:vAlign w:val="center"/>
          </w:tcPr>
          <w:p w:rsidR="001C54AB" w:rsidRDefault="00F309DD">
            <w:pPr>
              <w:pStyle w:val="20"/>
            </w:pPr>
            <w:r>
              <w:t>有害生物成灾控制率</w:t>
            </w:r>
          </w:p>
        </w:tc>
        <w:tc>
          <w:tcPr>
            <w:tcW w:w="2891" w:type="dxa"/>
            <w:vAlign w:val="center"/>
          </w:tcPr>
          <w:p w:rsidR="001C54AB" w:rsidRDefault="00F309DD">
            <w:pPr>
              <w:pStyle w:val="20"/>
            </w:pPr>
            <w:r>
              <w:t>林业有害生物成灾控制</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森林病虫害防治条例</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时效指标</w:t>
            </w:r>
          </w:p>
        </w:tc>
        <w:tc>
          <w:tcPr>
            <w:tcW w:w="1332" w:type="dxa"/>
            <w:vAlign w:val="center"/>
          </w:tcPr>
          <w:p w:rsidR="001C54AB" w:rsidRDefault="00F309DD">
            <w:pPr>
              <w:pStyle w:val="20"/>
            </w:pPr>
            <w:r>
              <w:t>病虫害防治及时率</w:t>
            </w:r>
          </w:p>
        </w:tc>
        <w:tc>
          <w:tcPr>
            <w:tcW w:w="2891" w:type="dxa"/>
            <w:vAlign w:val="center"/>
          </w:tcPr>
          <w:p w:rsidR="001C54AB" w:rsidRDefault="00F309DD">
            <w:pPr>
              <w:pStyle w:val="20"/>
            </w:pPr>
            <w:r>
              <w:t>病虫害防治的及时性</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森林病虫害防治条例</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成本指标</w:t>
            </w:r>
          </w:p>
        </w:tc>
        <w:tc>
          <w:tcPr>
            <w:tcW w:w="1332" w:type="dxa"/>
            <w:vAlign w:val="center"/>
          </w:tcPr>
          <w:p w:rsidR="001C54AB" w:rsidRDefault="00F309DD">
            <w:pPr>
              <w:pStyle w:val="20"/>
            </w:pPr>
            <w:r>
              <w:t>成本控制情况</w:t>
            </w:r>
          </w:p>
        </w:tc>
        <w:tc>
          <w:tcPr>
            <w:tcW w:w="2891" w:type="dxa"/>
            <w:vAlign w:val="center"/>
          </w:tcPr>
          <w:p w:rsidR="001C54AB" w:rsidRDefault="00F309DD">
            <w:pPr>
              <w:pStyle w:val="20"/>
            </w:pPr>
            <w:r>
              <w:t>资金成本控制在预算范围内</w:t>
            </w:r>
          </w:p>
        </w:tc>
        <w:tc>
          <w:tcPr>
            <w:tcW w:w="1276" w:type="dxa"/>
            <w:vAlign w:val="center"/>
          </w:tcPr>
          <w:p w:rsidR="001C54AB" w:rsidRDefault="00F309DD">
            <w:pPr>
              <w:pStyle w:val="20"/>
            </w:pPr>
            <w:r>
              <w:t>≤5万元</w:t>
            </w:r>
          </w:p>
        </w:tc>
        <w:tc>
          <w:tcPr>
            <w:tcW w:w="1843" w:type="dxa"/>
            <w:vAlign w:val="center"/>
          </w:tcPr>
          <w:p w:rsidR="001C54AB" w:rsidRDefault="00F309DD">
            <w:pPr>
              <w:pStyle w:val="20"/>
            </w:pPr>
            <w:r>
              <w:t>森林病虫害防治条例</w:t>
            </w:r>
          </w:p>
        </w:tc>
      </w:tr>
      <w:tr w:rsidR="001C54AB">
        <w:trPr>
          <w:trHeight w:val="369"/>
          <w:jc w:val="center"/>
        </w:trPr>
        <w:tc>
          <w:tcPr>
            <w:tcW w:w="1276" w:type="dxa"/>
            <w:vMerge w:val="restart"/>
            <w:vAlign w:val="center"/>
          </w:tcPr>
          <w:p w:rsidR="001C54AB" w:rsidRDefault="00F309DD">
            <w:pPr>
              <w:pStyle w:val="30"/>
            </w:pPr>
            <w:r>
              <w:t>效益指标</w:t>
            </w:r>
          </w:p>
        </w:tc>
        <w:tc>
          <w:tcPr>
            <w:tcW w:w="1276" w:type="dxa"/>
            <w:vAlign w:val="center"/>
          </w:tcPr>
          <w:p w:rsidR="001C54AB" w:rsidRDefault="00F309DD">
            <w:pPr>
              <w:pStyle w:val="20"/>
            </w:pPr>
            <w:r>
              <w:t>经济效益指标</w:t>
            </w:r>
          </w:p>
        </w:tc>
        <w:tc>
          <w:tcPr>
            <w:tcW w:w="1332" w:type="dxa"/>
            <w:vAlign w:val="center"/>
          </w:tcPr>
          <w:p w:rsidR="001C54AB" w:rsidRDefault="00F309DD">
            <w:pPr>
              <w:pStyle w:val="20"/>
            </w:pPr>
            <w:r>
              <w:t>综合分析单位测报数据</w:t>
            </w:r>
          </w:p>
        </w:tc>
        <w:tc>
          <w:tcPr>
            <w:tcW w:w="2891" w:type="dxa"/>
            <w:vAlign w:val="center"/>
          </w:tcPr>
          <w:p w:rsidR="001C54AB" w:rsidRDefault="00F309DD">
            <w:pPr>
              <w:pStyle w:val="20"/>
            </w:pPr>
            <w:r>
              <w:t>发布森林病虫害预报，并提出防治方案</w:t>
            </w:r>
          </w:p>
        </w:tc>
        <w:tc>
          <w:tcPr>
            <w:tcW w:w="1276" w:type="dxa"/>
            <w:vAlign w:val="center"/>
          </w:tcPr>
          <w:p w:rsidR="001C54AB" w:rsidRDefault="00F309DD">
            <w:pPr>
              <w:pStyle w:val="20"/>
            </w:pPr>
            <w:r>
              <w:t>提出防治方案</w:t>
            </w:r>
          </w:p>
        </w:tc>
        <w:tc>
          <w:tcPr>
            <w:tcW w:w="1843" w:type="dxa"/>
            <w:vAlign w:val="center"/>
          </w:tcPr>
          <w:p w:rsidR="001C54AB" w:rsidRDefault="00F309DD">
            <w:pPr>
              <w:pStyle w:val="20"/>
            </w:pPr>
            <w:r>
              <w:t>森林病虫害防治条例</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社会效益指标</w:t>
            </w:r>
          </w:p>
        </w:tc>
        <w:tc>
          <w:tcPr>
            <w:tcW w:w="1332" w:type="dxa"/>
            <w:vAlign w:val="center"/>
          </w:tcPr>
          <w:p w:rsidR="001C54AB" w:rsidRDefault="00F309DD">
            <w:pPr>
              <w:pStyle w:val="20"/>
            </w:pPr>
            <w:r>
              <w:t>资病虫害防治科学研究</w:t>
            </w:r>
          </w:p>
        </w:tc>
        <w:tc>
          <w:tcPr>
            <w:tcW w:w="2891" w:type="dxa"/>
            <w:vAlign w:val="center"/>
          </w:tcPr>
          <w:p w:rsidR="001C54AB" w:rsidRDefault="00F309DD">
            <w:pPr>
              <w:pStyle w:val="20"/>
            </w:pPr>
            <w:r>
              <w:t>推广和应用先进技术，提高科学防治水平</w:t>
            </w:r>
          </w:p>
        </w:tc>
        <w:tc>
          <w:tcPr>
            <w:tcW w:w="1276" w:type="dxa"/>
            <w:vAlign w:val="center"/>
          </w:tcPr>
          <w:p w:rsidR="001C54AB" w:rsidRDefault="00F309DD">
            <w:pPr>
              <w:pStyle w:val="20"/>
            </w:pPr>
            <w:r>
              <w:t>工作得到保障</w:t>
            </w:r>
          </w:p>
        </w:tc>
        <w:tc>
          <w:tcPr>
            <w:tcW w:w="1843" w:type="dxa"/>
            <w:vAlign w:val="center"/>
          </w:tcPr>
          <w:p w:rsidR="001C54AB" w:rsidRDefault="00F309DD">
            <w:pPr>
              <w:pStyle w:val="20"/>
            </w:pPr>
            <w:r>
              <w:t>森林病虫害防治条例</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生态效益指标</w:t>
            </w:r>
          </w:p>
        </w:tc>
        <w:tc>
          <w:tcPr>
            <w:tcW w:w="1332" w:type="dxa"/>
            <w:vAlign w:val="center"/>
          </w:tcPr>
          <w:p w:rsidR="001C54AB" w:rsidRDefault="00F309DD">
            <w:pPr>
              <w:pStyle w:val="20"/>
            </w:pPr>
            <w:r>
              <w:t>生态环境建设</w:t>
            </w:r>
          </w:p>
        </w:tc>
        <w:tc>
          <w:tcPr>
            <w:tcW w:w="2891" w:type="dxa"/>
            <w:vAlign w:val="center"/>
          </w:tcPr>
          <w:p w:rsidR="001C54AB" w:rsidRDefault="00F309DD">
            <w:pPr>
              <w:pStyle w:val="20"/>
            </w:pPr>
            <w:r>
              <w:t>有效的实施工作计划，改变纯林生态环境</w:t>
            </w:r>
          </w:p>
        </w:tc>
        <w:tc>
          <w:tcPr>
            <w:tcW w:w="1276" w:type="dxa"/>
            <w:vAlign w:val="center"/>
          </w:tcPr>
          <w:p w:rsidR="001C54AB" w:rsidRDefault="00F309DD">
            <w:pPr>
              <w:pStyle w:val="20"/>
            </w:pPr>
            <w:r>
              <w:t>改变生态环境</w:t>
            </w:r>
          </w:p>
        </w:tc>
        <w:tc>
          <w:tcPr>
            <w:tcW w:w="1843" w:type="dxa"/>
            <w:vAlign w:val="center"/>
          </w:tcPr>
          <w:p w:rsidR="001C54AB" w:rsidRDefault="00F309DD">
            <w:pPr>
              <w:pStyle w:val="20"/>
            </w:pPr>
            <w:r>
              <w:t>森林病虫害防治条例</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可持续影响指标</w:t>
            </w:r>
          </w:p>
        </w:tc>
        <w:tc>
          <w:tcPr>
            <w:tcW w:w="1332" w:type="dxa"/>
            <w:vAlign w:val="center"/>
          </w:tcPr>
          <w:p w:rsidR="001C54AB" w:rsidRDefault="00F309DD">
            <w:pPr>
              <w:pStyle w:val="20"/>
            </w:pPr>
            <w:r>
              <w:t>项目持续发挥作用期限</w:t>
            </w:r>
          </w:p>
        </w:tc>
        <w:tc>
          <w:tcPr>
            <w:tcW w:w="2891" w:type="dxa"/>
            <w:vAlign w:val="center"/>
          </w:tcPr>
          <w:p w:rsidR="001C54AB" w:rsidRDefault="00F309DD">
            <w:pPr>
              <w:pStyle w:val="20"/>
            </w:pPr>
            <w:r>
              <w:t>项目持续发挥作用期限</w:t>
            </w:r>
          </w:p>
        </w:tc>
        <w:tc>
          <w:tcPr>
            <w:tcW w:w="1276" w:type="dxa"/>
            <w:vAlign w:val="center"/>
          </w:tcPr>
          <w:p w:rsidR="001C54AB" w:rsidRDefault="00F309DD">
            <w:pPr>
              <w:pStyle w:val="20"/>
            </w:pPr>
            <w:r>
              <w:t>≥1年</w:t>
            </w:r>
          </w:p>
        </w:tc>
        <w:tc>
          <w:tcPr>
            <w:tcW w:w="1843" w:type="dxa"/>
            <w:vAlign w:val="center"/>
          </w:tcPr>
          <w:p w:rsidR="001C54AB" w:rsidRDefault="00F309DD">
            <w:pPr>
              <w:pStyle w:val="20"/>
            </w:pPr>
            <w:r>
              <w:t>森林病虫害防治条例</w:t>
            </w:r>
          </w:p>
        </w:tc>
      </w:tr>
      <w:tr w:rsidR="001C54AB">
        <w:trPr>
          <w:trHeight w:val="369"/>
          <w:jc w:val="center"/>
        </w:trPr>
        <w:tc>
          <w:tcPr>
            <w:tcW w:w="1276" w:type="dxa"/>
            <w:vAlign w:val="center"/>
          </w:tcPr>
          <w:p w:rsidR="001C54AB" w:rsidRDefault="00F309DD">
            <w:pPr>
              <w:pStyle w:val="30"/>
            </w:pPr>
            <w:r>
              <w:t>满意度指标</w:t>
            </w:r>
          </w:p>
        </w:tc>
        <w:tc>
          <w:tcPr>
            <w:tcW w:w="1276" w:type="dxa"/>
            <w:vAlign w:val="center"/>
          </w:tcPr>
          <w:p w:rsidR="001C54AB" w:rsidRDefault="00F309DD">
            <w:pPr>
              <w:pStyle w:val="20"/>
            </w:pPr>
            <w:r>
              <w:t>服务对象满意度指标</w:t>
            </w:r>
          </w:p>
        </w:tc>
        <w:tc>
          <w:tcPr>
            <w:tcW w:w="1332" w:type="dxa"/>
            <w:vAlign w:val="center"/>
          </w:tcPr>
          <w:p w:rsidR="001C54AB" w:rsidRDefault="00F309DD">
            <w:pPr>
              <w:pStyle w:val="20"/>
            </w:pPr>
            <w:r>
              <w:t>服务对象满意度</w:t>
            </w:r>
          </w:p>
        </w:tc>
        <w:tc>
          <w:tcPr>
            <w:tcW w:w="2891" w:type="dxa"/>
            <w:vAlign w:val="center"/>
          </w:tcPr>
          <w:p w:rsidR="001C54AB" w:rsidRDefault="00F309DD">
            <w:pPr>
              <w:pStyle w:val="20"/>
            </w:pPr>
            <w:r>
              <w:t>服务对象满意度</w:t>
            </w:r>
          </w:p>
        </w:tc>
        <w:tc>
          <w:tcPr>
            <w:tcW w:w="1276" w:type="dxa"/>
            <w:vAlign w:val="center"/>
          </w:tcPr>
          <w:p w:rsidR="001C54AB" w:rsidRDefault="00F309DD">
            <w:pPr>
              <w:pStyle w:val="20"/>
            </w:pPr>
            <w:r>
              <w:t>≥85%</w:t>
            </w:r>
          </w:p>
        </w:tc>
        <w:tc>
          <w:tcPr>
            <w:tcW w:w="1843" w:type="dxa"/>
            <w:vAlign w:val="center"/>
          </w:tcPr>
          <w:p w:rsidR="001C54AB" w:rsidRDefault="00F309DD">
            <w:pPr>
              <w:pStyle w:val="20"/>
            </w:pPr>
            <w:r>
              <w:t>森林病虫害防治条例</w:t>
            </w:r>
          </w:p>
        </w:tc>
      </w:tr>
    </w:tbl>
    <w:p w:rsidR="001C54AB" w:rsidRDefault="001C54AB">
      <w:pPr>
        <w:sectPr w:rsidR="001C54AB">
          <w:pgSz w:w="11900" w:h="16840"/>
          <w:pgMar w:top="1984" w:right="1304" w:bottom="1134" w:left="1304" w:header="720" w:footer="720" w:gutter="0"/>
          <w:cols w:space="720"/>
        </w:sectPr>
      </w:pPr>
    </w:p>
    <w:p w:rsidR="001C54AB" w:rsidRDefault="001C54AB">
      <w:pPr>
        <w:jc w:val="center"/>
      </w:pPr>
    </w:p>
    <w:p w:rsidR="001C54AB" w:rsidRDefault="00F309DD">
      <w:pPr>
        <w:ind w:firstLine="560"/>
        <w:outlineLvl w:val="3"/>
      </w:pPr>
      <w:bookmarkStart w:id="26" w:name="_Toc_4_4_0000000025"/>
      <w:r>
        <w:rPr>
          <w:rFonts w:ascii="方正仿宋_GBK" w:eastAsia="方正仿宋_GBK" w:hAnsi="方正仿宋_GBK" w:cs="方正仿宋_GBK"/>
          <w:color w:val="000000"/>
          <w:sz w:val="28"/>
        </w:rPr>
        <w:t>22.农村供水工程专业化管护绩效目标表</w:t>
      </w:r>
      <w:bookmarkEnd w:id="2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1C54A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1C54AB" w:rsidRDefault="00F309DD">
            <w:pPr>
              <w:pStyle w:val="5"/>
            </w:pPr>
            <w:r>
              <w:t>132001承德高新技术产业开发区林业水务局本级</w:t>
            </w:r>
          </w:p>
        </w:tc>
        <w:tc>
          <w:tcPr>
            <w:tcW w:w="1843" w:type="dxa"/>
            <w:tcBorders>
              <w:top w:val="single" w:sz="6" w:space="0" w:color="FFFFFF"/>
              <w:left w:val="single" w:sz="6" w:space="0" w:color="FFFFFF"/>
              <w:right w:val="single" w:sz="6" w:space="0" w:color="FFFFFF"/>
            </w:tcBorders>
            <w:vAlign w:val="center"/>
          </w:tcPr>
          <w:p w:rsidR="001C54AB" w:rsidRDefault="00F309DD">
            <w:pPr>
              <w:pStyle w:val="40"/>
            </w:pPr>
            <w:r>
              <w:t>单位：万元</w:t>
            </w:r>
          </w:p>
        </w:tc>
      </w:tr>
      <w:tr w:rsidR="001C54AB">
        <w:trPr>
          <w:trHeight w:val="369"/>
          <w:jc w:val="center"/>
        </w:trPr>
        <w:tc>
          <w:tcPr>
            <w:tcW w:w="1276" w:type="dxa"/>
            <w:vAlign w:val="center"/>
          </w:tcPr>
          <w:p w:rsidR="001C54AB" w:rsidRDefault="00F309DD">
            <w:pPr>
              <w:pStyle w:val="10"/>
            </w:pPr>
            <w:r>
              <w:t>项目编码</w:t>
            </w:r>
          </w:p>
        </w:tc>
        <w:tc>
          <w:tcPr>
            <w:tcW w:w="2608" w:type="dxa"/>
            <w:gridSpan w:val="2"/>
            <w:vAlign w:val="center"/>
          </w:tcPr>
          <w:p w:rsidR="001C54AB" w:rsidRDefault="00F309DD">
            <w:pPr>
              <w:pStyle w:val="20"/>
            </w:pPr>
            <w:r>
              <w:t>13081123P00007810001B</w:t>
            </w:r>
          </w:p>
        </w:tc>
        <w:tc>
          <w:tcPr>
            <w:tcW w:w="1587" w:type="dxa"/>
            <w:vAlign w:val="center"/>
          </w:tcPr>
          <w:p w:rsidR="001C54AB" w:rsidRDefault="00F309DD">
            <w:pPr>
              <w:pStyle w:val="10"/>
            </w:pPr>
            <w:r>
              <w:t>项目名称</w:t>
            </w:r>
          </w:p>
        </w:tc>
        <w:tc>
          <w:tcPr>
            <w:tcW w:w="4422" w:type="dxa"/>
            <w:gridSpan w:val="3"/>
            <w:vAlign w:val="center"/>
          </w:tcPr>
          <w:p w:rsidR="001C54AB" w:rsidRDefault="00F309DD">
            <w:pPr>
              <w:pStyle w:val="20"/>
            </w:pPr>
            <w:r>
              <w:t>农村供水工程专业化管护</w:t>
            </w:r>
          </w:p>
        </w:tc>
      </w:tr>
      <w:tr w:rsidR="001C54AB">
        <w:trPr>
          <w:trHeight w:val="369"/>
          <w:jc w:val="center"/>
        </w:trPr>
        <w:tc>
          <w:tcPr>
            <w:tcW w:w="1276" w:type="dxa"/>
            <w:vMerge w:val="restart"/>
            <w:vAlign w:val="center"/>
          </w:tcPr>
          <w:p w:rsidR="001C54AB" w:rsidRDefault="00F309DD">
            <w:pPr>
              <w:pStyle w:val="10"/>
            </w:pPr>
            <w:r>
              <w:t>预算规模及资金用途</w:t>
            </w:r>
          </w:p>
        </w:tc>
        <w:tc>
          <w:tcPr>
            <w:tcW w:w="1276" w:type="dxa"/>
            <w:vAlign w:val="center"/>
          </w:tcPr>
          <w:p w:rsidR="001C54AB" w:rsidRDefault="00F309DD">
            <w:pPr>
              <w:pStyle w:val="10"/>
            </w:pPr>
            <w:r>
              <w:t>预算数</w:t>
            </w:r>
          </w:p>
        </w:tc>
        <w:tc>
          <w:tcPr>
            <w:tcW w:w="1332" w:type="dxa"/>
            <w:vAlign w:val="center"/>
          </w:tcPr>
          <w:p w:rsidR="001C54AB" w:rsidRDefault="00F309DD">
            <w:pPr>
              <w:pStyle w:val="20"/>
            </w:pPr>
            <w:r>
              <w:t>10.80</w:t>
            </w:r>
          </w:p>
        </w:tc>
        <w:tc>
          <w:tcPr>
            <w:tcW w:w="1587" w:type="dxa"/>
            <w:vAlign w:val="center"/>
          </w:tcPr>
          <w:p w:rsidR="001C54AB" w:rsidRDefault="00F309DD">
            <w:pPr>
              <w:pStyle w:val="10"/>
            </w:pPr>
            <w:r>
              <w:t>其中：财政    资金</w:t>
            </w:r>
          </w:p>
        </w:tc>
        <w:tc>
          <w:tcPr>
            <w:tcW w:w="1304" w:type="dxa"/>
            <w:vAlign w:val="center"/>
          </w:tcPr>
          <w:p w:rsidR="001C54AB" w:rsidRDefault="00F309DD">
            <w:pPr>
              <w:pStyle w:val="20"/>
            </w:pPr>
            <w:r>
              <w:t>10.80</w:t>
            </w:r>
          </w:p>
        </w:tc>
        <w:tc>
          <w:tcPr>
            <w:tcW w:w="1276" w:type="dxa"/>
            <w:vAlign w:val="center"/>
          </w:tcPr>
          <w:p w:rsidR="001C54AB" w:rsidRDefault="00F309DD">
            <w:pPr>
              <w:pStyle w:val="10"/>
            </w:pPr>
            <w:r>
              <w:t>其他资金</w:t>
            </w:r>
          </w:p>
        </w:tc>
        <w:tc>
          <w:tcPr>
            <w:tcW w:w="1843" w:type="dxa"/>
            <w:vAlign w:val="center"/>
          </w:tcPr>
          <w:p w:rsidR="001C54AB" w:rsidRDefault="001C54AB">
            <w:pPr>
              <w:pStyle w:val="20"/>
            </w:pPr>
          </w:p>
        </w:tc>
      </w:tr>
      <w:tr w:rsidR="001C54AB">
        <w:trPr>
          <w:trHeight w:val="369"/>
          <w:jc w:val="center"/>
        </w:trPr>
        <w:tc>
          <w:tcPr>
            <w:tcW w:w="1276" w:type="dxa"/>
            <w:vMerge/>
          </w:tcPr>
          <w:p w:rsidR="001C54AB" w:rsidRDefault="001C54AB"/>
        </w:tc>
        <w:tc>
          <w:tcPr>
            <w:tcW w:w="8617" w:type="dxa"/>
            <w:gridSpan w:val="6"/>
            <w:vAlign w:val="center"/>
          </w:tcPr>
          <w:p w:rsidR="001C54AB" w:rsidRDefault="00F309DD">
            <w:pPr>
              <w:pStyle w:val="20"/>
            </w:pPr>
            <w:r>
              <w:t>用于改善水质，保障正常饮水</w:t>
            </w:r>
          </w:p>
        </w:tc>
      </w:tr>
      <w:tr w:rsidR="001C54AB">
        <w:trPr>
          <w:trHeight w:val="369"/>
          <w:jc w:val="center"/>
        </w:trPr>
        <w:tc>
          <w:tcPr>
            <w:tcW w:w="1276" w:type="dxa"/>
            <w:vMerge w:val="restart"/>
            <w:vAlign w:val="center"/>
          </w:tcPr>
          <w:p w:rsidR="001C54AB" w:rsidRDefault="00F309DD">
            <w:pPr>
              <w:pStyle w:val="10"/>
            </w:pPr>
            <w:r>
              <w:t>资金支出计划（%）</w:t>
            </w:r>
          </w:p>
        </w:tc>
        <w:tc>
          <w:tcPr>
            <w:tcW w:w="2608" w:type="dxa"/>
            <w:gridSpan w:val="2"/>
            <w:vAlign w:val="center"/>
          </w:tcPr>
          <w:p w:rsidR="001C54AB" w:rsidRDefault="00F309DD">
            <w:pPr>
              <w:pStyle w:val="10"/>
            </w:pPr>
            <w:r>
              <w:t>3月底</w:t>
            </w:r>
          </w:p>
        </w:tc>
        <w:tc>
          <w:tcPr>
            <w:tcW w:w="1587" w:type="dxa"/>
            <w:vAlign w:val="center"/>
          </w:tcPr>
          <w:p w:rsidR="001C54AB" w:rsidRDefault="00F309DD">
            <w:pPr>
              <w:pStyle w:val="10"/>
            </w:pPr>
            <w:r>
              <w:t>6月底</w:t>
            </w:r>
          </w:p>
        </w:tc>
        <w:tc>
          <w:tcPr>
            <w:tcW w:w="1304" w:type="dxa"/>
            <w:vAlign w:val="center"/>
          </w:tcPr>
          <w:p w:rsidR="001C54AB" w:rsidRDefault="00F309DD">
            <w:pPr>
              <w:pStyle w:val="10"/>
            </w:pPr>
            <w:r>
              <w:t>10月底</w:t>
            </w:r>
          </w:p>
        </w:tc>
        <w:tc>
          <w:tcPr>
            <w:tcW w:w="3118" w:type="dxa"/>
            <w:gridSpan w:val="2"/>
            <w:vAlign w:val="center"/>
          </w:tcPr>
          <w:p w:rsidR="001C54AB" w:rsidRDefault="00F309DD">
            <w:pPr>
              <w:pStyle w:val="10"/>
            </w:pPr>
            <w:r>
              <w:t>12月底</w:t>
            </w:r>
          </w:p>
        </w:tc>
      </w:tr>
      <w:tr w:rsidR="001C54AB">
        <w:trPr>
          <w:trHeight w:val="369"/>
          <w:jc w:val="center"/>
        </w:trPr>
        <w:tc>
          <w:tcPr>
            <w:tcW w:w="1276" w:type="dxa"/>
            <w:vMerge/>
          </w:tcPr>
          <w:p w:rsidR="001C54AB" w:rsidRDefault="001C54AB"/>
        </w:tc>
        <w:tc>
          <w:tcPr>
            <w:tcW w:w="2608" w:type="dxa"/>
            <w:gridSpan w:val="2"/>
            <w:vAlign w:val="center"/>
          </w:tcPr>
          <w:p w:rsidR="001C54AB" w:rsidRDefault="001C54AB">
            <w:pPr>
              <w:pStyle w:val="30"/>
            </w:pPr>
          </w:p>
        </w:tc>
        <w:tc>
          <w:tcPr>
            <w:tcW w:w="1587" w:type="dxa"/>
            <w:vAlign w:val="center"/>
          </w:tcPr>
          <w:p w:rsidR="001C54AB" w:rsidRDefault="00F309DD">
            <w:pPr>
              <w:pStyle w:val="30"/>
            </w:pPr>
            <w:r>
              <w:t>50%</w:t>
            </w:r>
          </w:p>
        </w:tc>
        <w:tc>
          <w:tcPr>
            <w:tcW w:w="1304" w:type="dxa"/>
            <w:vAlign w:val="center"/>
          </w:tcPr>
          <w:p w:rsidR="001C54AB" w:rsidRDefault="001C54AB">
            <w:pPr>
              <w:pStyle w:val="30"/>
            </w:pPr>
          </w:p>
        </w:tc>
        <w:tc>
          <w:tcPr>
            <w:tcW w:w="3118" w:type="dxa"/>
            <w:gridSpan w:val="2"/>
            <w:vAlign w:val="center"/>
          </w:tcPr>
          <w:p w:rsidR="001C54AB" w:rsidRDefault="00F309DD">
            <w:pPr>
              <w:pStyle w:val="30"/>
            </w:pPr>
            <w:r>
              <w:t>100%</w:t>
            </w:r>
          </w:p>
        </w:tc>
      </w:tr>
      <w:tr w:rsidR="001C54AB">
        <w:trPr>
          <w:trHeight w:val="369"/>
          <w:jc w:val="center"/>
        </w:trPr>
        <w:tc>
          <w:tcPr>
            <w:tcW w:w="1276" w:type="dxa"/>
            <w:vAlign w:val="center"/>
          </w:tcPr>
          <w:p w:rsidR="001C54AB" w:rsidRDefault="00F309DD">
            <w:pPr>
              <w:pStyle w:val="10"/>
            </w:pPr>
            <w:r>
              <w:t>绩效目标</w:t>
            </w:r>
          </w:p>
        </w:tc>
        <w:tc>
          <w:tcPr>
            <w:tcW w:w="8617" w:type="dxa"/>
            <w:gridSpan w:val="6"/>
            <w:vAlign w:val="center"/>
          </w:tcPr>
          <w:p w:rsidR="001C54AB" w:rsidRDefault="00F309DD">
            <w:pPr>
              <w:pStyle w:val="20"/>
            </w:pPr>
            <w:r>
              <w:t>1.对全区35个行政村的供水工程进行专业专业化管护</w:t>
            </w:r>
          </w:p>
        </w:tc>
      </w:tr>
    </w:tbl>
    <w:p w:rsidR="001C54AB" w:rsidRDefault="001C54A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1C54AB">
        <w:trPr>
          <w:trHeight w:val="397"/>
          <w:tblHeader/>
          <w:jc w:val="center"/>
        </w:trPr>
        <w:tc>
          <w:tcPr>
            <w:tcW w:w="1276" w:type="dxa"/>
            <w:vAlign w:val="center"/>
          </w:tcPr>
          <w:p w:rsidR="001C54AB" w:rsidRDefault="00F309DD">
            <w:pPr>
              <w:pStyle w:val="10"/>
            </w:pPr>
            <w:r>
              <w:t>一级指标</w:t>
            </w:r>
          </w:p>
        </w:tc>
        <w:tc>
          <w:tcPr>
            <w:tcW w:w="1276" w:type="dxa"/>
            <w:vAlign w:val="center"/>
          </w:tcPr>
          <w:p w:rsidR="001C54AB" w:rsidRDefault="00F309DD">
            <w:pPr>
              <w:pStyle w:val="10"/>
            </w:pPr>
            <w:r>
              <w:t>二级指标</w:t>
            </w:r>
          </w:p>
        </w:tc>
        <w:tc>
          <w:tcPr>
            <w:tcW w:w="1332" w:type="dxa"/>
            <w:vAlign w:val="center"/>
          </w:tcPr>
          <w:p w:rsidR="001C54AB" w:rsidRDefault="00F309DD">
            <w:pPr>
              <w:pStyle w:val="10"/>
            </w:pPr>
            <w:r>
              <w:t>三级指标</w:t>
            </w:r>
          </w:p>
        </w:tc>
        <w:tc>
          <w:tcPr>
            <w:tcW w:w="2891" w:type="dxa"/>
            <w:vAlign w:val="center"/>
          </w:tcPr>
          <w:p w:rsidR="001C54AB" w:rsidRDefault="00F309DD">
            <w:pPr>
              <w:pStyle w:val="10"/>
            </w:pPr>
            <w:r>
              <w:t>绩效指标描述</w:t>
            </w:r>
          </w:p>
        </w:tc>
        <w:tc>
          <w:tcPr>
            <w:tcW w:w="1276" w:type="dxa"/>
            <w:vAlign w:val="center"/>
          </w:tcPr>
          <w:p w:rsidR="001C54AB" w:rsidRDefault="00F309DD">
            <w:pPr>
              <w:pStyle w:val="10"/>
            </w:pPr>
            <w:r>
              <w:t>指标值</w:t>
            </w:r>
          </w:p>
        </w:tc>
        <w:tc>
          <w:tcPr>
            <w:tcW w:w="1843" w:type="dxa"/>
            <w:vAlign w:val="center"/>
          </w:tcPr>
          <w:p w:rsidR="001C54AB" w:rsidRDefault="00F309DD">
            <w:pPr>
              <w:pStyle w:val="10"/>
            </w:pPr>
            <w:r>
              <w:t>指标值确定依据</w:t>
            </w:r>
          </w:p>
        </w:tc>
      </w:tr>
      <w:tr w:rsidR="001C54AB">
        <w:trPr>
          <w:trHeight w:val="369"/>
          <w:jc w:val="center"/>
        </w:trPr>
        <w:tc>
          <w:tcPr>
            <w:tcW w:w="1276" w:type="dxa"/>
            <w:vMerge w:val="restart"/>
            <w:vAlign w:val="center"/>
          </w:tcPr>
          <w:p w:rsidR="001C54AB" w:rsidRDefault="00F309DD">
            <w:pPr>
              <w:pStyle w:val="30"/>
            </w:pPr>
            <w:r>
              <w:t>产出指标</w:t>
            </w:r>
          </w:p>
        </w:tc>
        <w:tc>
          <w:tcPr>
            <w:tcW w:w="1276" w:type="dxa"/>
            <w:vAlign w:val="center"/>
          </w:tcPr>
          <w:p w:rsidR="001C54AB" w:rsidRDefault="00F309DD">
            <w:pPr>
              <w:pStyle w:val="20"/>
            </w:pPr>
            <w:r>
              <w:t>数量指标</w:t>
            </w:r>
          </w:p>
        </w:tc>
        <w:tc>
          <w:tcPr>
            <w:tcW w:w="1332" w:type="dxa"/>
            <w:vAlign w:val="center"/>
          </w:tcPr>
          <w:p w:rsidR="001C54AB" w:rsidRDefault="00F309DD">
            <w:pPr>
              <w:pStyle w:val="20"/>
            </w:pPr>
            <w:r>
              <w:t>检验检测设备质量情况</w:t>
            </w:r>
          </w:p>
        </w:tc>
        <w:tc>
          <w:tcPr>
            <w:tcW w:w="2891" w:type="dxa"/>
            <w:vAlign w:val="center"/>
          </w:tcPr>
          <w:p w:rsidR="001C54AB" w:rsidRDefault="00F309DD">
            <w:pPr>
              <w:pStyle w:val="20"/>
            </w:pPr>
            <w:r>
              <w:t>检验检测设备达标率</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高新区农村供水工程专业化管护机构组建实施方案，对设备检验检测达标率达到100%</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质量指标</w:t>
            </w:r>
          </w:p>
        </w:tc>
        <w:tc>
          <w:tcPr>
            <w:tcW w:w="1332" w:type="dxa"/>
            <w:vAlign w:val="center"/>
          </w:tcPr>
          <w:p w:rsidR="001C54AB" w:rsidRDefault="00F309DD">
            <w:pPr>
              <w:pStyle w:val="20"/>
            </w:pPr>
            <w:r>
              <w:t>开展督导检查时间</w:t>
            </w:r>
          </w:p>
        </w:tc>
        <w:tc>
          <w:tcPr>
            <w:tcW w:w="2891" w:type="dxa"/>
            <w:vAlign w:val="center"/>
          </w:tcPr>
          <w:p w:rsidR="001C54AB" w:rsidRDefault="00F309DD">
            <w:pPr>
              <w:pStyle w:val="20"/>
            </w:pPr>
            <w:r>
              <w:t>开展督导检查时间</w:t>
            </w:r>
          </w:p>
        </w:tc>
        <w:tc>
          <w:tcPr>
            <w:tcW w:w="1276" w:type="dxa"/>
            <w:vAlign w:val="center"/>
          </w:tcPr>
          <w:p w:rsidR="001C54AB" w:rsidRDefault="00F309DD">
            <w:pPr>
              <w:pStyle w:val="20"/>
            </w:pPr>
            <w:r>
              <w:t>≥4次</w:t>
            </w:r>
          </w:p>
        </w:tc>
        <w:tc>
          <w:tcPr>
            <w:tcW w:w="1843" w:type="dxa"/>
            <w:vAlign w:val="center"/>
          </w:tcPr>
          <w:p w:rsidR="001C54AB" w:rsidRDefault="00F309DD">
            <w:pPr>
              <w:pStyle w:val="20"/>
            </w:pPr>
            <w:r>
              <w:t>高新区农村供水工程专业化管护机构组建实施方案，每季度开展1次督导检查</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时效指标</w:t>
            </w:r>
          </w:p>
        </w:tc>
        <w:tc>
          <w:tcPr>
            <w:tcW w:w="1332" w:type="dxa"/>
            <w:vAlign w:val="center"/>
          </w:tcPr>
          <w:p w:rsidR="001C54AB" w:rsidRDefault="00F309DD">
            <w:pPr>
              <w:pStyle w:val="20"/>
            </w:pPr>
            <w:r>
              <w:t>督导检查</w:t>
            </w:r>
          </w:p>
        </w:tc>
        <w:tc>
          <w:tcPr>
            <w:tcW w:w="2891" w:type="dxa"/>
            <w:vAlign w:val="center"/>
          </w:tcPr>
          <w:p w:rsidR="001C54AB" w:rsidRDefault="00F309DD">
            <w:pPr>
              <w:pStyle w:val="20"/>
            </w:pPr>
            <w:r>
              <w:t>督导检查次数</w:t>
            </w:r>
          </w:p>
        </w:tc>
        <w:tc>
          <w:tcPr>
            <w:tcW w:w="1276" w:type="dxa"/>
            <w:vAlign w:val="center"/>
          </w:tcPr>
          <w:p w:rsidR="001C54AB" w:rsidRDefault="00F309DD">
            <w:pPr>
              <w:pStyle w:val="20"/>
            </w:pPr>
            <w:r>
              <w:t>4次</w:t>
            </w:r>
          </w:p>
        </w:tc>
        <w:tc>
          <w:tcPr>
            <w:tcW w:w="1843" w:type="dxa"/>
            <w:vAlign w:val="center"/>
          </w:tcPr>
          <w:p w:rsidR="001C54AB" w:rsidRDefault="00F309DD">
            <w:pPr>
              <w:pStyle w:val="20"/>
            </w:pPr>
            <w:r>
              <w:t>高新区农村供水工程专业化管护机构组建实施方案，根据制定的工作计划，成本控制在预算范围内</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成本指标</w:t>
            </w:r>
          </w:p>
        </w:tc>
        <w:tc>
          <w:tcPr>
            <w:tcW w:w="1332" w:type="dxa"/>
            <w:vAlign w:val="center"/>
          </w:tcPr>
          <w:p w:rsidR="001C54AB" w:rsidRDefault="00F309DD">
            <w:pPr>
              <w:pStyle w:val="20"/>
            </w:pPr>
            <w:r>
              <w:t>成本控制</w:t>
            </w:r>
          </w:p>
        </w:tc>
        <w:tc>
          <w:tcPr>
            <w:tcW w:w="2891" w:type="dxa"/>
            <w:vAlign w:val="center"/>
          </w:tcPr>
          <w:p w:rsidR="001C54AB" w:rsidRDefault="00F309DD">
            <w:pPr>
              <w:pStyle w:val="20"/>
            </w:pPr>
            <w:r>
              <w:t>成本控制在预算范围内</w:t>
            </w:r>
          </w:p>
        </w:tc>
        <w:tc>
          <w:tcPr>
            <w:tcW w:w="1276" w:type="dxa"/>
            <w:vAlign w:val="center"/>
          </w:tcPr>
          <w:p w:rsidR="001C54AB" w:rsidRDefault="00F309DD">
            <w:pPr>
              <w:pStyle w:val="20"/>
            </w:pPr>
            <w:r>
              <w:t>10.8万元</w:t>
            </w:r>
          </w:p>
        </w:tc>
        <w:tc>
          <w:tcPr>
            <w:tcW w:w="1843" w:type="dxa"/>
            <w:vAlign w:val="center"/>
          </w:tcPr>
          <w:p w:rsidR="001C54AB" w:rsidRDefault="00F309DD">
            <w:pPr>
              <w:pStyle w:val="20"/>
            </w:pPr>
            <w:r>
              <w:t>高新区农村供水工程专业化管护机构组建实施方案，对两个镇进行督导检查不少于4次</w:t>
            </w:r>
          </w:p>
        </w:tc>
      </w:tr>
      <w:tr w:rsidR="001C54AB">
        <w:trPr>
          <w:trHeight w:val="369"/>
          <w:jc w:val="center"/>
        </w:trPr>
        <w:tc>
          <w:tcPr>
            <w:tcW w:w="1276" w:type="dxa"/>
            <w:vMerge w:val="restart"/>
            <w:vAlign w:val="center"/>
          </w:tcPr>
          <w:p w:rsidR="001C54AB" w:rsidRDefault="00F309DD">
            <w:pPr>
              <w:pStyle w:val="30"/>
            </w:pPr>
            <w:r>
              <w:t>效益指标</w:t>
            </w:r>
          </w:p>
        </w:tc>
        <w:tc>
          <w:tcPr>
            <w:tcW w:w="1276" w:type="dxa"/>
            <w:vAlign w:val="center"/>
          </w:tcPr>
          <w:p w:rsidR="001C54AB" w:rsidRDefault="00F309DD">
            <w:pPr>
              <w:pStyle w:val="20"/>
            </w:pPr>
            <w:r>
              <w:t>经济效益指</w:t>
            </w:r>
            <w:r>
              <w:lastRenderedPageBreak/>
              <w:t>标</w:t>
            </w:r>
          </w:p>
        </w:tc>
        <w:tc>
          <w:tcPr>
            <w:tcW w:w="1332" w:type="dxa"/>
            <w:vAlign w:val="center"/>
          </w:tcPr>
          <w:p w:rsidR="001C54AB" w:rsidRDefault="00F309DD">
            <w:pPr>
              <w:pStyle w:val="20"/>
            </w:pPr>
            <w:r>
              <w:lastRenderedPageBreak/>
              <w:t>可持续性服</w:t>
            </w:r>
            <w:r>
              <w:lastRenderedPageBreak/>
              <w:t>务</w:t>
            </w:r>
          </w:p>
        </w:tc>
        <w:tc>
          <w:tcPr>
            <w:tcW w:w="2891" w:type="dxa"/>
            <w:vAlign w:val="center"/>
          </w:tcPr>
          <w:p w:rsidR="001C54AB" w:rsidRDefault="00F309DD">
            <w:pPr>
              <w:pStyle w:val="20"/>
            </w:pPr>
            <w:r>
              <w:lastRenderedPageBreak/>
              <w:t>可持续性服务</w:t>
            </w:r>
          </w:p>
        </w:tc>
        <w:tc>
          <w:tcPr>
            <w:tcW w:w="1276" w:type="dxa"/>
            <w:vAlign w:val="center"/>
          </w:tcPr>
          <w:p w:rsidR="001C54AB" w:rsidRDefault="00F309DD">
            <w:pPr>
              <w:pStyle w:val="20"/>
            </w:pPr>
            <w:r>
              <w:t>服务群众</w:t>
            </w:r>
          </w:p>
        </w:tc>
        <w:tc>
          <w:tcPr>
            <w:tcW w:w="1843" w:type="dxa"/>
            <w:vAlign w:val="center"/>
          </w:tcPr>
          <w:p w:rsidR="001C54AB" w:rsidRDefault="00F309DD">
            <w:pPr>
              <w:pStyle w:val="20"/>
            </w:pPr>
            <w:r>
              <w:t>高新区农村供水</w:t>
            </w:r>
            <w:r>
              <w:lastRenderedPageBreak/>
              <w:t>工程专业化管护机构组建实施方案，根据制定的工作计划，带动可持续服务，更好的服务于群众</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社会效益指标</w:t>
            </w:r>
          </w:p>
        </w:tc>
        <w:tc>
          <w:tcPr>
            <w:tcW w:w="1332" w:type="dxa"/>
            <w:vAlign w:val="center"/>
          </w:tcPr>
          <w:p w:rsidR="001C54AB" w:rsidRDefault="00F309DD">
            <w:pPr>
              <w:pStyle w:val="20"/>
            </w:pPr>
            <w:r>
              <w:t>公共服务水平提升情况</w:t>
            </w:r>
          </w:p>
        </w:tc>
        <w:tc>
          <w:tcPr>
            <w:tcW w:w="2891" w:type="dxa"/>
            <w:vAlign w:val="center"/>
          </w:tcPr>
          <w:p w:rsidR="001C54AB" w:rsidRDefault="00F309DD">
            <w:pPr>
              <w:pStyle w:val="20"/>
            </w:pPr>
            <w:r>
              <w:t>保障相关业务、工作等开展情况</w:t>
            </w:r>
          </w:p>
        </w:tc>
        <w:tc>
          <w:tcPr>
            <w:tcW w:w="1276" w:type="dxa"/>
            <w:vAlign w:val="center"/>
          </w:tcPr>
          <w:p w:rsidR="001C54AB" w:rsidRDefault="00F309DD">
            <w:pPr>
              <w:pStyle w:val="20"/>
            </w:pPr>
            <w:r>
              <w:t>保障工作正常开展</w:t>
            </w:r>
          </w:p>
        </w:tc>
        <w:tc>
          <w:tcPr>
            <w:tcW w:w="1843" w:type="dxa"/>
            <w:vAlign w:val="center"/>
          </w:tcPr>
          <w:p w:rsidR="001C54AB" w:rsidRDefault="00F309DD">
            <w:pPr>
              <w:pStyle w:val="20"/>
            </w:pPr>
            <w:r>
              <w:t>高新区农村供水工程专业化管护机构组建实施方案，根据制定的工作计划，保障相关业务、工作等正常开展</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生态效益指标</w:t>
            </w:r>
          </w:p>
        </w:tc>
        <w:tc>
          <w:tcPr>
            <w:tcW w:w="1332" w:type="dxa"/>
            <w:vAlign w:val="center"/>
          </w:tcPr>
          <w:p w:rsidR="001C54AB" w:rsidRDefault="00F309DD">
            <w:pPr>
              <w:pStyle w:val="20"/>
            </w:pPr>
            <w:r>
              <w:t>提高效率</w:t>
            </w:r>
          </w:p>
        </w:tc>
        <w:tc>
          <w:tcPr>
            <w:tcW w:w="2891" w:type="dxa"/>
            <w:vAlign w:val="center"/>
          </w:tcPr>
          <w:p w:rsidR="001C54AB" w:rsidRDefault="00F309DD">
            <w:pPr>
              <w:pStyle w:val="20"/>
            </w:pPr>
            <w:r>
              <w:t>提高效率，保障用水</w:t>
            </w:r>
          </w:p>
        </w:tc>
        <w:tc>
          <w:tcPr>
            <w:tcW w:w="1276" w:type="dxa"/>
            <w:vAlign w:val="center"/>
          </w:tcPr>
          <w:p w:rsidR="001C54AB" w:rsidRDefault="00F309DD">
            <w:pPr>
              <w:pStyle w:val="20"/>
            </w:pPr>
            <w:r>
              <w:t>保障正常饮水</w:t>
            </w:r>
          </w:p>
        </w:tc>
        <w:tc>
          <w:tcPr>
            <w:tcW w:w="1843" w:type="dxa"/>
            <w:vAlign w:val="center"/>
          </w:tcPr>
          <w:p w:rsidR="001C54AB" w:rsidRDefault="00F309DD">
            <w:pPr>
              <w:pStyle w:val="20"/>
            </w:pPr>
            <w:r>
              <w:t>高新区农村供水工程专业化管护机构组建实施方案，根据制定的工作计划，保障相关业务、工作正常开展，提高饮水效率</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可持续影响指标</w:t>
            </w:r>
          </w:p>
        </w:tc>
        <w:tc>
          <w:tcPr>
            <w:tcW w:w="1332" w:type="dxa"/>
            <w:vAlign w:val="center"/>
          </w:tcPr>
          <w:p w:rsidR="001C54AB" w:rsidRDefault="00F309DD">
            <w:pPr>
              <w:pStyle w:val="20"/>
            </w:pPr>
            <w:r>
              <w:t>节水效果</w:t>
            </w:r>
          </w:p>
        </w:tc>
        <w:tc>
          <w:tcPr>
            <w:tcW w:w="2891" w:type="dxa"/>
            <w:vAlign w:val="center"/>
          </w:tcPr>
          <w:p w:rsidR="001C54AB" w:rsidRDefault="00F309DD">
            <w:pPr>
              <w:pStyle w:val="20"/>
            </w:pPr>
            <w:r>
              <w:t>改善节水效果</w:t>
            </w:r>
          </w:p>
        </w:tc>
        <w:tc>
          <w:tcPr>
            <w:tcW w:w="1276" w:type="dxa"/>
            <w:vAlign w:val="center"/>
          </w:tcPr>
          <w:p w:rsidR="001C54AB" w:rsidRDefault="00F309DD">
            <w:pPr>
              <w:pStyle w:val="20"/>
            </w:pPr>
            <w:r>
              <w:t>改善</w:t>
            </w:r>
          </w:p>
        </w:tc>
        <w:tc>
          <w:tcPr>
            <w:tcW w:w="1843" w:type="dxa"/>
            <w:vAlign w:val="center"/>
          </w:tcPr>
          <w:p w:rsidR="001C54AB" w:rsidRDefault="00F309DD">
            <w:pPr>
              <w:pStyle w:val="20"/>
            </w:pPr>
            <w:r>
              <w:t>高新区农村供水工程专业化管护机构组建实施方案，根据制定的工作计划，改善节水效果</w:t>
            </w:r>
          </w:p>
        </w:tc>
      </w:tr>
      <w:tr w:rsidR="001C54AB">
        <w:trPr>
          <w:trHeight w:val="369"/>
          <w:jc w:val="center"/>
        </w:trPr>
        <w:tc>
          <w:tcPr>
            <w:tcW w:w="1276" w:type="dxa"/>
            <w:vAlign w:val="center"/>
          </w:tcPr>
          <w:p w:rsidR="001C54AB" w:rsidRDefault="00F309DD">
            <w:pPr>
              <w:pStyle w:val="30"/>
            </w:pPr>
            <w:r>
              <w:t>满意度指标</w:t>
            </w:r>
          </w:p>
        </w:tc>
        <w:tc>
          <w:tcPr>
            <w:tcW w:w="1276" w:type="dxa"/>
            <w:vAlign w:val="center"/>
          </w:tcPr>
          <w:p w:rsidR="001C54AB" w:rsidRDefault="00F309DD">
            <w:pPr>
              <w:pStyle w:val="20"/>
            </w:pPr>
            <w:r>
              <w:t>服务对象满意度指标</w:t>
            </w:r>
          </w:p>
        </w:tc>
        <w:tc>
          <w:tcPr>
            <w:tcW w:w="1332" w:type="dxa"/>
            <w:vAlign w:val="center"/>
          </w:tcPr>
          <w:p w:rsidR="001C54AB" w:rsidRDefault="00F309DD">
            <w:pPr>
              <w:pStyle w:val="20"/>
            </w:pPr>
            <w:r>
              <w:t>服务对象满意度</w:t>
            </w:r>
          </w:p>
        </w:tc>
        <w:tc>
          <w:tcPr>
            <w:tcW w:w="2891" w:type="dxa"/>
            <w:vAlign w:val="center"/>
          </w:tcPr>
          <w:p w:rsidR="001C54AB" w:rsidRDefault="00F309DD">
            <w:pPr>
              <w:pStyle w:val="20"/>
            </w:pPr>
            <w:r>
              <w:t>群众满意度</w:t>
            </w:r>
          </w:p>
        </w:tc>
        <w:tc>
          <w:tcPr>
            <w:tcW w:w="1276" w:type="dxa"/>
            <w:vAlign w:val="center"/>
          </w:tcPr>
          <w:p w:rsidR="001C54AB" w:rsidRDefault="00F309DD">
            <w:pPr>
              <w:pStyle w:val="20"/>
            </w:pPr>
            <w:r>
              <w:t>≥95%</w:t>
            </w:r>
          </w:p>
        </w:tc>
        <w:tc>
          <w:tcPr>
            <w:tcW w:w="1843" w:type="dxa"/>
            <w:vAlign w:val="center"/>
          </w:tcPr>
          <w:p w:rsidR="001C54AB" w:rsidRDefault="00F309DD">
            <w:pPr>
              <w:pStyle w:val="20"/>
            </w:pPr>
            <w:r>
              <w:t>高新区农村供水工程专业化管护机构组建实施方案，根据制定的工作计划，改善生态环境，保障群众饮水安全，使群众满意度达到95%以上。</w:t>
            </w:r>
          </w:p>
        </w:tc>
      </w:tr>
    </w:tbl>
    <w:p w:rsidR="001C54AB" w:rsidRDefault="001C54AB">
      <w:pPr>
        <w:sectPr w:rsidR="001C54AB">
          <w:pgSz w:w="11900" w:h="16840"/>
          <w:pgMar w:top="1984" w:right="1304" w:bottom="1134" w:left="1304" w:header="720" w:footer="720" w:gutter="0"/>
          <w:cols w:space="720"/>
        </w:sectPr>
      </w:pPr>
    </w:p>
    <w:p w:rsidR="001C54AB" w:rsidRDefault="001C54AB">
      <w:pPr>
        <w:jc w:val="center"/>
      </w:pPr>
    </w:p>
    <w:p w:rsidR="001C54AB" w:rsidRDefault="00F309DD">
      <w:pPr>
        <w:ind w:firstLine="560"/>
        <w:outlineLvl w:val="3"/>
      </w:pPr>
      <w:bookmarkStart w:id="27" w:name="_Toc_4_4_0000000026"/>
      <w:r>
        <w:rPr>
          <w:rFonts w:ascii="方正仿宋_GBK" w:eastAsia="方正仿宋_GBK" w:hAnsi="方正仿宋_GBK" w:cs="方正仿宋_GBK"/>
          <w:color w:val="000000"/>
          <w:sz w:val="28"/>
        </w:rPr>
        <w:t>23.农村饮水保障工程绩效目标表</w:t>
      </w:r>
      <w:bookmarkEnd w:id="2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1C54A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1C54AB" w:rsidRDefault="00F309DD">
            <w:pPr>
              <w:pStyle w:val="5"/>
            </w:pPr>
            <w:r>
              <w:t>132001承德高新技术产业开发区林业水务局本级</w:t>
            </w:r>
          </w:p>
        </w:tc>
        <w:tc>
          <w:tcPr>
            <w:tcW w:w="1843" w:type="dxa"/>
            <w:tcBorders>
              <w:top w:val="single" w:sz="6" w:space="0" w:color="FFFFFF"/>
              <w:left w:val="single" w:sz="6" w:space="0" w:color="FFFFFF"/>
              <w:right w:val="single" w:sz="6" w:space="0" w:color="FFFFFF"/>
            </w:tcBorders>
            <w:vAlign w:val="center"/>
          </w:tcPr>
          <w:p w:rsidR="001C54AB" w:rsidRDefault="00F309DD">
            <w:pPr>
              <w:pStyle w:val="40"/>
            </w:pPr>
            <w:r>
              <w:t>单位：万元</w:t>
            </w:r>
          </w:p>
        </w:tc>
      </w:tr>
      <w:tr w:rsidR="001C54AB">
        <w:trPr>
          <w:trHeight w:val="369"/>
          <w:jc w:val="center"/>
        </w:trPr>
        <w:tc>
          <w:tcPr>
            <w:tcW w:w="1276" w:type="dxa"/>
            <w:vAlign w:val="center"/>
          </w:tcPr>
          <w:p w:rsidR="001C54AB" w:rsidRDefault="00F309DD">
            <w:pPr>
              <w:pStyle w:val="10"/>
            </w:pPr>
            <w:r>
              <w:t>项目编码</w:t>
            </w:r>
          </w:p>
        </w:tc>
        <w:tc>
          <w:tcPr>
            <w:tcW w:w="2608" w:type="dxa"/>
            <w:gridSpan w:val="2"/>
            <w:vAlign w:val="center"/>
          </w:tcPr>
          <w:p w:rsidR="001C54AB" w:rsidRDefault="00F309DD">
            <w:pPr>
              <w:pStyle w:val="20"/>
            </w:pPr>
            <w:r>
              <w:t>13081123P00010410001R</w:t>
            </w:r>
          </w:p>
        </w:tc>
        <w:tc>
          <w:tcPr>
            <w:tcW w:w="1587" w:type="dxa"/>
            <w:vAlign w:val="center"/>
          </w:tcPr>
          <w:p w:rsidR="001C54AB" w:rsidRDefault="00F309DD">
            <w:pPr>
              <w:pStyle w:val="10"/>
            </w:pPr>
            <w:r>
              <w:t>项目名称</w:t>
            </w:r>
          </w:p>
        </w:tc>
        <w:tc>
          <w:tcPr>
            <w:tcW w:w="4422" w:type="dxa"/>
            <w:gridSpan w:val="3"/>
            <w:vAlign w:val="center"/>
          </w:tcPr>
          <w:p w:rsidR="001C54AB" w:rsidRDefault="00F309DD">
            <w:pPr>
              <w:pStyle w:val="20"/>
            </w:pPr>
            <w:r>
              <w:t>农村饮水保障工程</w:t>
            </w:r>
          </w:p>
        </w:tc>
      </w:tr>
      <w:tr w:rsidR="001C54AB">
        <w:trPr>
          <w:trHeight w:val="369"/>
          <w:jc w:val="center"/>
        </w:trPr>
        <w:tc>
          <w:tcPr>
            <w:tcW w:w="1276" w:type="dxa"/>
            <w:vMerge w:val="restart"/>
            <w:vAlign w:val="center"/>
          </w:tcPr>
          <w:p w:rsidR="001C54AB" w:rsidRDefault="00F309DD">
            <w:pPr>
              <w:pStyle w:val="10"/>
            </w:pPr>
            <w:r>
              <w:t>预算规模及资金用途</w:t>
            </w:r>
          </w:p>
        </w:tc>
        <w:tc>
          <w:tcPr>
            <w:tcW w:w="1276" w:type="dxa"/>
            <w:vAlign w:val="center"/>
          </w:tcPr>
          <w:p w:rsidR="001C54AB" w:rsidRDefault="00F309DD">
            <w:pPr>
              <w:pStyle w:val="10"/>
            </w:pPr>
            <w:r>
              <w:t>预算数</w:t>
            </w:r>
          </w:p>
        </w:tc>
        <w:tc>
          <w:tcPr>
            <w:tcW w:w="1332" w:type="dxa"/>
            <w:vAlign w:val="center"/>
          </w:tcPr>
          <w:p w:rsidR="001C54AB" w:rsidRDefault="00F309DD">
            <w:pPr>
              <w:pStyle w:val="20"/>
            </w:pPr>
            <w:r>
              <w:t>60.00</w:t>
            </w:r>
          </w:p>
        </w:tc>
        <w:tc>
          <w:tcPr>
            <w:tcW w:w="1587" w:type="dxa"/>
            <w:vAlign w:val="center"/>
          </w:tcPr>
          <w:p w:rsidR="001C54AB" w:rsidRDefault="00F309DD">
            <w:pPr>
              <w:pStyle w:val="10"/>
            </w:pPr>
            <w:r>
              <w:t>其中：财政    资金</w:t>
            </w:r>
          </w:p>
        </w:tc>
        <w:tc>
          <w:tcPr>
            <w:tcW w:w="1304" w:type="dxa"/>
            <w:vAlign w:val="center"/>
          </w:tcPr>
          <w:p w:rsidR="001C54AB" w:rsidRDefault="00F309DD">
            <w:pPr>
              <w:pStyle w:val="20"/>
            </w:pPr>
            <w:r>
              <w:t>60.00</w:t>
            </w:r>
          </w:p>
        </w:tc>
        <w:tc>
          <w:tcPr>
            <w:tcW w:w="1276" w:type="dxa"/>
            <w:vAlign w:val="center"/>
          </w:tcPr>
          <w:p w:rsidR="001C54AB" w:rsidRDefault="00F309DD">
            <w:pPr>
              <w:pStyle w:val="10"/>
            </w:pPr>
            <w:r>
              <w:t>其他资金</w:t>
            </w:r>
          </w:p>
        </w:tc>
        <w:tc>
          <w:tcPr>
            <w:tcW w:w="1843" w:type="dxa"/>
            <w:vAlign w:val="center"/>
          </w:tcPr>
          <w:p w:rsidR="001C54AB" w:rsidRDefault="001C54AB">
            <w:pPr>
              <w:pStyle w:val="20"/>
            </w:pPr>
          </w:p>
        </w:tc>
      </w:tr>
      <w:tr w:rsidR="001C54AB">
        <w:trPr>
          <w:trHeight w:val="369"/>
          <w:jc w:val="center"/>
        </w:trPr>
        <w:tc>
          <w:tcPr>
            <w:tcW w:w="1276" w:type="dxa"/>
            <w:vMerge/>
          </w:tcPr>
          <w:p w:rsidR="001C54AB" w:rsidRDefault="001C54AB"/>
        </w:tc>
        <w:tc>
          <w:tcPr>
            <w:tcW w:w="8617" w:type="dxa"/>
            <w:gridSpan w:val="6"/>
            <w:vAlign w:val="center"/>
          </w:tcPr>
          <w:p w:rsidR="001C54AB" w:rsidRDefault="00F309DD">
            <w:pPr>
              <w:pStyle w:val="20"/>
            </w:pPr>
            <w:r>
              <w:t>解决1000口人的饮水安全问题</w:t>
            </w:r>
          </w:p>
        </w:tc>
      </w:tr>
      <w:tr w:rsidR="001C54AB">
        <w:trPr>
          <w:trHeight w:val="369"/>
          <w:jc w:val="center"/>
        </w:trPr>
        <w:tc>
          <w:tcPr>
            <w:tcW w:w="1276" w:type="dxa"/>
            <w:vMerge w:val="restart"/>
            <w:vAlign w:val="center"/>
          </w:tcPr>
          <w:p w:rsidR="001C54AB" w:rsidRDefault="00F309DD">
            <w:pPr>
              <w:pStyle w:val="10"/>
            </w:pPr>
            <w:r>
              <w:t>资金支出计划（%）</w:t>
            </w:r>
          </w:p>
        </w:tc>
        <w:tc>
          <w:tcPr>
            <w:tcW w:w="2608" w:type="dxa"/>
            <w:gridSpan w:val="2"/>
            <w:vAlign w:val="center"/>
          </w:tcPr>
          <w:p w:rsidR="001C54AB" w:rsidRDefault="00F309DD">
            <w:pPr>
              <w:pStyle w:val="10"/>
            </w:pPr>
            <w:r>
              <w:t>3月底</w:t>
            </w:r>
          </w:p>
        </w:tc>
        <w:tc>
          <w:tcPr>
            <w:tcW w:w="1587" w:type="dxa"/>
            <w:vAlign w:val="center"/>
          </w:tcPr>
          <w:p w:rsidR="001C54AB" w:rsidRDefault="00F309DD">
            <w:pPr>
              <w:pStyle w:val="10"/>
            </w:pPr>
            <w:r>
              <w:t>6月底</w:t>
            </w:r>
          </w:p>
        </w:tc>
        <w:tc>
          <w:tcPr>
            <w:tcW w:w="1304" w:type="dxa"/>
            <w:vAlign w:val="center"/>
          </w:tcPr>
          <w:p w:rsidR="001C54AB" w:rsidRDefault="00F309DD">
            <w:pPr>
              <w:pStyle w:val="10"/>
            </w:pPr>
            <w:r>
              <w:t>10月底</w:t>
            </w:r>
          </w:p>
        </w:tc>
        <w:tc>
          <w:tcPr>
            <w:tcW w:w="3118" w:type="dxa"/>
            <w:gridSpan w:val="2"/>
            <w:vAlign w:val="center"/>
          </w:tcPr>
          <w:p w:rsidR="001C54AB" w:rsidRDefault="00F309DD">
            <w:pPr>
              <w:pStyle w:val="10"/>
            </w:pPr>
            <w:r>
              <w:t>12月底</w:t>
            </w:r>
          </w:p>
        </w:tc>
      </w:tr>
      <w:tr w:rsidR="001C54AB">
        <w:trPr>
          <w:trHeight w:val="369"/>
          <w:jc w:val="center"/>
        </w:trPr>
        <w:tc>
          <w:tcPr>
            <w:tcW w:w="1276" w:type="dxa"/>
            <w:vMerge/>
          </w:tcPr>
          <w:p w:rsidR="001C54AB" w:rsidRDefault="001C54AB"/>
        </w:tc>
        <w:tc>
          <w:tcPr>
            <w:tcW w:w="2608" w:type="dxa"/>
            <w:gridSpan w:val="2"/>
            <w:vAlign w:val="center"/>
          </w:tcPr>
          <w:p w:rsidR="001C54AB" w:rsidRDefault="001C54AB">
            <w:pPr>
              <w:pStyle w:val="30"/>
            </w:pPr>
          </w:p>
        </w:tc>
        <w:tc>
          <w:tcPr>
            <w:tcW w:w="1587" w:type="dxa"/>
            <w:vAlign w:val="center"/>
          </w:tcPr>
          <w:p w:rsidR="001C54AB" w:rsidRDefault="00F309DD">
            <w:pPr>
              <w:pStyle w:val="30"/>
            </w:pPr>
            <w:r>
              <w:t>50%</w:t>
            </w:r>
          </w:p>
        </w:tc>
        <w:tc>
          <w:tcPr>
            <w:tcW w:w="1304" w:type="dxa"/>
            <w:vAlign w:val="center"/>
          </w:tcPr>
          <w:p w:rsidR="001C54AB" w:rsidRDefault="001C54AB">
            <w:pPr>
              <w:pStyle w:val="30"/>
            </w:pPr>
          </w:p>
        </w:tc>
        <w:tc>
          <w:tcPr>
            <w:tcW w:w="3118" w:type="dxa"/>
            <w:gridSpan w:val="2"/>
            <w:vAlign w:val="center"/>
          </w:tcPr>
          <w:p w:rsidR="001C54AB" w:rsidRDefault="00F309DD">
            <w:pPr>
              <w:pStyle w:val="30"/>
            </w:pPr>
            <w:r>
              <w:t>100%</w:t>
            </w:r>
          </w:p>
        </w:tc>
      </w:tr>
      <w:tr w:rsidR="001C54AB">
        <w:trPr>
          <w:trHeight w:val="369"/>
          <w:jc w:val="center"/>
        </w:trPr>
        <w:tc>
          <w:tcPr>
            <w:tcW w:w="1276" w:type="dxa"/>
            <w:vAlign w:val="center"/>
          </w:tcPr>
          <w:p w:rsidR="001C54AB" w:rsidRDefault="00F309DD">
            <w:pPr>
              <w:pStyle w:val="10"/>
            </w:pPr>
            <w:r>
              <w:t>绩效目标</w:t>
            </w:r>
          </w:p>
        </w:tc>
        <w:tc>
          <w:tcPr>
            <w:tcW w:w="8617" w:type="dxa"/>
            <w:gridSpan w:val="6"/>
            <w:vAlign w:val="center"/>
          </w:tcPr>
          <w:p w:rsidR="001C54AB" w:rsidRDefault="00F309DD">
            <w:pPr>
              <w:pStyle w:val="20"/>
            </w:pPr>
            <w:r>
              <w:t>1.解决1000口人的饮水安全问题</w:t>
            </w:r>
          </w:p>
        </w:tc>
      </w:tr>
    </w:tbl>
    <w:p w:rsidR="001C54AB" w:rsidRDefault="001C54A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1C54AB">
        <w:trPr>
          <w:trHeight w:val="397"/>
          <w:tblHeader/>
          <w:jc w:val="center"/>
        </w:trPr>
        <w:tc>
          <w:tcPr>
            <w:tcW w:w="1276" w:type="dxa"/>
            <w:vAlign w:val="center"/>
          </w:tcPr>
          <w:p w:rsidR="001C54AB" w:rsidRDefault="00F309DD">
            <w:pPr>
              <w:pStyle w:val="10"/>
            </w:pPr>
            <w:r>
              <w:t>一级指标</w:t>
            </w:r>
          </w:p>
        </w:tc>
        <w:tc>
          <w:tcPr>
            <w:tcW w:w="1276" w:type="dxa"/>
            <w:vAlign w:val="center"/>
          </w:tcPr>
          <w:p w:rsidR="001C54AB" w:rsidRDefault="00F309DD">
            <w:pPr>
              <w:pStyle w:val="10"/>
            </w:pPr>
            <w:r>
              <w:t>二级指标</w:t>
            </w:r>
          </w:p>
        </w:tc>
        <w:tc>
          <w:tcPr>
            <w:tcW w:w="1332" w:type="dxa"/>
            <w:vAlign w:val="center"/>
          </w:tcPr>
          <w:p w:rsidR="001C54AB" w:rsidRDefault="00F309DD">
            <w:pPr>
              <w:pStyle w:val="10"/>
            </w:pPr>
            <w:r>
              <w:t>三级指标</w:t>
            </w:r>
          </w:p>
        </w:tc>
        <w:tc>
          <w:tcPr>
            <w:tcW w:w="2891" w:type="dxa"/>
            <w:vAlign w:val="center"/>
          </w:tcPr>
          <w:p w:rsidR="001C54AB" w:rsidRDefault="00F309DD">
            <w:pPr>
              <w:pStyle w:val="10"/>
            </w:pPr>
            <w:r>
              <w:t>绩效指标描述</w:t>
            </w:r>
          </w:p>
        </w:tc>
        <w:tc>
          <w:tcPr>
            <w:tcW w:w="1276" w:type="dxa"/>
            <w:vAlign w:val="center"/>
          </w:tcPr>
          <w:p w:rsidR="001C54AB" w:rsidRDefault="00F309DD">
            <w:pPr>
              <w:pStyle w:val="10"/>
            </w:pPr>
            <w:r>
              <w:t>指标值</w:t>
            </w:r>
          </w:p>
        </w:tc>
        <w:tc>
          <w:tcPr>
            <w:tcW w:w="1843" w:type="dxa"/>
            <w:vAlign w:val="center"/>
          </w:tcPr>
          <w:p w:rsidR="001C54AB" w:rsidRDefault="00F309DD">
            <w:pPr>
              <w:pStyle w:val="10"/>
            </w:pPr>
            <w:r>
              <w:t>指标值确定依据</w:t>
            </w:r>
          </w:p>
        </w:tc>
      </w:tr>
      <w:tr w:rsidR="001C54AB">
        <w:trPr>
          <w:trHeight w:val="369"/>
          <w:jc w:val="center"/>
        </w:trPr>
        <w:tc>
          <w:tcPr>
            <w:tcW w:w="1276" w:type="dxa"/>
            <w:vMerge w:val="restart"/>
            <w:vAlign w:val="center"/>
          </w:tcPr>
          <w:p w:rsidR="001C54AB" w:rsidRDefault="00F309DD">
            <w:pPr>
              <w:pStyle w:val="30"/>
            </w:pPr>
            <w:r>
              <w:t>产出指标</w:t>
            </w:r>
          </w:p>
        </w:tc>
        <w:tc>
          <w:tcPr>
            <w:tcW w:w="1276" w:type="dxa"/>
            <w:vAlign w:val="center"/>
          </w:tcPr>
          <w:p w:rsidR="001C54AB" w:rsidRDefault="00F309DD">
            <w:pPr>
              <w:pStyle w:val="20"/>
            </w:pPr>
            <w:r>
              <w:t>数量指标</w:t>
            </w:r>
          </w:p>
        </w:tc>
        <w:tc>
          <w:tcPr>
            <w:tcW w:w="1332" w:type="dxa"/>
            <w:vAlign w:val="center"/>
          </w:tcPr>
          <w:p w:rsidR="001C54AB" w:rsidRDefault="00F309DD">
            <w:pPr>
              <w:pStyle w:val="20"/>
            </w:pPr>
            <w:r>
              <w:t>达标率</w:t>
            </w:r>
          </w:p>
        </w:tc>
        <w:tc>
          <w:tcPr>
            <w:tcW w:w="2891" w:type="dxa"/>
            <w:vAlign w:val="center"/>
          </w:tcPr>
          <w:p w:rsidR="001C54AB" w:rsidRDefault="00F309DD">
            <w:pPr>
              <w:pStyle w:val="20"/>
            </w:pPr>
            <w:r>
              <w:t>设备达标率</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承德市人民政府办公室关于印发2022-2025年度农村供水保障任务指标的通知</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质量指标</w:t>
            </w:r>
          </w:p>
        </w:tc>
        <w:tc>
          <w:tcPr>
            <w:tcW w:w="1332" w:type="dxa"/>
            <w:vAlign w:val="center"/>
          </w:tcPr>
          <w:p w:rsidR="001C54AB" w:rsidRDefault="00F309DD">
            <w:pPr>
              <w:pStyle w:val="20"/>
            </w:pPr>
            <w:r>
              <w:t>质量合格</w:t>
            </w:r>
          </w:p>
        </w:tc>
        <w:tc>
          <w:tcPr>
            <w:tcW w:w="2891" w:type="dxa"/>
            <w:vAlign w:val="center"/>
          </w:tcPr>
          <w:p w:rsidR="001C54AB" w:rsidRDefault="00F309DD">
            <w:pPr>
              <w:pStyle w:val="20"/>
            </w:pPr>
            <w:r>
              <w:t>质量合格</w:t>
            </w:r>
          </w:p>
        </w:tc>
        <w:tc>
          <w:tcPr>
            <w:tcW w:w="1276" w:type="dxa"/>
            <w:vAlign w:val="center"/>
          </w:tcPr>
          <w:p w:rsidR="001C54AB" w:rsidRDefault="00F309DD">
            <w:pPr>
              <w:pStyle w:val="20"/>
            </w:pPr>
            <w:r>
              <w:t>合格</w:t>
            </w:r>
          </w:p>
        </w:tc>
        <w:tc>
          <w:tcPr>
            <w:tcW w:w="1843" w:type="dxa"/>
            <w:vAlign w:val="center"/>
          </w:tcPr>
          <w:p w:rsidR="001C54AB" w:rsidRDefault="00F309DD">
            <w:pPr>
              <w:pStyle w:val="20"/>
            </w:pPr>
            <w:r>
              <w:t>承德市人民政府办公室关于印发2022-2025年度农村供水保障任务指标的通知</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时效指标</w:t>
            </w:r>
          </w:p>
        </w:tc>
        <w:tc>
          <w:tcPr>
            <w:tcW w:w="1332" w:type="dxa"/>
            <w:vAlign w:val="center"/>
          </w:tcPr>
          <w:p w:rsidR="001C54AB" w:rsidRDefault="00F309DD">
            <w:pPr>
              <w:pStyle w:val="20"/>
            </w:pPr>
            <w:r>
              <w:t>按时完成</w:t>
            </w:r>
          </w:p>
        </w:tc>
        <w:tc>
          <w:tcPr>
            <w:tcW w:w="2891" w:type="dxa"/>
            <w:vAlign w:val="center"/>
          </w:tcPr>
          <w:p w:rsidR="001C54AB" w:rsidRDefault="00F309DD">
            <w:pPr>
              <w:pStyle w:val="20"/>
            </w:pPr>
            <w:r>
              <w:t>按时完成</w:t>
            </w:r>
          </w:p>
        </w:tc>
        <w:tc>
          <w:tcPr>
            <w:tcW w:w="1276" w:type="dxa"/>
            <w:vAlign w:val="center"/>
          </w:tcPr>
          <w:p w:rsidR="001C54AB" w:rsidRDefault="00F309DD">
            <w:pPr>
              <w:pStyle w:val="20"/>
            </w:pPr>
            <w:r>
              <w:t>按时完成</w:t>
            </w:r>
          </w:p>
        </w:tc>
        <w:tc>
          <w:tcPr>
            <w:tcW w:w="1843" w:type="dxa"/>
            <w:vAlign w:val="center"/>
          </w:tcPr>
          <w:p w:rsidR="001C54AB" w:rsidRDefault="00F309DD">
            <w:pPr>
              <w:pStyle w:val="20"/>
            </w:pPr>
            <w:r>
              <w:t>承德市人民政府办公室关于印发2022-2025年度农村供水保障任务指标的通知</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成本指标</w:t>
            </w:r>
          </w:p>
        </w:tc>
        <w:tc>
          <w:tcPr>
            <w:tcW w:w="1332" w:type="dxa"/>
            <w:vAlign w:val="center"/>
          </w:tcPr>
          <w:p w:rsidR="001C54AB" w:rsidRDefault="00F309DD">
            <w:pPr>
              <w:pStyle w:val="20"/>
            </w:pPr>
            <w:r>
              <w:t>成本控制</w:t>
            </w:r>
          </w:p>
        </w:tc>
        <w:tc>
          <w:tcPr>
            <w:tcW w:w="2891" w:type="dxa"/>
            <w:vAlign w:val="center"/>
          </w:tcPr>
          <w:p w:rsidR="001C54AB" w:rsidRDefault="00F309DD">
            <w:pPr>
              <w:pStyle w:val="20"/>
            </w:pPr>
            <w:r>
              <w:t>成本控制在预算范围内</w:t>
            </w:r>
          </w:p>
        </w:tc>
        <w:tc>
          <w:tcPr>
            <w:tcW w:w="1276" w:type="dxa"/>
            <w:vAlign w:val="center"/>
          </w:tcPr>
          <w:p w:rsidR="001C54AB" w:rsidRDefault="00F309DD">
            <w:pPr>
              <w:pStyle w:val="20"/>
            </w:pPr>
            <w:r>
              <w:t>60万元</w:t>
            </w:r>
          </w:p>
        </w:tc>
        <w:tc>
          <w:tcPr>
            <w:tcW w:w="1843" w:type="dxa"/>
            <w:vAlign w:val="center"/>
          </w:tcPr>
          <w:p w:rsidR="001C54AB" w:rsidRDefault="00F309DD">
            <w:pPr>
              <w:pStyle w:val="20"/>
            </w:pPr>
            <w:r>
              <w:t>承德市人民政府办公室关于印发2022-2025年度农村供水保障任务指标的通知</w:t>
            </w:r>
          </w:p>
        </w:tc>
      </w:tr>
      <w:tr w:rsidR="001C54AB">
        <w:trPr>
          <w:trHeight w:val="369"/>
          <w:jc w:val="center"/>
        </w:trPr>
        <w:tc>
          <w:tcPr>
            <w:tcW w:w="1276" w:type="dxa"/>
            <w:vMerge w:val="restart"/>
            <w:vAlign w:val="center"/>
          </w:tcPr>
          <w:p w:rsidR="001C54AB" w:rsidRDefault="00F309DD">
            <w:pPr>
              <w:pStyle w:val="30"/>
            </w:pPr>
            <w:r>
              <w:t>效益指标</w:t>
            </w:r>
          </w:p>
        </w:tc>
        <w:tc>
          <w:tcPr>
            <w:tcW w:w="1276" w:type="dxa"/>
            <w:vAlign w:val="center"/>
          </w:tcPr>
          <w:p w:rsidR="001C54AB" w:rsidRDefault="00F309DD">
            <w:pPr>
              <w:pStyle w:val="20"/>
            </w:pPr>
            <w:r>
              <w:t>经济效益指标</w:t>
            </w:r>
          </w:p>
        </w:tc>
        <w:tc>
          <w:tcPr>
            <w:tcW w:w="1332" w:type="dxa"/>
            <w:vAlign w:val="center"/>
          </w:tcPr>
          <w:p w:rsidR="001C54AB" w:rsidRDefault="00F309DD">
            <w:pPr>
              <w:pStyle w:val="20"/>
            </w:pPr>
            <w:r>
              <w:t>可持续性服务</w:t>
            </w:r>
          </w:p>
        </w:tc>
        <w:tc>
          <w:tcPr>
            <w:tcW w:w="2891" w:type="dxa"/>
            <w:vAlign w:val="center"/>
          </w:tcPr>
          <w:p w:rsidR="001C54AB" w:rsidRDefault="00F309DD">
            <w:pPr>
              <w:pStyle w:val="20"/>
            </w:pPr>
            <w:r>
              <w:t>可持续性服务</w:t>
            </w:r>
          </w:p>
        </w:tc>
        <w:tc>
          <w:tcPr>
            <w:tcW w:w="1276" w:type="dxa"/>
            <w:vAlign w:val="center"/>
          </w:tcPr>
          <w:p w:rsidR="001C54AB" w:rsidRDefault="00F309DD">
            <w:pPr>
              <w:pStyle w:val="20"/>
            </w:pPr>
            <w:r>
              <w:t>服务群众</w:t>
            </w:r>
          </w:p>
        </w:tc>
        <w:tc>
          <w:tcPr>
            <w:tcW w:w="1843" w:type="dxa"/>
            <w:vAlign w:val="center"/>
          </w:tcPr>
          <w:p w:rsidR="001C54AB" w:rsidRDefault="00F309DD">
            <w:pPr>
              <w:pStyle w:val="20"/>
            </w:pPr>
            <w:r>
              <w:t>承德市人民政府办公室关于印发2022-2025年度农村供水保障任务指标的通知</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社会效益指标</w:t>
            </w:r>
          </w:p>
        </w:tc>
        <w:tc>
          <w:tcPr>
            <w:tcW w:w="1332" w:type="dxa"/>
            <w:vAlign w:val="center"/>
          </w:tcPr>
          <w:p w:rsidR="001C54AB" w:rsidRDefault="00F309DD">
            <w:pPr>
              <w:pStyle w:val="20"/>
            </w:pPr>
            <w:r>
              <w:t>公共服务水平提升情况</w:t>
            </w:r>
          </w:p>
        </w:tc>
        <w:tc>
          <w:tcPr>
            <w:tcW w:w="2891" w:type="dxa"/>
            <w:vAlign w:val="center"/>
          </w:tcPr>
          <w:p w:rsidR="001C54AB" w:rsidRDefault="00F309DD">
            <w:pPr>
              <w:pStyle w:val="20"/>
            </w:pPr>
            <w:r>
              <w:t>保障相关业务、工作等开展情况</w:t>
            </w:r>
          </w:p>
        </w:tc>
        <w:tc>
          <w:tcPr>
            <w:tcW w:w="1276" w:type="dxa"/>
            <w:vAlign w:val="center"/>
          </w:tcPr>
          <w:p w:rsidR="001C54AB" w:rsidRDefault="00F309DD">
            <w:pPr>
              <w:pStyle w:val="20"/>
            </w:pPr>
            <w:r>
              <w:t>保障工作正常开展</w:t>
            </w:r>
          </w:p>
        </w:tc>
        <w:tc>
          <w:tcPr>
            <w:tcW w:w="1843" w:type="dxa"/>
            <w:vAlign w:val="center"/>
          </w:tcPr>
          <w:p w:rsidR="001C54AB" w:rsidRDefault="00F309DD">
            <w:pPr>
              <w:pStyle w:val="20"/>
            </w:pPr>
            <w:r>
              <w:t>承德市人民政府办公室关于印发2022-2025年度农村供水保障任务指标的通知</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生态效益指标</w:t>
            </w:r>
          </w:p>
        </w:tc>
        <w:tc>
          <w:tcPr>
            <w:tcW w:w="1332" w:type="dxa"/>
            <w:vAlign w:val="center"/>
          </w:tcPr>
          <w:p w:rsidR="001C54AB" w:rsidRDefault="00F309DD">
            <w:pPr>
              <w:pStyle w:val="20"/>
            </w:pPr>
            <w:r>
              <w:t>提高效率</w:t>
            </w:r>
          </w:p>
        </w:tc>
        <w:tc>
          <w:tcPr>
            <w:tcW w:w="2891" w:type="dxa"/>
            <w:vAlign w:val="center"/>
          </w:tcPr>
          <w:p w:rsidR="001C54AB" w:rsidRDefault="00F309DD">
            <w:pPr>
              <w:pStyle w:val="20"/>
            </w:pPr>
            <w:r>
              <w:t>提高效率，保障用水</w:t>
            </w:r>
          </w:p>
        </w:tc>
        <w:tc>
          <w:tcPr>
            <w:tcW w:w="1276" w:type="dxa"/>
            <w:vAlign w:val="center"/>
          </w:tcPr>
          <w:p w:rsidR="001C54AB" w:rsidRDefault="00F309DD">
            <w:pPr>
              <w:pStyle w:val="20"/>
            </w:pPr>
            <w:r>
              <w:t>保障正常饮水</w:t>
            </w:r>
          </w:p>
        </w:tc>
        <w:tc>
          <w:tcPr>
            <w:tcW w:w="1843" w:type="dxa"/>
            <w:vAlign w:val="center"/>
          </w:tcPr>
          <w:p w:rsidR="001C54AB" w:rsidRDefault="00F309DD">
            <w:pPr>
              <w:pStyle w:val="20"/>
            </w:pPr>
            <w:r>
              <w:t>承德市人民政府办公室关于印发2022-2025年度农村供水保障任务指标的通知</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可持续影响指标</w:t>
            </w:r>
          </w:p>
        </w:tc>
        <w:tc>
          <w:tcPr>
            <w:tcW w:w="1332" w:type="dxa"/>
            <w:vAlign w:val="center"/>
          </w:tcPr>
          <w:p w:rsidR="001C54AB" w:rsidRDefault="00F309DD">
            <w:pPr>
              <w:pStyle w:val="20"/>
            </w:pPr>
            <w:r>
              <w:t>节水效果</w:t>
            </w:r>
          </w:p>
        </w:tc>
        <w:tc>
          <w:tcPr>
            <w:tcW w:w="2891" w:type="dxa"/>
            <w:vAlign w:val="center"/>
          </w:tcPr>
          <w:p w:rsidR="001C54AB" w:rsidRDefault="00F309DD">
            <w:pPr>
              <w:pStyle w:val="20"/>
            </w:pPr>
            <w:r>
              <w:t>改善节水效果</w:t>
            </w:r>
          </w:p>
        </w:tc>
        <w:tc>
          <w:tcPr>
            <w:tcW w:w="1276" w:type="dxa"/>
            <w:vAlign w:val="center"/>
          </w:tcPr>
          <w:p w:rsidR="001C54AB" w:rsidRDefault="00F309DD">
            <w:pPr>
              <w:pStyle w:val="20"/>
            </w:pPr>
            <w:r>
              <w:t>改善</w:t>
            </w:r>
          </w:p>
        </w:tc>
        <w:tc>
          <w:tcPr>
            <w:tcW w:w="1843" w:type="dxa"/>
            <w:vAlign w:val="center"/>
          </w:tcPr>
          <w:p w:rsidR="001C54AB" w:rsidRDefault="00F309DD">
            <w:pPr>
              <w:pStyle w:val="20"/>
            </w:pPr>
            <w:r>
              <w:t>承德市人民政府办公室关于印发2022-2025年度农村供水保障任务指标的通知</w:t>
            </w:r>
          </w:p>
        </w:tc>
      </w:tr>
      <w:tr w:rsidR="001C54AB">
        <w:trPr>
          <w:trHeight w:val="369"/>
          <w:jc w:val="center"/>
        </w:trPr>
        <w:tc>
          <w:tcPr>
            <w:tcW w:w="1276" w:type="dxa"/>
            <w:vAlign w:val="center"/>
          </w:tcPr>
          <w:p w:rsidR="001C54AB" w:rsidRDefault="00F309DD">
            <w:pPr>
              <w:pStyle w:val="30"/>
            </w:pPr>
            <w:r>
              <w:t>满意度指标</w:t>
            </w:r>
          </w:p>
        </w:tc>
        <w:tc>
          <w:tcPr>
            <w:tcW w:w="1276" w:type="dxa"/>
            <w:vAlign w:val="center"/>
          </w:tcPr>
          <w:p w:rsidR="001C54AB" w:rsidRDefault="00F309DD">
            <w:pPr>
              <w:pStyle w:val="20"/>
            </w:pPr>
            <w:r>
              <w:t>服务对象满意度指标</w:t>
            </w:r>
          </w:p>
        </w:tc>
        <w:tc>
          <w:tcPr>
            <w:tcW w:w="1332" w:type="dxa"/>
            <w:vAlign w:val="center"/>
          </w:tcPr>
          <w:p w:rsidR="001C54AB" w:rsidRDefault="00F309DD">
            <w:pPr>
              <w:pStyle w:val="20"/>
            </w:pPr>
            <w:r>
              <w:t>服务对象满意度</w:t>
            </w:r>
          </w:p>
        </w:tc>
        <w:tc>
          <w:tcPr>
            <w:tcW w:w="2891" w:type="dxa"/>
            <w:vAlign w:val="center"/>
          </w:tcPr>
          <w:p w:rsidR="001C54AB" w:rsidRDefault="00F309DD">
            <w:pPr>
              <w:pStyle w:val="20"/>
            </w:pPr>
            <w:r>
              <w:t>群众满意度</w:t>
            </w:r>
          </w:p>
        </w:tc>
        <w:tc>
          <w:tcPr>
            <w:tcW w:w="1276" w:type="dxa"/>
            <w:vAlign w:val="center"/>
          </w:tcPr>
          <w:p w:rsidR="001C54AB" w:rsidRDefault="00F309DD">
            <w:pPr>
              <w:pStyle w:val="20"/>
            </w:pPr>
            <w:r>
              <w:t>≥95%</w:t>
            </w:r>
          </w:p>
        </w:tc>
        <w:tc>
          <w:tcPr>
            <w:tcW w:w="1843" w:type="dxa"/>
            <w:vAlign w:val="center"/>
          </w:tcPr>
          <w:p w:rsidR="001C54AB" w:rsidRDefault="00F309DD">
            <w:pPr>
              <w:pStyle w:val="20"/>
            </w:pPr>
            <w:r>
              <w:t>承德市人民政府办公室关于印发2022-2025年度农村供水保障任务指标的通知</w:t>
            </w:r>
          </w:p>
        </w:tc>
      </w:tr>
    </w:tbl>
    <w:p w:rsidR="001C54AB" w:rsidRDefault="001C54AB">
      <w:pPr>
        <w:sectPr w:rsidR="001C54AB">
          <w:pgSz w:w="11900" w:h="16840"/>
          <w:pgMar w:top="1984" w:right="1304" w:bottom="1134" w:left="1304" w:header="720" w:footer="720" w:gutter="0"/>
          <w:cols w:space="720"/>
        </w:sectPr>
      </w:pPr>
    </w:p>
    <w:p w:rsidR="001C54AB" w:rsidRDefault="001C54AB">
      <w:pPr>
        <w:jc w:val="center"/>
      </w:pPr>
    </w:p>
    <w:p w:rsidR="001C54AB" w:rsidRDefault="00F309DD">
      <w:pPr>
        <w:ind w:firstLine="560"/>
        <w:outlineLvl w:val="3"/>
      </w:pPr>
      <w:bookmarkStart w:id="28" w:name="_Toc_4_4_0000000027"/>
      <w:r>
        <w:rPr>
          <w:rFonts w:ascii="方正仿宋_GBK" w:eastAsia="方正仿宋_GBK" w:hAnsi="方正仿宋_GBK" w:cs="方正仿宋_GBK"/>
          <w:color w:val="000000"/>
          <w:sz w:val="28"/>
        </w:rPr>
        <w:t>24.农村饮水工程绩效目标表</w:t>
      </w:r>
      <w:bookmarkEnd w:id="2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1C54A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1C54AB" w:rsidRDefault="00F309DD">
            <w:pPr>
              <w:pStyle w:val="5"/>
            </w:pPr>
            <w:r>
              <w:t>132001承德高新技术产业开发区林业水务局本级</w:t>
            </w:r>
          </w:p>
        </w:tc>
        <w:tc>
          <w:tcPr>
            <w:tcW w:w="1843" w:type="dxa"/>
            <w:tcBorders>
              <w:top w:val="single" w:sz="6" w:space="0" w:color="FFFFFF"/>
              <w:left w:val="single" w:sz="6" w:space="0" w:color="FFFFFF"/>
              <w:right w:val="single" w:sz="6" w:space="0" w:color="FFFFFF"/>
            </w:tcBorders>
            <w:vAlign w:val="center"/>
          </w:tcPr>
          <w:p w:rsidR="001C54AB" w:rsidRDefault="00F309DD">
            <w:pPr>
              <w:pStyle w:val="40"/>
            </w:pPr>
            <w:r>
              <w:t>单位：万元</w:t>
            </w:r>
          </w:p>
        </w:tc>
      </w:tr>
      <w:tr w:rsidR="001C54AB">
        <w:trPr>
          <w:trHeight w:val="369"/>
          <w:jc w:val="center"/>
        </w:trPr>
        <w:tc>
          <w:tcPr>
            <w:tcW w:w="1276" w:type="dxa"/>
            <w:vAlign w:val="center"/>
          </w:tcPr>
          <w:p w:rsidR="001C54AB" w:rsidRDefault="00F309DD">
            <w:pPr>
              <w:pStyle w:val="10"/>
            </w:pPr>
            <w:r>
              <w:t>项目编码</w:t>
            </w:r>
          </w:p>
        </w:tc>
        <w:tc>
          <w:tcPr>
            <w:tcW w:w="2608" w:type="dxa"/>
            <w:gridSpan w:val="2"/>
            <w:vAlign w:val="center"/>
          </w:tcPr>
          <w:p w:rsidR="001C54AB" w:rsidRDefault="00F309DD">
            <w:pPr>
              <w:pStyle w:val="20"/>
            </w:pPr>
            <w:r>
              <w:t>13081123P00008210001G</w:t>
            </w:r>
          </w:p>
        </w:tc>
        <w:tc>
          <w:tcPr>
            <w:tcW w:w="1587" w:type="dxa"/>
            <w:vAlign w:val="center"/>
          </w:tcPr>
          <w:p w:rsidR="001C54AB" w:rsidRDefault="00F309DD">
            <w:pPr>
              <w:pStyle w:val="10"/>
            </w:pPr>
            <w:r>
              <w:t>项目名称</w:t>
            </w:r>
          </w:p>
        </w:tc>
        <w:tc>
          <w:tcPr>
            <w:tcW w:w="4422" w:type="dxa"/>
            <w:gridSpan w:val="3"/>
            <w:vAlign w:val="center"/>
          </w:tcPr>
          <w:p w:rsidR="001C54AB" w:rsidRDefault="00F309DD">
            <w:pPr>
              <w:pStyle w:val="20"/>
            </w:pPr>
            <w:r>
              <w:t>农村饮水工程</w:t>
            </w:r>
          </w:p>
        </w:tc>
      </w:tr>
      <w:tr w:rsidR="001C54AB">
        <w:trPr>
          <w:trHeight w:val="369"/>
          <w:jc w:val="center"/>
        </w:trPr>
        <w:tc>
          <w:tcPr>
            <w:tcW w:w="1276" w:type="dxa"/>
            <w:vMerge w:val="restart"/>
            <w:vAlign w:val="center"/>
          </w:tcPr>
          <w:p w:rsidR="001C54AB" w:rsidRDefault="00F309DD">
            <w:pPr>
              <w:pStyle w:val="10"/>
            </w:pPr>
            <w:r>
              <w:t>预算规模及资金用途</w:t>
            </w:r>
          </w:p>
        </w:tc>
        <w:tc>
          <w:tcPr>
            <w:tcW w:w="1276" w:type="dxa"/>
            <w:vAlign w:val="center"/>
          </w:tcPr>
          <w:p w:rsidR="001C54AB" w:rsidRDefault="00F309DD">
            <w:pPr>
              <w:pStyle w:val="10"/>
            </w:pPr>
            <w:r>
              <w:t>预算数</w:t>
            </w:r>
          </w:p>
        </w:tc>
        <w:tc>
          <w:tcPr>
            <w:tcW w:w="1332" w:type="dxa"/>
            <w:vAlign w:val="center"/>
          </w:tcPr>
          <w:p w:rsidR="001C54AB" w:rsidRDefault="00F309DD">
            <w:pPr>
              <w:pStyle w:val="20"/>
            </w:pPr>
            <w:r>
              <w:t>9.40</w:t>
            </w:r>
          </w:p>
        </w:tc>
        <w:tc>
          <w:tcPr>
            <w:tcW w:w="1587" w:type="dxa"/>
            <w:vAlign w:val="center"/>
          </w:tcPr>
          <w:p w:rsidR="001C54AB" w:rsidRDefault="00F309DD">
            <w:pPr>
              <w:pStyle w:val="10"/>
            </w:pPr>
            <w:r>
              <w:t>其中：财政    资金</w:t>
            </w:r>
          </w:p>
        </w:tc>
        <w:tc>
          <w:tcPr>
            <w:tcW w:w="1304" w:type="dxa"/>
            <w:vAlign w:val="center"/>
          </w:tcPr>
          <w:p w:rsidR="001C54AB" w:rsidRDefault="00F309DD">
            <w:pPr>
              <w:pStyle w:val="20"/>
            </w:pPr>
            <w:r>
              <w:t>9.40</w:t>
            </w:r>
          </w:p>
        </w:tc>
        <w:tc>
          <w:tcPr>
            <w:tcW w:w="1276" w:type="dxa"/>
            <w:vAlign w:val="center"/>
          </w:tcPr>
          <w:p w:rsidR="001C54AB" w:rsidRDefault="00F309DD">
            <w:pPr>
              <w:pStyle w:val="10"/>
            </w:pPr>
            <w:r>
              <w:t>其他资金</w:t>
            </w:r>
          </w:p>
        </w:tc>
        <w:tc>
          <w:tcPr>
            <w:tcW w:w="1843" w:type="dxa"/>
            <w:vAlign w:val="center"/>
          </w:tcPr>
          <w:p w:rsidR="001C54AB" w:rsidRDefault="001C54AB">
            <w:pPr>
              <w:pStyle w:val="20"/>
            </w:pPr>
          </w:p>
        </w:tc>
      </w:tr>
      <w:tr w:rsidR="001C54AB">
        <w:trPr>
          <w:trHeight w:val="369"/>
          <w:jc w:val="center"/>
        </w:trPr>
        <w:tc>
          <w:tcPr>
            <w:tcW w:w="1276" w:type="dxa"/>
            <w:vMerge/>
          </w:tcPr>
          <w:p w:rsidR="001C54AB" w:rsidRDefault="001C54AB"/>
        </w:tc>
        <w:tc>
          <w:tcPr>
            <w:tcW w:w="8617" w:type="dxa"/>
            <w:gridSpan w:val="6"/>
            <w:vAlign w:val="center"/>
          </w:tcPr>
          <w:p w:rsidR="001C54AB" w:rsidRDefault="00F309DD">
            <w:pPr>
              <w:pStyle w:val="20"/>
            </w:pPr>
            <w:r>
              <w:t>解决农村人饮应急</w:t>
            </w:r>
          </w:p>
        </w:tc>
      </w:tr>
      <w:tr w:rsidR="001C54AB">
        <w:trPr>
          <w:trHeight w:val="369"/>
          <w:jc w:val="center"/>
        </w:trPr>
        <w:tc>
          <w:tcPr>
            <w:tcW w:w="1276" w:type="dxa"/>
            <w:vMerge w:val="restart"/>
            <w:vAlign w:val="center"/>
          </w:tcPr>
          <w:p w:rsidR="001C54AB" w:rsidRDefault="00F309DD">
            <w:pPr>
              <w:pStyle w:val="10"/>
            </w:pPr>
            <w:r>
              <w:t>资金支出计划（%）</w:t>
            </w:r>
          </w:p>
        </w:tc>
        <w:tc>
          <w:tcPr>
            <w:tcW w:w="2608" w:type="dxa"/>
            <w:gridSpan w:val="2"/>
            <w:vAlign w:val="center"/>
          </w:tcPr>
          <w:p w:rsidR="001C54AB" w:rsidRDefault="00F309DD">
            <w:pPr>
              <w:pStyle w:val="10"/>
            </w:pPr>
            <w:r>
              <w:t>3月底</w:t>
            </w:r>
          </w:p>
        </w:tc>
        <w:tc>
          <w:tcPr>
            <w:tcW w:w="1587" w:type="dxa"/>
            <w:vAlign w:val="center"/>
          </w:tcPr>
          <w:p w:rsidR="001C54AB" w:rsidRDefault="00F309DD">
            <w:pPr>
              <w:pStyle w:val="10"/>
            </w:pPr>
            <w:r>
              <w:t>6月底</w:t>
            </w:r>
          </w:p>
        </w:tc>
        <w:tc>
          <w:tcPr>
            <w:tcW w:w="1304" w:type="dxa"/>
            <w:vAlign w:val="center"/>
          </w:tcPr>
          <w:p w:rsidR="001C54AB" w:rsidRDefault="00F309DD">
            <w:pPr>
              <w:pStyle w:val="10"/>
            </w:pPr>
            <w:r>
              <w:t>10月底</w:t>
            </w:r>
          </w:p>
        </w:tc>
        <w:tc>
          <w:tcPr>
            <w:tcW w:w="3118" w:type="dxa"/>
            <w:gridSpan w:val="2"/>
            <w:vAlign w:val="center"/>
          </w:tcPr>
          <w:p w:rsidR="001C54AB" w:rsidRDefault="00F309DD">
            <w:pPr>
              <w:pStyle w:val="10"/>
            </w:pPr>
            <w:r>
              <w:t>12月底</w:t>
            </w:r>
          </w:p>
        </w:tc>
      </w:tr>
      <w:tr w:rsidR="001C54AB">
        <w:trPr>
          <w:trHeight w:val="369"/>
          <w:jc w:val="center"/>
        </w:trPr>
        <w:tc>
          <w:tcPr>
            <w:tcW w:w="1276" w:type="dxa"/>
            <w:vMerge/>
          </w:tcPr>
          <w:p w:rsidR="001C54AB" w:rsidRDefault="001C54AB"/>
        </w:tc>
        <w:tc>
          <w:tcPr>
            <w:tcW w:w="2608" w:type="dxa"/>
            <w:gridSpan w:val="2"/>
            <w:vAlign w:val="center"/>
          </w:tcPr>
          <w:p w:rsidR="001C54AB" w:rsidRDefault="001C54AB">
            <w:pPr>
              <w:pStyle w:val="30"/>
            </w:pPr>
          </w:p>
        </w:tc>
        <w:tc>
          <w:tcPr>
            <w:tcW w:w="1587" w:type="dxa"/>
            <w:vAlign w:val="center"/>
          </w:tcPr>
          <w:p w:rsidR="001C54AB" w:rsidRDefault="00F309DD">
            <w:pPr>
              <w:pStyle w:val="30"/>
            </w:pPr>
            <w:r>
              <w:t>50%</w:t>
            </w:r>
          </w:p>
        </w:tc>
        <w:tc>
          <w:tcPr>
            <w:tcW w:w="1304" w:type="dxa"/>
            <w:vAlign w:val="center"/>
          </w:tcPr>
          <w:p w:rsidR="001C54AB" w:rsidRDefault="001C54AB">
            <w:pPr>
              <w:pStyle w:val="30"/>
            </w:pPr>
          </w:p>
        </w:tc>
        <w:tc>
          <w:tcPr>
            <w:tcW w:w="3118" w:type="dxa"/>
            <w:gridSpan w:val="2"/>
            <w:vAlign w:val="center"/>
          </w:tcPr>
          <w:p w:rsidR="001C54AB" w:rsidRDefault="00F309DD">
            <w:pPr>
              <w:pStyle w:val="30"/>
            </w:pPr>
            <w:r>
              <w:t>100%</w:t>
            </w:r>
          </w:p>
        </w:tc>
      </w:tr>
      <w:tr w:rsidR="001C54AB">
        <w:trPr>
          <w:trHeight w:val="369"/>
          <w:jc w:val="center"/>
        </w:trPr>
        <w:tc>
          <w:tcPr>
            <w:tcW w:w="1276" w:type="dxa"/>
            <w:vAlign w:val="center"/>
          </w:tcPr>
          <w:p w:rsidR="001C54AB" w:rsidRDefault="00F309DD">
            <w:pPr>
              <w:pStyle w:val="10"/>
            </w:pPr>
            <w:r>
              <w:t>绩效目标</w:t>
            </w:r>
          </w:p>
        </w:tc>
        <w:tc>
          <w:tcPr>
            <w:tcW w:w="8617" w:type="dxa"/>
            <w:gridSpan w:val="6"/>
            <w:vAlign w:val="center"/>
          </w:tcPr>
          <w:p w:rsidR="001C54AB" w:rsidRDefault="00F309DD">
            <w:pPr>
              <w:pStyle w:val="20"/>
            </w:pPr>
            <w:r>
              <w:t>1.解决农村人饮应急</w:t>
            </w:r>
          </w:p>
        </w:tc>
      </w:tr>
    </w:tbl>
    <w:p w:rsidR="001C54AB" w:rsidRDefault="001C54A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1C54AB">
        <w:trPr>
          <w:trHeight w:val="397"/>
          <w:tblHeader/>
          <w:jc w:val="center"/>
        </w:trPr>
        <w:tc>
          <w:tcPr>
            <w:tcW w:w="1276" w:type="dxa"/>
            <w:vAlign w:val="center"/>
          </w:tcPr>
          <w:p w:rsidR="001C54AB" w:rsidRDefault="00F309DD">
            <w:pPr>
              <w:pStyle w:val="10"/>
            </w:pPr>
            <w:r>
              <w:t>一级指标</w:t>
            </w:r>
          </w:p>
        </w:tc>
        <w:tc>
          <w:tcPr>
            <w:tcW w:w="1276" w:type="dxa"/>
            <w:vAlign w:val="center"/>
          </w:tcPr>
          <w:p w:rsidR="001C54AB" w:rsidRDefault="00F309DD">
            <w:pPr>
              <w:pStyle w:val="10"/>
            </w:pPr>
            <w:r>
              <w:t>二级指标</w:t>
            </w:r>
          </w:p>
        </w:tc>
        <w:tc>
          <w:tcPr>
            <w:tcW w:w="1332" w:type="dxa"/>
            <w:vAlign w:val="center"/>
          </w:tcPr>
          <w:p w:rsidR="001C54AB" w:rsidRDefault="00F309DD">
            <w:pPr>
              <w:pStyle w:val="10"/>
            </w:pPr>
            <w:r>
              <w:t>三级指标</w:t>
            </w:r>
          </w:p>
        </w:tc>
        <w:tc>
          <w:tcPr>
            <w:tcW w:w="2891" w:type="dxa"/>
            <w:vAlign w:val="center"/>
          </w:tcPr>
          <w:p w:rsidR="001C54AB" w:rsidRDefault="00F309DD">
            <w:pPr>
              <w:pStyle w:val="10"/>
            </w:pPr>
            <w:r>
              <w:t>绩效指标描述</w:t>
            </w:r>
          </w:p>
        </w:tc>
        <w:tc>
          <w:tcPr>
            <w:tcW w:w="1276" w:type="dxa"/>
            <w:vAlign w:val="center"/>
          </w:tcPr>
          <w:p w:rsidR="001C54AB" w:rsidRDefault="00F309DD">
            <w:pPr>
              <w:pStyle w:val="10"/>
            </w:pPr>
            <w:r>
              <w:t>指标值</w:t>
            </w:r>
          </w:p>
        </w:tc>
        <w:tc>
          <w:tcPr>
            <w:tcW w:w="1843" w:type="dxa"/>
            <w:vAlign w:val="center"/>
          </w:tcPr>
          <w:p w:rsidR="001C54AB" w:rsidRDefault="00F309DD">
            <w:pPr>
              <w:pStyle w:val="10"/>
            </w:pPr>
            <w:r>
              <w:t>指标值确定依据</w:t>
            </w:r>
          </w:p>
        </w:tc>
      </w:tr>
      <w:tr w:rsidR="001C54AB">
        <w:trPr>
          <w:trHeight w:val="369"/>
          <w:jc w:val="center"/>
        </w:trPr>
        <w:tc>
          <w:tcPr>
            <w:tcW w:w="1276" w:type="dxa"/>
            <w:vMerge w:val="restart"/>
            <w:vAlign w:val="center"/>
          </w:tcPr>
          <w:p w:rsidR="001C54AB" w:rsidRDefault="00F309DD">
            <w:pPr>
              <w:pStyle w:val="30"/>
            </w:pPr>
            <w:r>
              <w:t>产出指标</w:t>
            </w:r>
          </w:p>
        </w:tc>
        <w:tc>
          <w:tcPr>
            <w:tcW w:w="1276" w:type="dxa"/>
            <w:vAlign w:val="center"/>
          </w:tcPr>
          <w:p w:rsidR="001C54AB" w:rsidRDefault="00F309DD">
            <w:pPr>
              <w:pStyle w:val="20"/>
            </w:pPr>
            <w:r>
              <w:t>数量指标</w:t>
            </w:r>
          </w:p>
        </w:tc>
        <w:tc>
          <w:tcPr>
            <w:tcW w:w="1332" w:type="dxa"/>
            <w:vAlign w:val="center"/>
          </w:tcPr>
          <w:p w:rsidR="001C54AB" w:rsidRDefault="00F309DD">
            <w:pPr>
              <w:pStyle w:val="20"/>
            </w:pPr>
            <w:r>
              <w:t>农村人饮应急情况</w:t>
            </w:r>
          </w:p>
        </w:tc>
        <w:tc>
          <w:tcPr>
            <w:tcW w:w="2891" w:type="dxa"/>
            <w:vAlign w:val="center"/>
          </w:tcPr>
          <w:p w:rsidR="001C54AB" w:rsidRDefault="00F309DD">
            <w:pPr>
              <w:pStyle w:val="20"/>
            </w:pPr>
            <w:r>
              <w:t>解决农村人饮应急</w:t>
            </w:r>
          </w:p>
        </w:tc>
        <w:tc>
          <w:tcPr>
            <w:tcW w:w="1276" w:type="dxa"/>
            <w:vAlign w:val="center"/>
          </w:tcPr>
          <w:p w:rsidR="001C54AB" w:rsidRDefault="00F309DD">
            <w:pPr>
              <w:pStyle w:val="20"/>
            </w:pPr>
            <w:r>
              <w:t>解决农村人饮应急</w:t>
            </w:r>
          </w:p>
        </w:tc>
        <w:tc>
          <w:tcPr>
            <w:tcW w:w="1843" w:type="dxa"/>
            <w:vAlign w:val="center"/>
          </w:tcPr>
          <w:p w:rsidR="001C54AB" w:rsidRDefault="00F309DD">
            <w:pPr>
              <w:pStyle w:val="20"/>
            </w:pPr>
            <w:r>
              <w:t>《抗旱条例》</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质量指标</w:t>
            </w:r>
          </w:p>
        </w:tc>
        <w:tc>
          <w:tcPr>
            <w:tcW w:w="1332" w:type="dxa"/>
            <w:vAlign w:val="center"/>
          </w:tcPr>
          <w:p w:rsidR="001C54AB" w:rsidRDefault="00F309DD">
            <w:pPr>
              <w:pStyle w:val="20"/>
            </w:pPr>
            <w:r>
              <w:t>质量是否合格</w:t>
            </w:r>
          </w:p>
        </w:tc>
        <w:tc>
          <w:tcPr>
            <w:tcW w:w="2891" w:type="dxa"/>
            <w:vAlign w:val="center"/>
          </w:tcPr>
          <w:p w:rsidR="001C54AB" w:rsidRDefault="00F309DD">
            <w:pPr>
              <w:pStyle w:val="20"/>
            </w:pPr>
            <w:r>
              <w:t>确保百姓饮水安全</w:t>
            </w:r>
          </w:p>
        </w:tc>
        <w:tc>
          <w:tcPr>
            <w:tcW w:w="1276" w:type="dxa"/>
            <w:vAlign w:val="center"/>
          </w:tcPr>
          <w:p w:rsidR="001C54AB" w:rsidRDefault="00F309DD">
            <w:pPr>
              <w:pStyle w:val="20"/>
            </w:pPr>
            <w:r>
              <w:t>合格</w:t>
            </w:r>
          </w:p>
        </w:tc>
        <w:tc>
          <w:tcPr>
            <w:tcW w:w="1843" w:type="dxa"/>
            <w:vAlign w:val="center"/>
          </w:tcPr>
          <w:p w:rsidR="001C54AB" w:rsidRDefault="00F309DD">
            <w:pPr>
              <w:pStyle w:val="20"/>
            </w:pPr>
            <w:r>
              <w:t>《抗旱条例》</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时效指标</w:t>
            </w:r>
          </w:p>
        </w:tc>
        <w:tc>
          <w:tcPr>
            <w:tcW w:w="1332" w:type="dxa"/>
            <w:vAlign w:val="center"/>
          </w:tcPr>
          <w:p w:rsidR="001C54AB" w:rsidRDefault="00F309DD">
            <w:pPr>
              <w:pStyle w:val="20"/>
            </w:pPr>
            <w:r>
              <w:t>按时完成任务</w:t>
            </w:r>
          </w:p>
        </w:tc>
        <w:tc>
          <w:tcPr>
            <w:tcW w:w="2891" w:type="dxa"/>
            <w:vAlign w:val="center"/>
          </w:tcPr>
          <w:p w:rsidR="001C54AB" w:rsidRDefault="00F309DD">
            <w:pPr>
              <w:pStyle w:val="20"/>
            </w:pPr>
            <w:r>
              <w:t>是否按时完成</w:t>
            </w:r>
          </w:p>
        </w:tc>
        <w:tc>
          <w:tcPr>
            <w:tcW w:w="1276" w:type="dxa"/>
            <w:vAlign w:val="center"/>
          </w:tcPr>
          <w:p w:rsidR="001C54AB" w:rsidRDefault="00F309DD">
            <w:pPr>
              <w:pStyle w:val="20"/>
            </w:pPr>
            <w:r>
              <w:t>是</w:t>
            </w:r>
          </w:p>
        </w:tc>
        <w:tc>
          <w:tcPr>
            <w:tcW w:w="1843" w:type="dxa"/>
            <w:vAlign w:val="center"/>
          </w:tcPr>
          <w:p w:rsidR="001C54AB" w:rsidRDefault="00F309DD">
            <w:pPr>
              <w:pStyle w:val="20"/>
            </w:pPr>
            <w:r>
              <w:t>《抗旱条例》</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成本指标</w:t>
            </w:r>
          </w:p>
        </w:tc>
        <w:tc>
          <w:tcPr>
            <w:tcW w:w="1332" w:type="dxa"/>
            <w:vAlign w:val="center"/>
          </w:tcPr>
          <w:p w:rsidR="001C54AB" w:rsidRDefault="00F309DD">
            <w:pPr>
              <w:pStyle w:val="20"/>
            </w:pPr>
            <w:r>
              <w:t>控制成本</w:t>
            </w:r>
          </w:p>
        </w:tc>
        <w:tc>
          <w:tcPr>
            <w:tcW w:w="2891" w:type="dxa"/>
            <w:vAlign w:val="center"/>
          </w:tcPr>
          <w:p w:rsidR="001C54AB" w:rsidRDefault="00F309DD">
            <w:pPr>
              <w:pStyle w:val="20"/>
            </w:pPr>
            <w:r>
              <w:t>资金成本控制在预算范围内</w:t>
            </w:r>
          </w:p>
        </w:tc>
        <w:tc>
          <w:tcPr>
            <w:tcW w:w="1276" w:type="dxa"/>
            <w:vAlign w:val="center"/>
          </w:tcPr>
          <w:p w:rsidR="001C54AB" w:rsidRDefault="00F309DD">
            <w:pPr>
              <w:pStyle w:val="20"/>
            </w:pPr>
            <w:r>
              <w:t>≤9.4万元</w:t>
            </w:r>
          </w:p>
        </w:tc>
        <w:tc>
          <w:tcPr>
            <w:tcW w:w="1843" w:type="dxa"/>
            <w:vAlign w:val="center"/>
          </w:tcPr>
          <w:p w:rsidR="001C54AB" w:rsidRDefault="00F309DD">
            <w:pPr>
              <w:pStyle w:val="20"/>
            </w:pPr>
            <w:r>
              <w:t>《抗旱条例》</w:t>
            </w:r>
          </w:p>
        </w:tc>
      </w:tr>
      <w:tr w:rsidR="001C54AB">
        <w:trPr>
          <w:trHeight w:val="369"/>
          <w:jc w:val="center"/>
        </w:trPr>
        <w:tc>
          <w:tcPr>
            <w:tcW w:w="1276" w:type="dxa"/>
            <w:vMerge w:val="restart"/>
            <w:vAlign w:val="center"/>
          </w:tcPr>
          <w:p w:rsidR="001C54AB" w:rsidRDefault="00F309DD">
            <w:pPr>
              <w:pStyle w:val="30"/>
            </w:pPr>
            <w:r>
              <w:t>效益指标</w:t>
            </w:r>
          </w:p>
        </w:tc>
        <w:tc>
          <w:tcPr>
            <w:tcW w:w="1276" w:type="dxa"/>
            <w:vAlign w:val="center"/>
          </w:tcPr>
          <w:p w:rsidR="001C54AB" w:rsidRDefault="00F309DD">
            <w:pPr>
              <w:pStyle w:val="20"/>
            </w:pPr>
            <w:r>
              <w:t>经济效益指标</w:t>
            </w:r>
          </w:p>
        </w:tc>
        <w:tc>
          <w:tcPr>
            <w:tcW w:w="1332" w:type="dxa"/>
            <w:vAlign w:val="center"/>
          </w:tcPr>
          <w:p w:rsidR="001C54AB" w:rsidRDefault="00F309DD">
            <w:pPr>
              <w:pStyle w:val="20"/>
            </w:pPr>
            <w:r>
              <w:t>减少水资源浪费</w:t>
            </w:r>
          </w:p>
        </w:tc>
        <w:tc>
          <w:tcPr>
            <w:tcW w:w="2891" w:type="dxa"/>
            <w:vAlign w:val="center"/>
          </w:tcPr>
          <w:p w:rsidR="001C54AB" w:rsidRDefault="00F309DD">
            <w:pPr>
              <w:pStyle w:val="20"/>
            </w:pPr>
            <w:r>
              <w:t>减少水资源浪费</w:t>
            </w:r>
          </w:p>
        </w:tc>
        <w:tc>
          <w:tcPr>
            <w:tcW w:w="1276" w:type="dxa"/>
            <w:vAlign w:val="center"/>
          </w:tcPr>
          <w:p w:rsidR="001C54AB" w:rsidRDefault="00F309DD">
            <w:pPr>
              <w:pStyle w:val="20"/>
            </w:pPr>
            <w:r>
              <w:t>减少水资源浪费</w:t>
            </w:r>
          </w:p>
        </w:tc>
        <w:tc>
          <w:tcPr>
            <w:tcW w:w="1843" w:type="dxa"/>
            <w:vAlign w:val="center"/>
          </w:tcPr>
          <w:p w:rsidR="001C54AB" w:rsidRDefault="00F309DD">
            <w:pPr>
              <w:pStyle w:val="20"/>
            </w:pPr>
            <w:r>
              <w:t>《抗旱条例》</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社会效益指标</w:t>
            </w:r>
          </w:p>
        </w:tc>
        <w:tc>
          <w:tcPr>
            <w:tcW w:w="1332" w:type="dxa"/>
            <w:vAlign w:val="center"/>
          </w:tcPr>
          <w:p w:rsidR="001C54AB" w:rsidRDefault="00F309DD">
            <w:pPr>
              <w:pStyle w:val="20"/>
            </w:pPr>
            <w:r>
              <w:t>社会影响力</w:t>
            </w:r>
          </w:p>
        </w:tc>
        <w:tc>
          <w:tcPr>
            <w:tcW w:w="2891" w:type="dxa"/>
            <w:vAlign w:val="center"/>
          </w:tcPr>
          <w:p w:rsidR="001C54AB" w:rsidRDefault="00F309DD">
            <w:pPr>
              <w:pStyle w:val="20"/>
            </w:pPr>
            <w:r>
              <w:t>提高群众节约用水社会影响力</w:t>
            </w:r>
          </w:p>
        </w:tc>
        <w:tc>
          <w:tcPr>
            <w:tcW w:w="1276" w:type="dxa"/>
            <w:vAlign w:val="center"/>
          </w:tcPr>
          <w:p w:rsidR="001C54AB" w:rsidRDefault="00F309DD">
            <w:pPr>
              <w:pStyle w:val="20"/>
            </w:pPr>
            <w:r>
              <w:t>节约用水</w:t>
            </w:r>
          </w:p>
        </w:tc>
        <w:tc>
          <w:tcPr>
            <w:tcW w:w="1843" w:type="dxa"/>
            <w:vAlign w:val="center"/>
          </w:tcPr>
          <w:p w:rsidR="001C54AB" w:rsidRDefault="00F309DD">
            <w:pPr>
              <w:pStyle w:val="20"/>
            </w:pPr>
            <w:r>
              <w:t>《抗旱条例》</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生态效益指标</w:t>
            </w:r>
          </w:p>
        </w:tc>
        <w:tc>
          <w:tcPr>
            <w:tcW w:w="1332" w:type="dxa"/>
            <w:vAlign w:val="center"/>
          </w:tcPr>
          <w:p w:rsidR="001C54AB" w:rsidRDefault="00F309DD">
            <w:pPr>
              <w:pStyle w:val="20"/>
            </w:pPr>
            <w:r>
              <w:t>加强节约利用，促进生态文明建设</w:t>
            </w:r>
          </w:p>
        </w:tc>
        <w:tc>
          <w:tcPr>
            <w:tcW w:w="2891" w:type="dxa"/>
            <w:vAlign w:val="center"/>
          </w:tcPr>
          <w:p w:rsidR="001C54AB" w:rsidRDefault="00F309DD">
            <w:pPr>
              <w:pStyle w:val="20"/>
            </w:pPr>
            <w:r>
              <w:t>加强节约利用，促进生态文明建设</w:t>
            </w:r>
          </w:p>
        </w:tc>
        <w:tc>
          <w:tcPr>
            <w:tcW w:w="1276" w:type="dxa"/>
            <w:vAlign w:val="center"/>
          </w:tcPr>
          <w:p w:rsidR="001C54AB" w:rsidRDefault="00F309DD">
            <w:pPr>
              <w:pStyle w:val="20"/>
            </w:pPr>
            <w:r>
              <w:t>加强节约利用，促进生态文明建设</w:t>
            </w:r>
          </w:p>
        </w:tc>
        <w:tc>
          <w:tcPr>
            <w:tcW w:w="1843" w:type="dxa"/>
            <w:vAlign w:val="center"/>
          </w:tcPr>
          <w:p w:rsidR="001C54AB" w:rsidRDefault="00F309DD">
            <w:pPr>
              <w:pStyle w:val="20"/>
            </w:pPr>
            <w:r>
              <w:t>《抗旱条例》</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可持续影响指标</w:t>
            </w:r>
          </w:p>
        </w:tc>
        <w:tc>
          <w:tcPr>
            <w:tcW w:w="1332" w:type="dxa"/>
            <w:vAlign w:val="center"/>
          </w:tcPr>
          <w:p w:rsidR="001C54AB" w:rsidRDefault="00F309DD">
            <w:pPr>
              <w:pStyle w:val="20"/>
            </w:pPr>
            <w:r>
              <w:t>及时了解水质情况，保障用水安全</w:t>
            </w:r>
          </w:p>
        </w:tc>
        <w:tc>
          <w:tcPr>
            <w:tcW w:w="2891" w:type="dxa"/>
            <w:vAlign w:val="center"/>
          </w:tcPr>
          <w:p w:rsidR="001C54AB" w:rsidRDefault="00F309DD">
            <w:pPr>
              <w:pStyle w:val="20"/>
            </w:pPr>
            <w:r>
              <w:t>及时了解水质情况保障用水安全</w:t>
            </w:r>
          </w:p>
        </w:tc>
        <w:tc>
          <w:tcPr>
            <w:tcW w:w="1276" w:type="dxa"/>
            <w:vAlign w:val="center"/>
          </w:tcPr>
          <w:p w:rsidR="001C54AB" w:rsidRDefault="00F309DD">
            <w:pPr>
              <w:pStyle w:val="20"/>
            </w:pPr>
            <w:r>
              <w:t>保障用水安全</w:t>
            </w:r>
          </w:p>
        </w:tc>
        <w:tc>
          <w:tcPr>
            <w:tcW w:w="1843" w:type="dxa"/>
            <w:vAlign w:val="center"/>
          </w:tcPr>
          <w:p w:rsidR="001C54AB" w:rsidRDefault="00F309DD">
            <w:pPr>
              <w:pStyle w:val="20"/>
            </w:pPr>
            <w:r>
              <w:t>《抗旱条例》</w:t>
            </w:r>
          </w:p>
        </w:tc>
      </w:tr>
      <w:tr w:rsidR="001C54AB">
        <w:trPr>
          <w:trHeight w:val="369"/>
          <w:jc w:val="center"/>
        </w:trPr>
        <w:tc>
          <w:tcPr>
            <w:tcW w:w="1276" w:type="dxa"/>
            <w:vAlign w:val="center"/>
          </w:tcPr>
          <w:p w:rsidR="001C54AB" w:rsidRDefault="00F309DD">
            <w:pPr>
              <w:pStyle w:val="30"/>
            </w:pPr>
            <w:r>
              <w:t>满意度指标</w:t>
            </w:r>
          </w:p>
        </w:tc>
        <w:tc>
          <w:tcPr>
            <w:tcW w:w="1276" w:type="dxa"/>
            <w:vAlign w:val="center"/>
          </w:tcPr>
          <w:p w:rsidR="001C54AB" w:rsidRDefault="00F309DD">
            <w:pPr>
              <w:pStyle w:val="20"/>
            </w:pPr>
            <w:r>
              <w:t>服务对象满意度指标</w:t>
            </w:r>
          </w:p>
        </w:tc>
        <w:tc>
          <w:tcPr>
            <w:tcW w:w="1332" w:type="dxa"/>
            <w:vAlign w:val="center"/>
          </w:tcPr>
          <w:p w:rsidR="001C54AB" w:rsidRDefault="00F309DD">
            <w:pPr>
              <w:pStyle w:val="20"/>
            </w:pPr>
            <w:r>
              <w:t>群众满意度</w:t>
            </w:r>
          </w:p>
        </w:tc>
        <w:tc>
          <w:tcPr>
            <w:tcW w:w="2891" w:type="dxa"/>
            <w:vAlign w:val="center"/>
          </w:tcPr>
          <w:p w:rsidR="001C54AB" w:rsidRDefault="00F309DD">
            <w:pPr>
              <w:pStyle w:val="20"/>
            </w:pPr>
            <w:r>
              <w:t>群众满意度</w:t>
            </w:r>
          </w:p>
        </w:tc>
        <w:tc>
          <w:tcPr>
            <w:tcW w:w="1276" w:type="dxa"/>
            <w:vAlign w:val="center"/>
          </w:tcPr>
          <w:p w:rsidR="001C54AB" w:rsidRDefault="00F309DD">
            <w:pPr>
              <w:pStyle w:val="20"/>
            </w:pPr>
            <w:r>
              <w:t>≥95%</w:t>
            </w:r>
          </w:p>
        </w:tc>
        <w:tc>
          <w:tcPr>
            <w:tcW w:w="1843" w:type="dxa"/>
            <w:vAlign w:val="center"/>
          </w:tcPr>
          <w:p w:rsidR="001C54AB" w:rsidRDefault="00F309DD">
            <w:pPr>
              <w:pStyle w:val="20"/>
            </w:pPr>
            <w:r>
              <w:t>《抗旱条例》</w:t>
            </w:r>
          </w:p>
        </w:tc>
      </w:tr>
    </w:tbl>
    <w:p w:rsidR="001C54AB" w:rsidRDefault="001C54AB">
      <w:pPr>
        <w:sectPr w:rsidR="001C54AB">
          <w:pgSz w:w="11900" w:h="16840"/>
          <w:pgMar w:top="1984" w:right="1304" w:bottom="1134" w:left="1304" w:header="720" w:footer="720" w:gutter="0"/>
          <w:cols w:space="720"/>
        </w:sectPr>
      </w:pPr>
    </w:p>
    <w:p w:rsidR="001C54AB" w:rsidRDefault="001C54AB">
      <w:pPr>
        <w:jc w:val="center"/>
      </w:pPr>
    </w:p>
    <w:p w:rsidR="001C54AB" w:rsidRDefault="00F309DD">
      <w:pPr>
        <w:ind w:firstLine="560"/>
        <w:outlineLvl w:val="3"/>
      </w:pPr>
      <w:bookmarkStart w:id="29" w:name="_Toc_4_4_0000000028"/>
      <w:r>
        <w:rPr>
          <w:rFonts w:ascii="方正仿宋_GBK" w:eastAsia="方正仿宋_GBK" w:hAnsi="方正仿宋_GBK" w:cs="方正仿宋_GBK"/>
          <w:color w:val="000000"/>
          <w:sz w:val="28"/>
        </w:rPr>
        <w:t>25.农村饮水水质检测费绩效目标表</w:t>
      </w:r>
      <w:bookmarkEnd w:id="2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1C54A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1C54AB" w:rsidRDefault="00F309DD">
            <w:pPr>
              <w:pStyle w:val="5"/>
            </w:pPr>
            <w:r>
              <w:t>132001承德高新技术产业开发区林业水务局本级</w:t>
            </w:r>
          </w:p>
        </w:tc>
        <w:tc>
          <w:tcPr>
            <w:tcW w:w="1843" w:type="dxa"/>
            <w:tcBorders>
              <w:top w:val="single" w:sz="6" w:space="0" w:color="FFFFFF"/>
              <w:left w:val="single" w:sz="6" w:space="0" w:color="FFFFFF"/>
              <w:right w:val="single" w:sz="6" w:space="0" w:color="FFFFFF"/>
            </w:tcBorders>
            <w:vAlign w:val="center"/>
          </w:tcPr>
          <w:p w:rsidR="001C54AB" w:rsidRDefault="00F309DD">
            <w:pPr>
              <w:pStyle w:val="40"/>
            </w:pPr>
            <w:r>
              <w:t>单位：万元</w:t>
            </w:r>
          </w:p>
        </w:tc>
      </w:tr>
      <w:tr w:rsidR="001C54AB">
        <w:trPr>
          <w:trHeight w:val="369"/>
          <w:jc w:val="center"/>
        </w:trPr>
        <w:tc>
          <w:tcPr>
            <w:tcW w:w="1276" w:type="dxa"/>
            <w:vAlign w:val="center"/>
          </w:tcPr>
          <w:p w:rsidR="001C54AB" w:rsidRDefault="00F309DD">
            <w:pPr>
              <w:pStyle w:val="10"/>
            </w:pPr>
            <w:r>
              <w:t>项目编码</w:t>
            </w:r>
          </w:p>
        </w:tc>
        <w:tc>
          <w:tcPr>
            <w:tcW w:w="2608" w:type="dxa"/>
            <w:gridSpan w:val="2"/>
            <w:vAlign w:val="center"/>
          </w:tcPr>
          <w:p w:rsidR="001C54AB" w:rsidRDefault="00F309DD">
            <w:pPr>
              <w:pStyle w:val="20"/>
            </w:pPr>
            <w:r>
              <w:t>13081123P00008110001T</w:t>
            </w:r>
          </w:p>
        </w:tc>
        <w:tc>
          <w:tcPr>
            <w:tcW w:w="1587" w:type="dxa"/>
            <w:vAlign w:val="center"/>
          </w:tcPr>
          <w:p w:rsidR="001C54AB" w:rsidRDefault="00F309DD">
            <w:pPr>
              <w:pStyle w:val="10"/>
            </w:pPr>
            <w:r>
              <w:t>项目名称</w:t>
            </w:r>
          </w:p>
        </w:tc>
        <w:tc>
          <w:tcPr>
            <w:tcW w:w="4422" w:type="dxa"/>
            <w:gridSpan w:val="3"/>
            <w:vAlign w:val="center"/>
          </w:tcPr>
          <w:p w:rsidR="001C54AB" w:rsidRDefault="00F309DD">
            <w:pPr>
              <w:pStyle w:val="20"/>
            </w:pPr>
            <w:r>
              <w:t>农村饮水水质检测费</w:t>
            </w:r>
          </w:p>
        </w:tc>
      </w:tr>
      <w:tr w:rsidR="001C54AB">
        <w:trPr>
          <w:trHeight w:val="369"/>
          <w:jc w:val="center"/>
        </w:trPr>
        <w:tc>
          <w:tcPr>
            <w:tcW w:w="1276" w:type="dxa"/>
            <w:vMerge w:val="restart"/>
            <w:vAlign w:val="center"/>
          </w:tcPr>
          <w:p w:rsidR="001C54AB" w:rsidRDefault="00F309DD">
            <w:pPr>
              <w:pStyle w:val="10"/>
            </w:pPr>
            <w:r>
              <w:t>预算规模及资金用途</w:t>
            </w:r>
          </w:p>
        </w:tc>
        <w:tc>
          <w:tcPr>
            <w:tcW w:w="1276" w:type="dxa"/>
            <w:vAlign w:val="center"/>
          </w:tcPr>
          <w:p w:rsidR="001C54AB" w:rsidRDefault="00F309DD">
            <w:pPr>
              <w:pStyle w:val="10"/>
            </w:pPr>
            <w:r>
              <w:t>预算数</w:t>
            </w:r>
          </w:p>
        </w:tc>
        <w:tc>
          <w:tcPr>
            <w:tcW w:w="1332" w:type="dxa"/>
            <w:vAlign w:val="center"/>
          </w:tcPr>
          <w:p w:rsidR="001C54AB" w:rsidRDefault="00F309DD">
            <w:pPr>
              <w:pStyle w:val="20"/>
            </w:pPr>
            <w:r>
              <w:t>27.00</w:t>
            </w:r>
          </w:p>
        </w:tc>
        <w:tc>
          <w:tcPr>
            <w:tcW w:w="1587" w:type="dxa"/>
            <w:vAlign w:val="center"/>
          </w:tcPr>
          <w:p w:rsidR="001C54AB" w:rsidRDefault="00F309DD">
            <w:pPr>
              <w:pStyle w:val="10"/>
            </w:pPr>
            <w:r>
              <w:t>其中：财政    资金</w:t>
            </w:r>
          </w:p>
        </w:tc>
        <w:tc>
          <w:tcPr>
            <w:tcW w:w="1304" w:type="dxa"/>
            <w:vAlign w:val="center"/>
          </w:tcPr>
          <w:p w:rsidR="001C54AB" w:rsidRDefault="00F309DD">
            <w:pPr>
              <w:pStyle w:val="20"/>
            </w:pPr>
            <w:r>
              <w:t>27.00</w:t>
            </w:r>
          </w:p>
        </w:tc>
        <w:tc>
          <w:tcPr>
            <w:tcW w:w="1276" w:type="dxa"/>
            <w:vAlign w:val="center"/>
          </w:tcPr>
          <w:p w:rsidR="001C54AB" w:rsidRDefault="00F309DD">
            <w:pPr>
              <w:pStyle w:val="10"/>
            </w:pPr>
            <w:r>
              <w:t>其他资金</w:t>
            </w:r>
          </w:p>
        </w:tc>
        <w:tc>
          <w:tcPr>
            <w:tcW w:w="1843" w:type="dxa"/>
            <w:vAlign w:val="center"/>
          </w:tcPr>
          <w:p w:rsidR="001C54AB" w:rsidRDefault="001C54AB">
            <w:pPr>
              <w:pStyle w:val="20"/>
            </w:pPr>
          </w:p>
        </w:tc>
      </w:tr>
      <w:tr w:rsidR="001C54AB">
        <w:trPr>
          <w:trHeight w:val="369"/>
          <w:jc w:val="center"/>
        </w:trPr>
        <w:tc>
          <w:tcPr>
            <w:tcW w:w="1276" w:type="dxa"/>
            <w:vMerge/>
          </w:tcPr>
          <w:p w:rsidR="001C54AB" w:rsidRDefault="001C54AB"/>
        </w:tc>
        <w:tc>
          <w:tcPr>
            <w:tcW w:w="8617" w:type="dxa"/>
            <w:gridSpan w:val="6"/>
            <w:vAlign w:val="center"/>
          </w:tcPr>
          <w:p w:rsidR="001C54AB" w:rsidRDefault="00F309DD">
            <w:pPr>
              <w:pStyle w:val="20"/>
            </w:pPr>
            <w:r>
              <w:t>高新区内35个村分散供水工程进行水质检测</w:t>
            </w:r>
          </w:p>
        </w:tc>
      </w:tr>
      <w:tr w:rsidR="001C54AB">
        <w:trPr>
          <w:trHeight w:val="369"/>
          <w:jc w:val="center"/>
        </w:trPr>
        <w:tc>
          <w:tcPr>
            <w:tcW w:w="1276" w:type="dxa"/>
            <w:vMerge w:val="restart"/>
            <w:vAlign w:val="center"/>
          </w:tcPr>
          <w:p w:rsidR="001C54AB" w:rsidRDefault="00F309DD">
            <w:pPr>
              <w:pStyle w:val="10"/>
            </w:pPr>
            <w:r>
              <w:t>资金支出计划（%）</w:t>
            </w:r>
          </w:p>
        </w:tc>
        <w:tc>
          <w:tcPr>
            <w:tcW w:w="2608" w:type="dxa"/>
            <w:gridSpan w:val="2"/>
            <w:vAlign w:val="center"/>
          </w:tcPr>
          <w:p w:rsidR="001C54AB" w:rsidRDefault="00F309DD">
            <w:pPr>
              <w:pStyle w:val="10"/>
            </w:pPr>
            <w:r>
              <w:t>3月底</w:t>
            </w:r>
          </w:p>
        </w:tc>
        <w:tc>
          <w:tcPr>
            <w:tcW w:w="1587" w:type="dxa"/>
            <w:vAlign w:val="center"/>
          </w:tcPr>
          <w:p w:rsidR="001C54AB" w:rsidRDefault="00F309DD">
            <w:pPr>
              <w:pStyle w:val="10"/>
            </w:pPr>
            <w:r>
              <w:t>6月底</w:t>
            </w:r>
          </w:p>
        </w:tc>
        <w:tc>
          <w:tcPr>
            <w:tcW w:w="1304" w:type="dxa"/>
            <w:vAlign w:val="center"/>
          </w:tcPr>
          <w:p w:rsidR="001C54AB" w:rsidRDefault="00F309DD">
            <w:pPr>
              <w:pStyle w:val="10"/>
            </w:pPr>
            <w:r>
              <w:t>10月底</w:t>
            </w:r>
          </w:p>
        </w:tc>
        <w:tc>
          <w:tcPr>
            <w:tcW w:w="3118" w:type="dxa"/>
            <w:gridSpan w:val="2"/>
            <w:vAlign w:val="center"/>
          </w:tcPr>
          <w:p w:rsidR="001C54AB" w:rsidRDefault="00F309DD">
            <w:pPr>
              <w:pStyle w:val="10"/>
            </w:pPr>
            <w:r>
              <w:t>12月底</w:t>
            </w:r>
          </w:p>
        </w:tc>
      </w:tr>
      <w:tr w:rsidR="001C54AB">
        <w:trPr>
          <w:trHeight w:val="369"/>
          <w:jc w:val="center"/>
        </w:trPr>
        <w:tc>
          <w:tcPr>
            <w:tcW w:w="1276" w:type="dxa"/>
            <w:vMerge/>
          </w:tcPr>
          <w:p w:rsidR="001C54AB" w:rsidRDefault="001C54AB"/>
        </w:tc>
        <w:tc>
          <w:tcPr>
            <w:tcW w:w="2608" w:type="dxa"/>
            <w:gridSpan w:val="2"/>
            <w:vAlign w:val="center"/>
          </w:tcPr>
          <w:p w:rsidR="001C54AB" w:rsidRDefault="001C54AB">
            <w:pPr>
              <w:pStyle w:val="30"/>
            </w:pPr>
          </w:p>
        </w:tc>
        <w:tc>
          <w:tcPr>
            <w:tcW w:w="1587" w:type="dxa"/>
            <w:vAlign w:val="center"/>
          </w:tcPr>
          <w:p w:rsidR="001C54AB" w:rsidRDefault="00F309DD">
            <w:pPr>
              <w:pStyle w:val="30"/>
            </w:pPr>
            <w:r>
              <w:t>50%</w:t>
            </w:r>
          </w:p>
        </w:tc>
        <w:tc>
          <w:tcPr>
            <w:tcW w:w="1304" w:type="dxa"/>
            <w:vAlign w:val="center"/>
          </w:tcPr>
          <w:p w:rsidR="001C54AB" w:rsidRDefault="001C54AB">
            <w:pPr>
              <w:pStyle w:val="30"/>
            </w:pPr>
          </w:p>
        </w:tc>
        <w:tc>
          <w:tcPr>
            <w:tcW w:w="3118" w:type="dxa"/>
            <w:gridSpan w:val="2"/>
            <w:vAlign w:val="center"/>
          </w:tcPr>
          <w:p w:rsidR="001C54AB" w:rsidRDefault="00F309DD">
            <w:pPr>
              <w:pStyle w:val="30"/>
            </w:pPr>
            <w:r>
              <w:t>100%</w:t>
            </w:r>
          </w:p>
        </w:tc>
      </w:tr>
      <w:tr w:rsidR="001C54AB">
        <w:trPr>
          <w:trHeight w:val="369"/>
          <w:jc w:val="center"/>
        </w:trPr>
        <w:tc>
          <w:tcPr>
            <w:tcW w:w="1276" w:type="dxa"/>
            <w:vAlign w:val="center"/>
          </w:tcPr>
          <w:p w:rsidR="001C54AB" w:rsidRDefault="00F309DD">
            <w:pPr>
              <w:pStyle w:val="10"/>
            </w:pPr>
            <w:r>
              <w:t>绩效目标</w:t>
            </w:r>
          </w:p>
        </w:tc>
        <w:tc>
          <w:tcPr>
            <w:tcW w:w="8617" w:type="dxa"/>
            <w:gridSpan w:val="6"/>
            <w:vAlign w:val="center"/>
          </w:tcPr>
          <w:p w:rsidR="001C54AB" w:rsidRDefault="00F309DD">
            <w:pPr>
              <w:pStyle w:val="20"/>
            </w:pPr>
            <w:r>
              <w:t>1.高新区内35个村分散供水工程进行水质检测</w:t>
            </w:r>
          </w:p>
        </w:tc>
      </w:tr>
    </w:tbl>
    <w:p w:rsidR="001C54AB" w:rsidRDefault="001C54A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1C54AB">
        <w:trPr>
          <w:trHeight w:val="397"/>
          <w:tblHeader/>
          <w:jc w:val="center"/>
        </w:trPr>
        <w:tc>
          <w:tcPr>
            <w:tcW w:w="1276" w:type="dxa"/>
            <w:vAlign w:val="center"/>
          </w:tcPr>
          <w:p w:rsidR="001C54AB" w:rsidRDefault="00F309DD">
            <w:pPr>
              <w:pStyle w:val="10"/>
            </w:pPr>
            <w:r>
              <w:t>一级指标</w:t>
            </w:r>
          </w:p>
        </w:tc>
        <w:tc>
          <w:tcPr>
            <w:tcW w:w="1276" w:type="dxa"/>
            <w:vAlign w:val="center"/>
          </w:tcPr>
          <w:p w:rsidR="001C54AB" w:rsidRDefault="00F309DD">
            <w:pPr>
              <w:pStyle w:val="10"/>
            </w:pPr>
            <w:r>
              <w:t>二级指标</w:t>
            </w:r>
          </w:p>
        </w:tc>
        <w:tc>
          <w:tcPr>
            <w:tcW w:w="1332" w:type="dxa"/>
            <w:vAlign w:val="center"/>
          </w:tcPr>
          <w:p w:rsidR="001C54AB" w:rsidRDefault="00F309DD">
            <w:pPr>
              <w:pStyle w:val="10"/>
            </w:pPr>
            <w:r>
              <w:t>三级指标</w:t>
            </w:r>
          </w:p>
        </w:tc>
        <w:tc>
          <w:tcPr>
            <w:tcW w:w="2891" w:type="dxa"/>
            <w:vAlign w:val="center"/>
          </w:tcPr>
          <w:p w:rsidR="001C54AB" w:rsidRDefault="00F309DD">
            <w:pPr>
              <w:pStyle w:val="10"/>
            </w:pPr>
            <w:r>
              <w:t>绩效指标描述</w:t>
            </w:r>
          </w:p>
        </w:tc>
        <w:tc>
          <w:tcPr>
            <w:tcW w:w="1276" w:type="dxa"/>
            <w:vAlign w:val="center"/>
          </w:tcPr>
          <w:p w:rsidR="001C54AB" w:rsidRDefault="00F309DD">
            <w:pPr>
              <w:pStyle w:val="10"/>
            </w:pPr>
            <w:r>
              <w:t>指标值</w:t>
            </w:r>
          </w:p>
        </w:tc>
        <w:tc>
          <w:tcPr>
            <w:tcW w:w="1843" w:type="dxa"/>
            <w:vAlign w:val="center"/>
          </w:tcPr>
          <w:p w:rsidR="001C54AB" w:rsidRDefault="00F309DD">
            <w:pPr>
              <w:pStyle w:val="10"/>
            </w:pPr>
            <w:r>
              <w:t>指标值确定依据</w:t>
            </w:r>
          </w:p>
        </w:tc>
      </w:tr>
      <w:tr w:rsidR="001C54AB">
        <w:trPr>
          <w:trHeight w:val="369"/>
          <w:jc w:val="center"/>
        </w:trPr>
        <w:tc>
          <w:tcPr>
            <w:tcW w:w="1276" w:type="dxa"/>
            <w:vMerge w:val="restart"/>
            <w:vAlign w:val="center"/>
          </w:tcPr>
          <w:p w:rsidR="001C54AB" w:rsidRDefault="00F309DD">
            <w:pPr>
              <w:pStyle w:val="30"/>
            </w:pPr>
            <w:r>
              <w:t>产出指标</w:t>
            </w:r>
          </w:p>
        </w:tc>
        <w:tc>
          <w:tcPr>
            <w:tcW w:w="1276" w:type="dxa"/>
            <w:vAlign w:val="center"/>
          </w:tcPr>
          <w:p w:rsidR="001C54AB" w:rsidRDefault="00F309DD">
            <w:pPr>
              <w:pStyle w:val="20"/>
            </w:pPr>
            <w:r>
              <w:t>数量指标</w:t>
            </w:r>
          </w:p>
        </w:tc>
        <w:tc>
          <w:tcPr>
            <w:tcW w:w="1332" w:type="dxa"/>
            <w:vAlign w:val="center"/>
          </w:tcPr>
          <w:p w:rsidR="001C54AB" w:rsidRDefault="00F309DD">
            <w:pPr>
              <w:pStyle w:val="20"/>
            </w:pPr>
            <w:r>
              <w:t>水质检测</w:t>
            </w:r>
          </w:p>
        </w:tc>
        <w:tc>
          <w:tcPr>
            <w:tcW w:w="2891" w:type="dxa"/>
            <w:vAlign w:val="center"/>
          </w:tcPr>
          <w:p w:rsidR="001C54AB" w:rsidRDefault="00F309DD">
            <w:pPr>
              <w:pStyle w:val="20"/>
            </w:pPr>
            <w:r>
              <w:t>水质检测村数</w:t>
            </w:r>
          </w:p>
        </w:tc>
        <w:tc>
          <w:tcPr>
            <w:tcW w:w="1276" w:type="dxa"/>
            <w:vAlign w:val="center"/>
          </w:tcPr>
          <w:p w:rsidR="001C54AB" w:rsidRDefault="00F309DD">
            <w:pPr>
              <w:pStyle w:val="20"/>
            </w:pPr>
            <w:r>
              <w:t>35个</w:t>
            </w:r>
          </w:p>
        </w:tc>
        <w:tc>
          <w:tcPr>
            <w:tcW w:w="1843" w:type="dxa"/>
            <w:vAlign w:val="center"/>
          </w:tcPr>
          <w:p w:rsidR="001C54AB" w:rsidRDefault="00F309DD">
            <w:pPr>
              <w:pStyle w:val="20"/>
            </w:pPr>
            <w:r>
              <w:t>冀水农函【2020】35号，《河北省水利厅关于暗访发现农村分散供水工程水质检测问题的通报》，按照文件要求对区域内35个村进行水质检测</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质量指标</w:t>
            </w:r>
          </w:p>
        </w:tc>
        <w:tc>
          <w:tcPr>
            <w:tcW w:w="1332" w:type="dxa"/>
            <w:vAlign w:val="center"/>
          </w:tcPr>
          <w:p w:rsidR="001C54AB" w:rsidRDefault="00F309DD">
            <w:pPr>
              <w:pStyle w:val="20"/>
            </w:pPr>
            <w:r>
              <w:t>水质检测质量</w:t>
            </w:r>
          </w:p>
        </w:tc>
        <w:tc>
          <w:tcPr>
            <w:tcW w:w="2891" w:type="dxa"/>
            <w:vAlign w:val="center"/>
          </w:tcPr>
          <w:p w:rsidR="001C54AB" w:rsidRDefault="00F309DD">
            <w:pPr>
              <w:pStyle w:val="20"/>
            </w:pPr>
            <w:r>
              <w:t>水质检测质量合格率</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冀水农函【2020】35号，《河北省水利厅关于暗访发现农村分散供水工程水质检测问题的通报》，按照文件要求对区域内35个村进行水质检，保障水质量合格</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时效指标</w:t>
            </w:r>
          </w:p>
        </w:tc>
        <w:tc>
          <w:tcPr>
            <w:tcW w:w="1332" w:type="dxa"/>
            <w:vAlign w:val="center"/>
          </w:tcPr>
          <w:p w:rsidR="001C54AB" w:rsidRDefault="00F309DD">
            <w:pPr>
              <w:pStyle w:val="20"/>
            </w:pPr>
            <w:r>
              <w:t>水质检测情况</w:t>
            </w:r>
          </w:p>
        </w:tc>
        <w:tc>
          <w:tcPr>
            <w:tcW w:w="2891" w:type="dxa"/>
            <w:vAlign w:val="center"/>
          </w:tcPr>
          <w:p w:rsidR="001C54AB" w:rsidRDefault="00F309DD">
            <w:pPr>
              <w:pStyle w:val="20"/>
            </w:pPr>
            <w:r>
              <w:t>水质检测及时率</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冀水农函【2020】35号，《河北省水利厅关于暗访发</w:t>
            </w:r>
            <w:r>
              <w:lastRenderedPageBreak/>
              <w:t>现农村分散供水工程水质检测问题的通报》，按照文件要求及时对区域内35个村进行水质检</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成本指标</w:t>
            </w:r>
          </w:p>
        </w:tc>
        <w:tc>
          <w:tcPr>
            <w:tcW w:w="1332" w:type="dxa"/>
            <w:vAlign w:val="center"/>
          </w:tcPr>
          <w:p w:rsidR="001C54AB" w:rsidRDefault="00F309DD">
            <w:pPr>
              <w:pStyle w:val="20"/>
            </w:pPr>
            <w:r>
              <w:t>成本控制</w:t>
            </w:r>
          </w:p>
        </w:tc>
        <w:tc>
          <w:tcPr>
            <w:tcW w:w="2891" w:type="dxa"/>
            <w:vAlign w:val="center"/>
          </w:tcPr>
          <w:p w:rsidR="001C54AB" w:rsidRDefault="00F309DD">
            <w:pPr>
              <w:pStyle w:val="20"/>
            </w:pPr>
            <w:r>
              <w:t>成本控制在预算范围内</w:t>
            </w:r>
          </w:p>
        </w:tc>
        <w:tc>
          <w:tcPr>
            <w:tcW w:w="1276" w:type="dxa"/>
            <w:vAlign w:val="center"/>
          </w:tcPr>
          <w:p w:rsidR="001C54AB" w:rsidRDefault="00F309DD">
            <w:pPr>
              <w:pStyle w:val="20"/>
            </w:pPr>
            <w:r>
              <w:t>≤27万元</w:t>
            </w:r>
          </w:p>
        </w:tc>
        <w:tc>
          <w:tcPr>
            <w:tcW w:w="1843" w:type="dxa"/>
            <w:vAlign w:val="center"/>
          </w:tcPr>
          <w:p w:rsidR="001C54AB" w:rsidRDefault="00F309DD">
            <w:pPr>
              <w:pStyle w:val="20"/>
            </w:pPr>
            <w:r>
              <w:t>冀水农函【2020】35号，《河北省水利厅关于暗访发现农村分散供水工程水质检测问题的通报》，按照文件要求对区域内35个村进行水质检测，成本控制在预算范围内</w:t>
            </w:r>
          </w:p>
        </w:tc>
      </w:tr>
      <w:tr w:rsidR="001C54AB">
        <w:trPr>
          <w:trHeight w:val="369"/>
          <w:jc w:val="center"/>
        </w:trPr>
        <w:tc>
          <w:tcPr>
            <w:tcW w:w="1276" w:type="dxa"/>
            <w:vMerge w:val="restart"/>
            <w:vAlign w:val="center"/>
          </w:tcPr>
          <w:p w:rsidR="001C54AB" w:rsidRDefault="00F309DD">
            <w:pPr>
              <w:pStyle w:val="30"/>
            </w:pPr>
            <w:r>
              <w:t>效益指标</w:t>
            </w:r>
          </w:p>
        </w:tc>
        <w:tc>
          <w:tcPr>
            <w:tcW w:w="1276" w:type="dxa"/>
            <w:vAlign w:val="center"/>
          </w:tcPr>
          <w:p w:rsidR="001C54AB" w:rsidRDefault="00F309DD">
            <w:pPr>
              <w:pStyle w:val="20"/>
            </w:pPr>
            <w:r>
              <w:t>经济效益指标</w:t>
            </w:r>
          </w:p>
        </w:tc>
        <w:tc>
          <w:tcPr>
            <w:tcW w:w="1332" w:type="dxa"/>
            <w:vAlign w:val="center"/>
          </w:tcPr>
          <w:p w:rsidR="001C54AB" w:rsidRDefault="00F309DD">
            <w:pPr>
              <w:pStyle w:val="20"/>
            </w:pPr>
            <w:r>
              <w:t>维护社会稳定</w:t>
            </w:r>
          </w:p>
        </w:tc>
        <w:tc>
          <w:tcPr>
            <w:tcW w:w="2891" w:type="dxa"/>
            <w:vAlign w:val="center"/>
          </w:tcPr>
          <w:p w:rsidR="001C54AB" w:rsidRDefault="00F309DD">
            <w:pPr>
              <w:pStyle w:val="20"/>
            </w:pPr>
            <w:r>
              <w:t>保障百姓吃上放心水，维护社会稳定</w:t>
            </w:r>
          </w:p>
        </w:tc>
        <w:tc>
          <w:tcPr>
            <w:tcW w:w="1276" w:type="dxa"/>
            <w:vAlign w:val="center"/>
          </w:tcPr>
          <w:p w:rsidR="001C54AB" w:rsidRDefault="00F309DD">
            <w:pPr>
              <w:pStyle w:val="20"/>
            </w:pPr>
            <w:r>
              <w:t>保障水质质量，维护社会稳定</w:t>
            </w:r>
          </w:p>
        </w:tc>
        <w:tc>
          <w:tcPr>
            <w:tcW w:w="1843" w:type="dxa"/>
            <w:vAlign w:val="center"/>
          </w:tcPr>
          <w:p w:rsidR="001C54AB" w:rsidRDefault="00F309DD">
            <w:pPr>
              <w:pStyle w:val="20"/>
            </w:pPr>
            <w:r>
              <w:t>冀水农函【2020】35号，《河北省水利厅关于暗访发现农村分散供水工程水质检测问题的通报》，按照文件要求对区域内35个村进行水质检测，保障百姓吃上放心水，维护社会稳定</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社会效益指标</w:t>
            </w:r>
          </w:p>
        </w:tc>
        <w:tc>
          <w:tcPr>
            <w:tcW w:w="1332" w:type="dxa"/>
            <w:vAlign w:val="center"/>
          </w:tcPr>
          <w:p w:rsidR="001C54AB" w:rsidRDefault="00F309DD">
            <w:pPr>
              <w:pStyle w:val="20"/>
            </w:pPr>
            <w:r>
              <w:t>改善水环境</w:t>
            </w:r>
          </w:p>
        </w:tc>
        <w:tc>
          <w:tcPr>
            <w:tcW w:w="2891" w:type="dxa"/>
            <w:vAlign w:val="center"/>
          </w:tcPr>
          <w:p w:rsidR="001C54AB" w:rsidRDefault="00F309DD">
            <w:pPr>
              <w:pStyle w:val="20"/>
            </w:pPr>
            <w:r>
              <w:t>水环境得到改善</w:t>
            </w:r>
          </w:p>
        </w:tc>
        <w:tc>
          <w:tcPr>
            <w:tcW w:w="1276" w:type="dxa"/>
            <w:vAlign w:val="center"/>
          </w:tcPr>
          <w:p w:rsidR="001C54AB" w:rsidRDefault="00F309DD">
            <w:pPr>
              <w:pStyle w:val="20"/>
            </w:pPr>
            <w:r>
              <w:t>改善明显</w:t>
            </w:r>
          </w:p>
        </w:tc>
        <w:tc>
          <w:tcPr>
            <w:tcW w:w="1843" w:type="dxa"/>
            <w:vAlign w:val="center"/>
          </w:tcPr>
          <w:p w:rsidR="001C54AB" w:rsidRDefault="00F309DD">
            <w:pPr>
              <w:pStyle w:val="20"/>
            </w:pPr>
            <w:r>
              <w:t>冀水农函【2020】35号，《河北省水利厅关于暗访发现农村分散供水</w:t>
            </w:r>
            <w:r>
              <w:lastRenderedPageBreak/>
              <w:t>工程水质检测问题的通报》，按照文件要求对区域内35个村进行水质检，使水环境得到改善</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生态效益指标</w:t>
            </w:r>
          </w:p>
        </w:tc>
        <w:tc>
          <w:tcPr>
            <w:tcW w:w="1332" w:type="dxa"/>
            <w:vAlign w:val="center"/>
          </w:tcPr>
          <w:p w:rsidR="001C54AB" w:rsidRDefault="00F309DD">
            <w:pPr>
              <w:pStyle w:val="20"/>
            </w:pPr>
            <w:r>
              <w:t>保障水利工程完整及安全运行</w:t>
            </w:r>
          </w:p>
        </w:tc>
        <w:tc>
          <w:tcPr>
            <w:tcW w:w="2891" w:type="dxa"/>
            <w:vAlign w:val="center"/>
          </w:tcPr>
          <w:p w:rsidR="001C54AB" w:rsidRDefault="00F309DD">
            <w:pPr>
              <w:pStyle w:val="20"/>
            </w:pPr>
            <w:r>
              <w:t>保障水利工程完整及安全运行</w:t>
            </w:r>
          </w:p>
        </w:tc>
        <w:tc>
          <w:tcPr>
            <w:tcW w:w="1276" w:type="dxa"/>
            <w:vAlign w:val="center"/>
          </w:tcPr>
          <w:p w:rsidR="001C54AB" w:rsidRDefault="00F309DD">
            <w:pPr>
              <w:pStyle w:val="20"/>
            </w:pPr>
            <w:r>
              <w:t>吃水安全</w:t>
            </w:r>
          </w:p>
        </w:tc>
        <w:tc>
          <w:tcPr>
            <w:tcW w:w="1843" w:type="dxa"/>
            <w:vAlign w:val="center"/>
          </w:tcPr>
          <w:p w:rsidR="001C54AB" w:rsidRDefault="00F309DD">
            <w:pPr>
              <w:pStyle w:val="20"/>
            </w:pPr>
            <w:r>
              <w:t>冀水农函【2020】35号，《河北省水利厅关于暗访发现农村分散供水工程水质检测问题的通报》，按照文件要求保障水利工程完整及安全运行，吃水安全</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可持续影响指标</w:t>
            </w:r>
          </w:p>
        </w:tc>
        <w:tc>
          <w:tcPr>
            <w:tcW w:w="1332" w:type="dxa"/>
            <w:vAlign w:val="center"/>
          </w:tcPr>
          <w:p w:rsidR="001C54AB" w:rsidRDefault="00F309DD">
            <w:pPr>
              <w:pStyle w:val="20"/>
            </w:pPr>
            <w:r>
              <w:t>促进区域经济社会发展情况</w:t>
            </w:r>
          </w:p>
        </w:tc>
        <w:tc>
          <w:tcPr>
            <w:tcW w:w="2891" w:type="dxa"/>
            <w:vAlign w:val="center"/>
          </w:tcPr>
          <w:p w:rsidR="001C54AB" w:rsidRDefault="00F309DD">
            <w:pPr>
              <w:pStyle w:val="20"/>
            </w:pPr>
            <w:r>
              <w:t>促进区域经济社会发展情况</w:t>
            </w:r>
          </w:p>
        </w:tc>
        <w:tc>
          <w:tcPr>
            <w:tcW w:w="1276" w:type="dxa"/>
            <w:vAlign w:val="center"/>
          </w:tcPr>
          <w:p w:rsidR="001C54AB" w:rsidRDefault="00F309DD">
            <w:pPr>
              <w:pStyle w:val="20"/>
            </w:pPr>
            <w:r>
              <w:t>增加收入</w:t>
            </w:r>
          </w:p>
        </w:tc>
        <w:tc>
          <w:tcPr>
            <w:tcW w:w="1843" w:type="dxa"/>
            <w:vAlign w:val="center"/>
          </w:tcPr>
          <w:p w:rsidR="001C54AB" w:rsidRDefault="00F309DD">
            <w:pPr>
              <w:pStyle w:val="20"/>
            </w:pPr>
            <w:r>
              <w:t>冀水农函【2020】35号，《河北省水利厅关于暗访发现农村分散供水工程水质检测问题的通报》，按照文件要求对区域内35个村进行水质检测，促进经济发展，增加收入</w:t>
            </w:r>
          </w:p>
        </w:tc>
      </w:tr>
      <w:tr w:rsidR="001C54AB">
        <w:trPr>
          <w:trHeight w:val="369"/>
          <w:jc w:val="center"/>
        </w:trPr>
        <w:tc>
          <w:tcPr>
            <w:tcW w:w="1276" w:type="dxa"/>
            <w:vAlign w:val="center"/>
          </w:tcPr>
          <w:p w:rsidR="001C54AB" w:rsidRDefault="00F309DD">
            <w:pPr>
              <w:pStyle w:val="30"/>
            </w:pPr>
            <w:r>
              <w:t>满意度指标</w:t>
            </w:r>
          </w:p>
        </w:tc>
        <w:tc>
          <w:tcPr>
            <w:tcW w:w="1276" w:type="dxa"/>
            <w:vAlign w:val="center"/>
          </w:tcPr>
          <w:p w:rsidR="001C54AB" w:rsidRDefault="00F309DD">
            <w:pPr>
              <w:pStyle w:val="20"/>
            </w:pPr>
            <w:r>
              <w:t>服务对象满意度指标</w:t>
            </w:r>
          </w:p>
        </w:tc>
        <w:tc>
          <w:tcPr>
            <w:tcW w:w="1332" w:type="dxa"/>
            <w:vAlign w:val="center"/>
          </w:tcPr>
          <w:p w:rsidR="001C54AB" w:rsidRDefault="00F309DD">
            <w:pPr>
              <w:pStyle w:val="20"/>
            </w:pPr>
            <w:r>
              <w:t>服务对象满意度</w:t>
            </w:r>
          </w:p>
        </w:tc>
        <w:tc>
          <w:tcPr>
            <w:tcW w:w="2891" w:type="dxa"/>
            <w:vAlign w:val="center"/>
          </w:tcPr>
          <w:p w:rsidR="001C54AB" w:rsidRDefault="00F309DD">
            <w:pPr>
              <w:pStyle w:val="20"/>
            </w:pPr>
            <w:r>
              <w:t>群众满意度</w:t>
            </w:r>
          </w:p>
        </w:tc>
        <w:tc>
          <w:tcPr>
            <w:tcW w:w="1276" w:type="dxa"/>
            <w:vAlign w:val="center"/>
          </w:tcPr>
          <w:p w:rsidR="001C54AB" w:rsidRDefault="00F309DD">
            <w:pPr>
              <w:pStyle w:val="20"/>
            </w:pPr>
            <w:r>
              <w:t>≥95%</w:t>
            </w:r>
          </w:p>
        </w:tc>
        <w:tc>
          <w:tcPr>
            <w:tcW w:w="1843" w:type="dxa"/>
            <w:vAlign w:val="center"/>
          </w:tcPr>
          <w:p w:rsidR="001C54AB" w:rsidRDefault="00F309DD">
            <w:pPr>
              <w:pStyle w:val="20"/>
            </w:pPr>
            <w:r>
              <w:t>冀水农函【2020】35号，《河北省水利厅关于暗访发现农村分散供水工程水质检测问题的通报》，按</w:t>
            </w:r>
            <w:r>
              <w:lastRenderedPageBreak/>
              <w:t>照文件要求对区域内35个村进行水质检测，使群众满意度达到95%以上</w:t>
            </w:r>
          </w:p>
        </w:tc>
      </w:tr>
    </w:tbl>
    <w:p w:rsidR="001C54AB" w:rsidRDefault="001C54AB">
      <w:pPr>
        <w:sectPr w:rsidR="001C54AB">
          <w:pgSz w:w="11900" w:h="16840"/>
          <w:pgMar w:top="1984" w:right="1304" w:bottom="1134" w:left="1304" w:header="720" w:footer="720" w:gutter="0"/>
          <w:cols w:space="720"/>
        </w:sectPr>
      </w:pPr>
    </w:p>
    <w:p w:rsidR="001C54AB" w:rsidRDefault="001C54AB">
      <w:pPr>
        <w:jc w:val="center"/>
      </w:pPr>
    </w:p>
    <w:p w:rsidR="001C54AB" w:rsidRDefault="00F309DD">
      <w:pPr>
        <w:ind w:firstLine="560"/>
        <w:outlineLvl w:val="3"/>
      </w:pPr>
      <w:bookmarkStart w:id="30" w:name="_Toc_4_4_0000000029"/>
      <w:r>
        <w:rPr>
          <w:rFonts w:ascii="方正仿宋_GBK" w:eastAsia="方正仿宋_GBK" w:hAnsi="方正仿宋_GBK" w:cs="方正仿宋_GBK"/>
          <w:color w:val="000000"/>
          <w:sz w:val="28"/>
        </w:rPr>
        <w:t>26.农民高级技师贴绩效目标表</w:t>
      </w:r>
      <w:bookmarkEnd w:id="3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1C54A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1C54AB" w:rsidRDefault="00F309DD">
            <w:pPr>
              <w:pStyle w:val="5"/>
            </w:pPr>
            <w:r>
              <w:t>132001承德高新技术产业开发区林业水务局本级</w:t>
            </w:r>
          </w:p>
        </w:tc>
        <w:tc>
          <w:tcPr>
            <w:tcW w:w="1843" w:type="dxa"/>
            <w:tcBorders>
              <w:top w:val="single" w:sz="6" w:space="0" w:color="FFFFFF"/>
              <w:left w:val="single" w:sz="6" w:space="0" w:color="FFFFFF"/>
              <w:right w:val="single" w:sz="6" w:space="0" w:color="FFFFFF"/>
            </w:tcBorders>
            <w:vAlign w:val="center"/>
          </w:tcPr>
          <w:p w:rsidR="001C54AB" w:rsidRDefault="00F309DD">
            <w:pPr>
              <w:pStyle w:val="40"/>
            </w:pPr>
            <w:r>
              <w:t>单位：万元</w:t>
            </w:r>
          </w:p>
        </w:tc>
      </w:tr>
      <w:tr w:rsidR="001C54AB">
        <w:trPr>
          <w:trHeight w:val="369"/>
          <w:jc w:val="center"/>
        </w:trPr>
        <w:tc>
          <w:tcPr>
            <w:tcW w:w="1276" w:type="dxa"/>
            <w:vAlign w:val="center"/>
          </w:tcPr>
          <w:p w:rsidR="001C54AB" w:rsidRDefault="00F309DD">
            <w:pPr>
              <w:pStyle w:val="10"/>
            </w:pPr>
            <w:r>
              <w:t>项目编码</w:t>
            </w:r>
          </w:p>
        </w:tc>
        <w:tc>
          <w:tcPr>
            <w:tcW w:w="2608" w:type="dxa"/>
            <w:gridSpan w:val="2"/>
            <w:vAlign w:val="center"/>
          </w:tcPr>
          <w:p w:rsidR="001C54AB" w:rsidRDefault="00F309DD">
            <w:pPr>
              <w:pStyle w:val="20"/>
            </w:pPr>
            <w:r>
              <w:t>13081123P000094100013</w:t>
            </w:r>
          </w:p>
        </w:tc>
        <w:tc>
          <w:tcPr>
            <w:tcW w:w="1587" w:type="dxa"/>
            <w:vAlign w:val="center"/>
          </w:tcPr>
          <w:p w:rsidR="001C54AB" w:rsidRDefault="00F309DD">
            <w:pPr>
              <w:pStyle w:val="10"/>
            </w:pPr>
            <w:r>
              <w:t>项目名称</w:t>
            </w:r>
          </w:p>
        </w:tc>
        <w:tc>
          <w:tcPr>
            <w:tcW w:w="4422" w:type="dxa"/>
            <w:gridSpan w:val="3"/>
            <w:vAlign w:val="center"/>
          </w:tcPr>
          <w:p w:rsidR="001C54AB" w:rsidRDefault="00F309DD">
            <w:pPr>
              <w:pStyle w:val="20"/>
            </w:pPr>
            <w:r>
              <w:t>农民高级技师贴</w:t>
            </w:r>
          </w:p>
        </w:tc>
      </w:tr>
      <w:tr w:rsidR="001C54AB">
        <w:trPr>
          <w:trHeight w:val="369"/>
          <w:jc w:val="center"/>
        </w:trPr>
        <w:tc>
          <w:tcPr>
            <w:tcW w:w="1276" w:type="dxa"/>
            <w:vMerge w:val="restart"/>
            <w:vAlign w:val="center"/>
          </w:tcPr>
          <w:p w:rsidR="001C54AB" w:rsidRDefault="00F309DD">
            <w:pPr>
              <w:pStyle w:val="10"/>
            </w:pPr>
            <w:r>
              <w:t>预算规模及资金用途</w:t>
            </w:r>
          </w:p>
        </w:tc>
        <w:tc>
          <w:tcPr>
            <w:tcW w:w="1276" w:type="dxa"/>
            <w:vAlign w:val="center"/>
          </w:tcPr>
          <w:p w:rsidR="001C54AB" w:rsidRDefault="00F309DD">
            <w:pPr>
              <w:pStyle w:val="10"/>
            </w:pPr>
            <w:r>
              <w:t>预算数</w:t>
            </w:r>
          </w:p>
        </w:tc>
        <w:tc>
          <w:tcPr>
            <w:tcW w:w="1332" w:type="dxa"/>
            <w:vAlign w:val="center"/>
          </w:tcPr>
          <w:p w:rsidR="001C54AB" w:rsidRDefault="00F309DD">
            <w:pPr>
              <w:pStyle w:val="20"/>
            </w:pPr>
            <w:r>
              <w:t>0.90</w:t>
            </w:r>
          </w:p>
        </w:tc>
        <w:tc>
          <w:tcPr>
            <w:tcW w:w="1587" w:type="dxa"/>
            <w:vAlign w:val="center"/>
          </w:tcPr>
          <w:p w:rsidR="001C54AB" w:rsidRDefault="00F309DD">
            <w:pPr>
              <w:pStyle w:val="10"/>
            </w:pPr>
            <w:r>
              <w:t>其中：财政    资金</w:t>
            </w:r>
          </w:p>
        </w:tc>
        <w:tc>
          <w:tcPr>
            <w:tcW w:w="1304" w:type="dxa"/>
            <w:vAlign w:val="center"/>
          </w:tcPr>
          <w:p w:rsidR="001C54AB" w:rsidRDefault="00F309DD">
            <w:pPr>
              <w:pStyle w:val="20"/>
            </w:pPr>
            <w:r>
              <w:t>0.90</w:t>
            </w:r>
          </w:p>
        </w:tc>
        <w:tc>
          <w:tcPr>
            <w:tcW w:w="1276" w:type="dxa"/>
            <w:vAlign w:val="center"/>
          </w:tcPr>
          <w:p w:rsidR="001C54AB" w:rsidRDefault="00F309DD">
            <w:pPr>
              <w:pStyle w:val="10"/>
            </w:pPr>
            <w:r>
              <w:t>其他资金</w:t>
            </w:r>
          </w:p>
        </w:tc>
        <w:tc>
          <w:tcPr>
            <w:tcW w:w="1843" w:type="dxa"/>
            <w:vAlign w:val="center"/>
          </w:tcPr>
          <w:p w:rsidR="001C54AB" w:rsidRDefault="001C54AB">
            <w:pPr>
              <w:pStyle w:val="20"/>
            </w:pPr>
          </w:p>
        </w:tc>
      </w:tr>
      <w:tr w:rsidR="001C54AB">
        <w:trPr>
          <w:trHeight w:val="369"/>
          <w:jc w:val="center"/>
        </w:trPr>
        <w:tc>
          <w:tcPr>
            <w:tcW w:w="1276" w:type="dxa"/>
            <w:vMerge/>
          </w:tcPr>
          <w:p w:rsidR="001C54AB" w:rsidRDefault="001C54AB"/>
        </w:tc>
        <w:tc>
          <w:tcPr>
            <w:tcW w:w="8617" w:type="dxa"/>
            <w:gridSpan w:val="6"/>
            <w:vAlign w:val="center"/>
          </w:tcPr>
          <w:p w:rsidR="001C54AB" w:rsidRDefault="00F309DD">
            <w:pPr>
              <w:pStyle w:val="20"/>
            </w:pPr>
            <w:r>
              <w:t>发放高级技师补贴</w:t>
            </w:r>
          </w:p>
        </w:tc>
      </w:tr>
      <w:tr w:rsidR="001C54AB">
        <w:trPr>
          <w:trHeight w:val="369"/>
          <w:jc w:val="center"/>
        </w:trPr>
        <w:tc>
          <w:tcPr>
            <w:tcW w:w="1276" w:type="dxa"/>
            <w:vMerge w:val="restart"/>
            <w:vAlign w:val="center"/>
          </w:tcPr>
          <w:p w:rsidR="001C54AB" w:rsidRDefault="00F309DD">
            <w:pPr>
              <w:pStyle w:val="10"/>
            </w:pPr>
            <w:r>
              <w:t>资金支出计划（%）</w:t>
            </w:r>
          </w:p>
        </w:tc>
        <w:tc>
          <w:tcPr>
            <w:tcW w:w="2608" w:type="dxa"/>
            <w:gridSpan w:val="2"/>
            <w:vAlign w:val="center"/>
          </w:tcPr>
          <w:p w:rsidR="001C54AB" w:rsidRDefault="00F309DD">
            <w:pPr>
              <w:pStyle w:val="10"/>
            </w:pPr>
            <w:r>
              <w:t>3月底</w:t>
            </w:r>
          </w:p>
        </w:tc>
        <w:tc>
          <w:tcPr>
            <w:tcW w:w="1587" w:type="dxa"/>
            <w:vAlign w:val="center"/>
          </w:tcPr>
          <w:p w:rsidR="001C54AB" w:rsidRDefault="00F309DD">
            <w:pPr>
              <w:pStyle w:val="10"/>
            </w:pPr>
            <w:r>
              <w:t>6月底</w:t>
            </w:r>
          </w:p>
        </w:tc>
        <w:tc>
          <w:tcPr>
            <w:tcW w:w="1304" w:type="dxa"/>
            <w:vAlign w:val="center"/>
          </w:tcPr>
          <w:p w:rsidR="001C54AB" w:rsidRDefault="00F309DD">
            <w:pPr>
              <w:pStyle w:val="10"/>
            </w:pPr>
            <w:r>
              <w:t>10月底</w:t>
            </w:r>
          </w:p>
        </w:tc>
        <w:tc>
          <w:tcPr>
            <w:tcW w:w="3118" w:type="dxa"/>
            <w:gridSpan w:val="2"/>
            <w:vAlign w:val="center"/>
          </w:tcPr>
          <w:p w:rsidR="001C54AB" w:rsidRDefault="00F309DD">
            <w:pPr>
              <w:pStyle w:val="10"/>
            </w:pPr>
            <w:r>
              <w:t>12月底</w:t>
            </w:r>
          </w:p>
        </w:tc>
      </w:tr>
      <w:tr w:rsidR="001C54AB">
        <w:trPr>
          <w:trHeight w:val="369"/>
          <w:jc w:val="center"/>
        </w:trPr>
        <w:tc>
          <w:tcPr>
            <w:tcW w:w="1276" w:type="dxa"/>
            <w:vMerge/>
          </w:tcPr>
          <w:p w:rsidR="001C54AB" w:rsidRDefault="001C54AB"/>
        </w:tc>
        <w:tc>
          <w:tcPr>
            <w:tcW w:w="2608" w:type="dxa"/>
            <w:gridSpan w:val="2"/>
            <w:vAlign w:val="center"/>
          </w:tcPr>
          <w:p w:rsidR="001C54AB" w:rsidRDefault="001C54AB">
            <w:pPr>
              <w:pStyle w:val="30"/>
            </w:pPr>
          </w:p>
        </w:tc>
        <w:tc>
          <w:tcPr>
            <w:tcW w:w="1587" w:type="dxa"/>
            <w:vAlign w:val="center"/>
          </w:tcPr>
          <w:p w:rsidR="001C54AB" w:rsidRDefault="001C54AB">
            <w:pPr>
              <w:pStyle w:val="30"/>
            </w:pPr>
          </w:p>
        </w:tc>
        <w:tc>
          <w:tcPr>
            <w:tcW w:w="1304" w:type="dxa"/>
            <w:vAlign w:val="center"/>
          </w:tcPr>
          <w:p w:rsidR="001C54AB" w:rsidRDefault="001C54AB">
            <w:pPr>
              <w:pStyle w:val="30"/>
            </w:pPr>
          </w:p>
        </w:tc>
        <w:tc>
          <w:tcPr>
            <w:tcW w:w="3118" w:type="dxa"/>
            <w:gridSpan w:val="2"/>
            <w:vAlign w:val="center"/>
          </w:tcPr>
          <w:p w:rsidR="001C54AB" w:rsidRDefault="00F309DD">
            <w:pPr>
              <w:pStyle w:val="30"/>
            </w:pPr>
            <w:r>
              <w:t>100%</w:t>
            </w:r>
          </w:p>
        </w:tc>
      </w:tr>
      <w:tr w:rsidR="001C54AB">
        <w:trPr>
          <w:trHeight w:val="369"/>
          <w:jc w:val="center"/>
        </w:trPr>
        <w:tc>
          <w:tcPr>
            <w:tcW w:w="1276" w:type="dxa"/>
            <w:vAlign w:val="center"/>
          </w:tcPr>
          <w:p w:rsidR="001C54AB" w:rsidRDefault="00F309DD">
            <w:pPr>
              <w:pStyle w:val="10"/>
            </w:pPr>
            <w:r>
              <w:t>绩效目标</w:t>
            </w:r>
          </w:p>
        </w:tc>
        <w:tc>
          <w:tcPr>
            <w:tcW w:w="8617" w:type="dxa"/>
            <w:gridSpan w:val="6"/>
            <w:vAlign w:val="center"/>
          </w:tcPr>
          <w:p w:rsidR="001C54AB" w:rsidRDefault="00F309DD">
            <w:pPr>
              <w:pStyle w:val="20"/>
            </w:pPr>
            <w:r>
              <w:t>1.鼓励农村技术人员建立多样化的服务</w:t>
            </w:r>
          </w:p>
        </w:tc>
      </w:tr>
    </w:tbl>
    <w:p w:rsidR="001C54AB" w:rsidRDefault="001C54A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1C54AB">
        <w:trPr>
          <w:trHeight w:val="397"/>
          <w:tblHeader/>
          <w:jc w:val="center"/>
        </w:trPr>
        <w:tc>
          <w:tcPr>
            <w:tcW w:w="1276" w:type="dxa"/>
            <w:vAlign w:val="center"/>
          </w:tcPr>
          <w:p w:rsidR="001C54AB" w:rsidRDefault="00F309DD">
            <w:pPr>
              <w:pStyle w:val="10"/>
            </w:pPr>
            <w:r>
              <w:t>一级指标</w:t>
            </w:r>
          </w:p>
        </w:tc>
        <w:tc>
          <w:tcPr>
            <w:tcW w:w="1276" w:type="dxa"/>
            <w:vAlign w:val="center"/>
          </w:tcPr>
          <w:p w:rsidR="001C54AB" w:rsidRDefault="00F309DD">
            <w:pPr>
              <w:pStyle w:val="10"/>
            </w:pPr>
            <w:r>
              <w:t>二级指标</w:t>
            </w:r>
          </w:p>
        </w:tc>
        <w:tc>
          <w:tcPr>
            <w:tcW w:w="1332" w:type="dxa"/>
            <w:vAlign w:val="center"/>
          </w:tcPr>
          <w:p w:rsidR="001C54AB" w:rsidRDefault="00F309DD">
            <w:pPr>
              <w:pStyle w:val="10"/>
            </w:pPr>
            <w:r>
              <w:t>三级指标</w:t>
            </w:r>
          </w:p>
        </w:tc>
        <w:tc>
          <w:tcPr>
            <w:tcW w:w="2891" w:type="dxa"/>
            <w:vAlign w:val="center"/>
          </w:tcPr>
          <w:p w:rsidR="001C54AB" w:rsidRDefault="00F309DD">
            <w:pPr>
              <w:pStyle w:val="10"/>
            </w:pPr>
            <w:r>
              <w:t>绩效指标描述</w:t>
            </w:r>
          </w:p>
        </w:tc>
        <w:tc>
          <w:tcPr>
            <w:tcW w:w="1276" w:type="dxa"/>
            <w:vAlign w:val="center"/>
          </w:tcPr>
          <w:p w:rsidR="001C54AB" w:rsidRDefault="00F309DD">
            <w:pPr>
              <w:pStyle w:val="10"/>
            </w:pPr>
            <w:r>
              <w:t>指标值</w:t>
            </w:r>
          </w:p>
        </w:tc>
        <w:tc>
          <w:tcPr>
            <w:tcW w:w="1843" w:type="dxa"/>
            <w:vAlign w:val="center"/>
          </w:tcPr>
          <w:p w:rsidR="001C54AB" w:rsidRDefault="00F309DD">
            <w:pPr>
              <w:pStyle w:val="10"/>
            </w:pPr>
            <w:r>
              <w:t>指标值确定依据</w:t>
            </w:r>
          </w:p>
        </w:tc>
      </w:tr>
      <w:tr w:rsidR="001C54AB">
        <w:trPr>
          <w:trHeight w:val="369"/>
          <w:jc w:val="center"/>
        </w:trPr>
        <w:tc>
          <w:tcPr>
            <w:tcW w:w="1276" w:type="dxa"/>
            <w:vMerge w:val="restart"/>
            <w:vAlign w:val="center"/>
          </w:tcPr>
          <w:p w:rsidR="001C54AB" w:rsidRDefault="00F309DD">
            <w:pPr>
              <w:pStyle w:val="30"/>
            </w:pPr>
            <w:r>
              <w:t>产出指标</w:t>
            </w:r>
          </w:p>
        </w:tc>
        <w:tc>
          <w:tcPr>
            <w:tcW w:w="1276" w:type="dxa"/>
            <w:vAlign w:val="center"/>
          </w:tcPr>
          <w:p w:rsidR="001C54AB" w:rsidRDefault="00F309DD">
            <w:pPr>
              <w:pStyle w:val="20"/>
            </w:pPr>
            <w:r>
              <w:t>数量指标</w:t>
            </w:r>
          </w:p>
        </w:tc>
        <w:tc>
          <w:tcPr>
            <w:tcW w:w="1332" w:type="dxa"/>
            <w:vAlign w:val="center"/>
          </w:tcPr>
          <w:p w:rsidR="001C54AB" w:rsidRDefault="00F309DD">
            <w:pPr>
              <w:pStyle w:val="20"/>
            </w:pPr>
            <w:r>
              <w:t>农民高级技师补贴人数</w:t>
            </w:r>
          </w:p>
        </w:tc>
        <w:tc>
          <w:tcPr>
            <w:tcW w:w="2891" w:type="dxa"/>
            <w:vAlign w:val="center"/>
          </w:tcPr>
          <w:p w:rsidR="001C54AB" w:rsidRDefault="00F309DD">
            <w:pPr>
              <w:pStyle w:val="20"/>
            </w:pPr>
            <w:r>
              <w:t>区域内补贴人数</w:t>
            </w:r>
          </w:p>
        </w:tc>
        <w:tc>
          <w:tcPr>
            <w:tcW w:w="1276" w:type="dxa"/>
            <w:vAlign w:val="center"/>
          </w:tcPr>
          <w:p w:rsidR="001C54AB" w:rsidRDefault="00F309DD">
            <w:pPr>
              <w:pStyle w:val="20"/>
            </w:pPr>
            <w:r>
              <w:t>3人</w:t>
            </w:r>
          </w:p>
        </w:tc>
        <w:tc>
          <w:tcPr>
            <w:tcW w:w="1843" w:type="dxa"/>
            <w:vAlign w:val="center"/>
          </w:tcPr>
          <w:p w:rsidR="001C54AB" w:rsidRDefault="00F309DD">
            <w:pPr>
              <w:pStyle w:val="20"/>
            </w:pPr>
            <w:r>
              <w:t>依据承德市农村林果实用技术人才职评定及管理办法</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质量指标</w:t>
            </w:r>
          </w:p>
        </w:tc>
        <w:tc>
          <w:tcPr>
            <w:tcW w:w="1332" w:type="dxa"/>
            <w:vAlign w:val="center"/>
          </w:tcPr>
          <w:p w:rsidR="001C54AB" w:rsidRDefault="00F309DD">
            <w:pPr>
              <w:pStyle w:val="20"/>
            </w:pPr>
            <w:r>
              <w:t>促进全区林果产业的发展</w:t>
            </w:r>
          </w:p>
        </w:tc>
        <w:tc>
          <w:tcPr>
            <w:tcW w:w="2891" w:type="dxa"/>
            <w:vAlign w:val="center"/>
          </w:tcPr>
          <w:p w:rsidR="001C54AB" w:rsidRDefault="00F309DD">
            <w:pPr>
              <w:pStyle w:val="20"/>
            </w:pPr>
            <w:r>
              <w:t>促进林果业负责</w:t>
            </w:r>
          </w:p>
        </w:tc>
        <w:tc>
          <w:tcPr>
            <w:tcW w:w="1276" w:type="dxa"/>
            <w:vAlign w:val="center"/>
          </w:tcPr>
          <w:p w:rsidR="001C54AB" w:rsidRDefault="00F309DD">
            <w:pPr>
              <w:pStyle w:val="20"/>
            </w:pPr>
            <w:r>
              <w:t>促进负责</w:t>
            </w:r>
          </w:p>
        </w:tc>
        <w:tc>
          <w:tcPr>
            <w:tcW w:w="1843" w:type="dxa"/>
            <w:vAlign w:val="center"/>
          </w:tcPr>
          <w:p w:rsidR="001C54AB" w:rsidRDefault="00F309DD">
            <w:pPr>
              <w:pStyle w:val="20"/>
            </w:pPr>
            <w:r>
              <w:t>依据承德市农村林果实用技术人才职评定及管理办法</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时效指标</w:t>
            </w:r>
          </w:p>
        </w:tc>
        <w:tc>
          <w:tcPr>
            <w:tcW w:w="1332" w:type="dxa"/>
            <w:vAlign w:val="center"/>
          </w:tcPr>
          <w:p w:rsidR="001C54AB" w:rsidRDefault="00F309DD">
            <w:pPr>
              <w:pStyle w:val="20"/>
            </w:pPr>
            <w:r>
              <w:t>及时发放人才补贴资金</w:t>
            </w:r>
          </w:p>
        </w:tc>
        <w:tc>
          <w:tcPr>
            <w:tcW w:w="2891" w:type="dxa"/>
            <w:vAlign w:val="center"/>
          </w:tcPr>
          <w:p w:rsidR="001C54AB" w:rsidRDefault="00F309DD">
            <w:pPr>
              <w:pStyle w:val="20"/>
            </w:pPr>
            <w:r>
              <w:t>发放补贴及时率</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依据承德市农村林果实用技术人才职评定及管理办法</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成本指标</w:t>
            </w:r>
          </w:p>
        </w:tc>
        <w:tc>
          <w:tcPr>
            <w:tcW w:w="1332" w:type="dxa"/>
            <w:vAlign w:val="center"/>
          </w:tcPr>
          <w:p w:rsidR="001C54AB" w:rsidRDefault="00F309DD">
            <w:pPr>
              <w:pStyle w:val="20"/>
            </w:pPr>
            <w:r>
              <w:t>项目资金支付情况</w:t>
            </w:r>
          </w:p>
        </w:tc>
        <w:tc>
          <w:tcPr>
            <w:tcW w:w="2891" w:type="dxa"/>
            <w:vAlign w:val="center"/>
          </w:tcPr>
          <w:p w:rsidR="001C54AB" w:rsidRDefault="00F309DD">
            <w:pPr>
              <w:pStyle w:val="20"/>
            </w:pPr>
            <w:r>
              <w:t>项目资金支付率</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依据承德市农村林果实用技术人才职评定及管理办法</w:t>
            </w:r>
          </w:p>
        </w:tc>
      </w:tr>
      <w:tr w:rsidR="001C54AB">
        <w:trPr>
          <w:trHeight w:val="369"/>
          <w:jc w:val="center"/>
        </w:trPr>
        <w:tc>
          <w:tcPr>
            <w:tcW w:w="1276" w:type="dxa"/>
            <w:vMerge w:val="restart"/>
            <w:vAlign w:val="center"/>
          </w:tcPr>
          <w:p w:rsidR="001C54AB" w:rsidRDefault="00F309DD">
            <w:pPr>
              <w:pStyle w:val="30"/>
            </w:pPr>
            <w:r>
              <w:t>效益指标</w:t>
            </w:r>
          </w:p>
        </w:tc>
        <w:tc>
          <w:tcPr>
            <w:tcW w:w="1276" w:type="dxa"/>
            <w:vAlign w:val="center"/>
          </w:tcPr>
          <w:p w:rsidR="001C54AB" w:rsidRDefault="00F309DD">
            <w:pPr>
              <w:pStyle w:val="20"/>
            </w:pPr>
            <w:r>
              <w:t>经济效益指标</w:t>
            </w:r>
          </w:p>
        </w:tc>
        <w:tc>
          <w:tcPr>
            <w:tcW w:w="1332" w:type="dxa"/>
            <w:vAlign w:val="center"/>
          </w:tcPr>
          <w:p w:rsidR="001C54AB" w:rsidRDefault="00F309DD">
            <w:pPr>
              <w:pStyle w:val="20"/>
            </w:pPr>
            <w:r>
              <w:t>促进全区林果产业的质量</w:t>
            </w:r>
          </w:p>
        </w:tc>
        <w:tc>
          <w:tcPr>
            <w:tcW w:w="2891" w:type="dxa"/>
            <w:vAlign w:val="center"/>
          </w:tcPr>
          <w:p w:rsidR="001C54AB" w:rsidRDefault="00F309DD">
            <w:pPr>
              <w:pStyle w:val="20"/>
            </w:pPr>
            <w:r>
              <w:t>促进果品质量</w:t>
            </w:r>
          </w:p>
        </w:tc>
        <w:tc>
          <w:tcPr>
            <w:tcW w:w="1276" w:type="dxa"/>
            <w:vAlign w:val="center"/>
          </w:tcPr>
          <w:p w:rsidR="001C54AB" w:rsidRDefault="00F309DD">
            <w:pPr>
              <w:pStyle w:val="20"/>
            </w:pPr>
            <w:r>
              <w:t>促进质量</w:t>
            </w:r>
          </w:p>
        </w:tc>
        <w:tc>
          <w:tcPr>
            <w:tcW w:w="1843" w:type="dxa"/>
            <w:vAlign w:val="center"/>
          </w:tcPr>
          <w:p w:rsidR="001C54AB" w:rsidRDefault="00F309DD">
            <w:pPr>
              <w:pStyle w:val="20"/>
            </w:pPr>
            <w:r>
              <w:t>依据承德市农村林果实用技术人才职评定及管理办法</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社会效益指标</w:t>
            </w:r>
          </w:p>
        </w:tc>
        <w:tc>
          <w:tcPr>
            <w:tcW w:w="1332" w:type="dxa"/>
            <w:vAlign w:val="center"/>
          </w:tcPr>
          <w:p w:rsidR="001C54AB" w:rsidRDefault="00F309DD">
            <w:pPr>
              <w:pStyle w:val="20"/>
            </w:pPr>
            <w:r>
              <w:t>帮助果农种植</w:t>
            </w:r>
          </w:p>
        </w:tc>
        <w:tc>
          <w:tcPr>
            <w:tcW w:w="2891" w:type="dxa"/>
            <w:vAlign w:val="center"/>
          </w:tcPr>
          <w:p w:rsidR="001C54AB" w:rsidRDefault="00F309DD">
            <w:pPr>
              <w:pStyle w:val="20"/>
            </w:pPr>
            <w:r>
              <w:t>起到帮助作用</w:t>
            </w:r>
          </w:p>
        </w:tc>
        <w:tc>
          <w:tcPr>
            <w:tcW w:w="1276" w:type="dxa"/>
            <w:vAlign w:val="center"/>
          </w:tcPr>
          <w:p w:rsidR="001C54AB" w:rsidRDefault="00F309DD">
            <w:pPr>
              <w:pStyle w:val="20"/>
            </w:pPr>
            <w:r>
              <w:t>帮助作用</w:t>
            </w:r>
          </w:p>
        </w:tc>
        <w:tc>
          <w:tcPr>
            <w:tcW w:w="1843" w:type="dxa"/>
            <w:vAlign w:val="center"/>
          </w:tcPr>
          <w:p w:rsidR="001C54AB" w:rsidRDefault="00F309DD">
            <w:pPr>
              <w:pStyle w:val="20"/>
            </w:pPr>
            <w:r>
              <w:t>依据承德市农村林果实用技术人才职评定及管理办法</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生态效益指标</w:t>
            </w:r>
          </w:p>
        </w:tc>
        <w:tc>
          <w:tcPr>
            <w:tcW w:w="1332" w:type="dxa"/>
            <w:vAlign w:val="center"/>
          </w:tcPr>
          <w:p w:rsidR="001C54AB" w:rsidRDefault="00F309DD">
            <w:pPr>
              <w:pStyle w:val="20"/>
            </w:pPr>
            <w:r>
              <w:t>鼓励农民发展种植</w:t>
            </w:r>
          </w:p>
        </w:tc>
        <w:tc>
          <w:tcPr>
            <w:tcW w:w="2891" w:type="dxa"/>
            <w:vAlign w:val="center"/>
          </w:tcPr>
          <w:p w:rsidR="001C54AB" w:rsidRDefault="00F309DD">
            <w:pPr>
              <w:pStyle w:val="20"/>
            </w:pPr>
            <w:r>
              <w:t>发展种植</w:t>
            </w:r>
          </w:p>
        </w:tc>
        <w:tc>
          <w:tcPr>
            <w:tcW w:w="1276" w:type="dxa"/>
            <w:vAlign w:val="center"/>
          </w:tcPr>
          <w:p w:rsidR="001C54AB" w:rsidRDefault="00F309DD">
            <w:pPr>
              <w:pStyle w:val="20"/>
            </w:pPr>
            <w:r>
              <w:t>带动作用</w:t>
            </w:r>
          </w:p>
        </w:tc>
        <w:tc>
          <w:tcPr>
            <w:tcW w:w="1843" w:type="dxa"/>
            <w:vAlign w:val="center"/>
          </w:tcPr>
          <w:p w:rsidR="001C54AB" w:rsidRDefault="00F309DD">
            <w:pPr>
              <w:pStyle w:val="20"/>
            </w:pPr>
            <w:r>
              <w:t>依据承德市农村林果实用技术人才职评定及管理办法</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可持续影响指标</w:t>
            </w:r>
          </w:p>
        </w:tc>
        <w:tc>
          <w:tcPr>
            <w:tcW w:w="1332" w:type="dxa"/>
            <w:vAlign w:val="center"/>
          </w:tcPr>
          <w:p w:rsidR="001C54AB" w:rsidRDefault="00F309DD">
            <w:pPr>
              <w:pStyle w:val="20"/>
            </w:pPr>
            <w:r>
              <w:t>持续生态环境</w:t>
            </w:r>
          </w:p>
        </w:tc>
        <w:tc>
          <w:tcPr>
            <w:tcW w:w="2891" w:type="dxa"/>
            <w:vAlign w:val="center"/>
          </w:tcPr>
          <w:p w:rsidR="001C54AB" w:rsidRDefault="00F309DD">
            <w:pPr>
              <w:pStyle w:val="20"/>
            </w:pPr>
            <w:r>
              <w:t>持续提升种植业</w:t>
            </w:r>
          </w:p>
        </w:tc>
        <w:tc>
          <w:tcPr>
            <w:tcW w:w="1276" w:type="dxa"/>
            <w:vAlign w:val="center"/>
          </w:tcPr>
          <w:p w:rsidR="001C54AB" w:rsidRDefault="00F309DD">
            <w:pPr>
              <w:pStyle w:val="20"/>
            </w:pPr>
            <w:r>
              <w:t>提升种植业</w:t>
            </w:r>
          </w:p>
        </w:tc>
        <w:tc>
          <w:tcPr>
            <w:tcW w:w="1843" w:type="dxa"/>
            <w:vAlign w:val="center"/>
          </w:tcPr>
          <w:p w:rsidR="001C54AB" w:rsidRDefault="00F309DD">
            <w:pPr>
              <w:pStyle w:val="20"/>
            </w:pPr>
            <w:r>
              <w:t>依据承德市农村林果实用技术人才职评定及管理办法</w:t>
            </w:r>
          </w:p>
        </w:tc>
      </w:tr>
      <w:tr w:rsidR="001C54AB">
        <w:trPr>
          <w:trHeight w:val="369"/>
          <w:jc w:val="center"/>
        </w:trPr>
        <w:tc>
          <w:tcPr>
            <w:tcW w:w="1276" w:type="dxa"/>
            <w:vAlign w:val="center"/>
          </w:tcPr>
          <w:p w:rsidR="001C54AB" w:rsidRDefault="00F309DD">
            <w:pPr>
              <w:pStyle w:val="30"/>
            </w:pPr>
            <w:r>
              <w:t>满意度指标</w:t>
            </w:r>
          </w:p>
        </w:tc>
        <w:tc>
          <w:tcPr>
            <w:tcW w:w="1276" w:type="dxa"/>
            <w:vAlign w:val="center"/>
          </w:tcPr>
          <w:p w:rsidR="001C54AB" w:rsidRDefault="00F309DD">
            <w:pPr>
              <w:pStyle w:val="20"/>
            </w:pPr>
            <w:r>
              <w:t>服务对象满意度指标</w:t>
            </w:r>
          </w:p>
        </w:tc>
        <w:tc>
          <w:tcPr>
            <w:tcW w:w="1332" w:type="dxa"/>
            <w:vAlign w:val="center"/>
          </w:tcPr>
          <w:p w:rsidR="001C54AB" w:rsidRDefault="00F309DD">
            <w:pPr>
              <w:pStyle w:val="20"/>
            </w:pPr>
            <w:r>
              <w:t>果农满意度比例</w:t>
            </w:r>
          </w:p>
        </w:tc>
        <w:tc>
          <w:tcPr>
            <w:tcW w:w="2891" w:type="dxa"/>
            <w:vAlign w:val="center"/>
          </w:tcPr>
          <w:p w:rsidR="001C54AB" w:rsidRDefault="00F309DD">
            <w:pPr>
              <w:pStyle w:val="20"/>
            </w:pPr>
            <w:r>
              <w:t>果农满意度比例</w:t>
            </w:r>
          </w:p>
        </w:tc>
        <w:tc>
          <w:tcPr>
            <w:tcW w:w="1276" w:type="dxa"/>
            <w:vAlign w:val="center"/>
          </w:tcPr>
          <w:p w:rsidR="001C54AB" w:rsidRDefault="00F309DD">
            <w:pPr>
              <w:pStyle w:val="20"/>
            </w:pPr>
            <w:r>
              <w:t>≥95%</w:t>
            </w:r>
          </w:p>
        </w:tc>
        <w:tc>
          <w:tcPr>
            <w:tcW w:w="1843" w:type="dxa"/>
            <w:vAlign w:val="center"/>
          </w:tcPr>
          <w:p w:rsidR="001C54AB" w:rsidRDefault="00F309DD">
            <w:pPr>
              <w:pStyle w:val="20"/>
            </w:pPr>
            <w:r>
              <w:t>根据制定的工作计划，使居民的满意度达到95%以上</w:t>
            </w:r>
          </w:p>
        </w:tc>
      </w:tr>
    </w:tbl>
    <w:p w:rsidR="001C54AB" w:rsidRDefault="001C54AB">
      <w:pPr>
        <w:sectPr w:rsidR="001C54AB">
          <w:pgSz w:w="11900" w:h="16840"/>
          <w:pgMar w:top="1984" w:right="1304" w:bottom="1134" w:left="1304" w:header="720" w:footer="720" w:gutter="0"/>
          <w:cols w:space="720"/>
        </w:sectPr>
      </w:pPr>
    </w:p>
    <w:p w:rsidR="001C54AB" w:rsidRDefault="001C54AB">
      <w:pPr>
        <w:jc w:val="center"/>
      </w:pPr>
    </w:p>
    <w:p w:rsidR="001C54AB" w:rsidRDefault="00F309DD">
      <w:pPr>
        <w:ind w:firstLine="560"/>
        <w:outlineLvl w:val="3"/>
      </w:pPr>
      <w:bookmarkStart w:id="31" w:name="_Toc_4_4_0000000030"/>
      <w:r>
        <w:rPr>
          <w:rFonts w:ascii="方正仿宋_GBK" w:eastAsia="方正仿宋_GBK" w:hAnsi="方正仿宋_GBK" w:cs="方正仿宋_GBK"/>
          <w:color w:val="000000"/>
          <w:sz w:val="28"/>
        </w:rPr>
        <w:t>27.全民义务植树绩效目标表</w:t>
      </w:r>
      <w:bookmarkEnd w:id="3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1C54A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1C54AB" w:rsidRDefault="00F309DD">
            <w:pPr>
              <w:pStyle w:val="5"/>
            </w:pPr>
            <w:r>
              <w:t>132001承德高新技术产业开发区林业水务局本级</w:t>
            </w:r>
          </w:p>
        </w:tc>
        <w:tc>
          <w:tcPr>
            <w:tcW w:w="1843" w:type="dxa"/>
            <w:tcBorders>
              <w:top w:val="single" w:sz="6" w:space="0" w:color="FFFFFF"/>
              <w:left w:val="single" w:sz="6" w:space="0" w:color="FFFFFF"/>
              <w:right w:val="single" w:sz="6" w:space="0" w:color="FFFFFF"/>
            </w:tcBorders>
            <w:vAlign w:val="center"/>
          </w:tcPr>
          <w:p w:rsidR="001C54AB" w:rsidRDefault="00F309DD">
            <w:pPr>
              <w:pStyle w:val="40"/>
            </w:pPr>
            <w:r>
              <w:t>单位：万元</w:t>
            </w:r>
          </w:p>
        </w:tc>
      </w:tr>
      <w:tr w:rsidR="001C54AB">
        <w:trPr>
          <w:trHeight w:val="369"/>
          <w:jc w:val="center"/>
        </w:trPr>
        <w:tc>
          <w:tcPr>
            <w:tcW w:w="1276" w:type="dxa"/>
            <w:vAlign w:val="center"/>
          </w:tcPr>
          <w:p w:rsidR="001C54AB" w:rsidRDefault="00F309DD">
            <w:pPr>
              <w:pStyle w:val="10"/>
            </w:pPr>
            <w:r>
              <w:t>项目编码</w:t>
            </w:r>
          </w:p>
        </w:tc>
        <w:tc>
          <w:tcPr>
            <w:tcW w:w="2608" w:type="dxa"/>
            <w:gridSpan w:val="2"/>
            <w:vAlign w:val="center"/>
          </w:tcPr>
          <w:p w:rsidR="001C54AB" w:rsidRDefault="00F309DD">
            <w:pPr>
              <w:pStyle w:val="20"/>
            </w:pPr>
            <w:r>
              <w:t>13081123P000091100012</w:t>
            </w:r>
          </w:p>
        </w:tc>
        <w:tc>
          <w:tcPr>
            <w:tcW w:w="1587" w:type="dxa"/>
            <w:vAlign w:val="center"/>
          </w:tcPr>
          <w:p w:rsidR="001C54AB" w:rsidRDefault="00F309DD">
            <w:pPr>
              <w:pStyle w:val="10"/>
            </w:pPr>
            <w:r>
              <w:t>项目名称</w:t>
            </w:r>
          </w:p>
        </w:tc>
        <w:tc>
          <w:tcPr>
            <w:tcW w:w="4422" w:type="dxa"/>
            <w:gridSpan w:val="3"/>
            <w:vAlign w:val="center"/>
          </w:tcPr>
          <w:p w:rsidR="001C54AB" w:rsidRDefault="00F309DD">
            <w:pPr>
              <w:pStyle w:val="20"/>
            </w:pPr>
            <w:r>
              <w:t>全民义务植树</w:t>
            </w:r>
          </w:p>
        </w:tc>
      </w:tr>
      <w:tr w:rsidR="001C54AB">
        <w:trPr>
          <w:trHeight w:val="369"/>
          <w:jc w:val="center"/>
        </w:trPr>
        <w:tc>
          <w:tcPr>
            <w:tcW w:w="1276" w:type="dxa"/>
            <w:vMerge w:val="restart"/>
            <w:vAlign w:val="center"/>
          </w:tcPr>
          <w:p w:rsidR="001C54AB" w:rsidRDefault="00F309DD">
            <w:pPr>
              <w:pStyle w:val="10"/>
            </w:pPr>
            <w:r>
              <w:t>预算规模及资金用途</w:t>
            </w:r>
          </w:p>
        </w:tc>
        <w:tc>
          <w:tcPr>
            <w:tcW w:w="1276" w:type="dxa"/>
            <w:vAlign w:val="center"/>
          </w:tcPr>
          <w:p w:rsidR="001C54AB" w:rsidRDefault="00F309DD">
            <w:pPr>
              <w:pStyle w:val="10"/>
            </w:pPr>
            <w:r>
              <w:t>预算数</w:t>
            </w:r>
          </w:p>
        </w:tc>
        <w:tc>
          <w:tcPr>
            <w:tcW w:w="1332" w:type="dxa"/>
            <w:vAlign w:val="center"/>
          </w:tcPr>
          <w:p w:rsidR="001C54AB" w:rsidRDefault="00F309DD">
            <w:pPr>
              <w:pStyle w:val="20"/>
            </w:pPr>
            <w:r>
              <w:t>15.00</w:t>
            </w:r>
          </w:p>
        </w:tc>
        <w:tc>
          <w:tcPr>
            <w:tcW w:w="1587" w:type="dxa"/>
            <w:vAlign w:val="center"/>
          </w:tcPr>
          <w:p w:rsidR="001C54AB" w:rsidRDefault="00F309DD">
            <w:pPr>
              <w:pStyle w:val="10"/>
            </w:pPr>
            <w:r>
              <w:t>其中：财政    资金</w:t>
            </w:r>
          </w:p>
        </w:tc>
        <w:tc>
          <w:tcPr>
            <w:tcW w:w="1304" w:type="dxa"/>
            <w:vAlign w:val="center"/>
          </w:tcPr>
          <w:p w:rsidR="001C54AB" w:rsidRDefault="00F309DD">
            <w:pPr>
              <w:pStyle w:val="20"/>
            </w:pPr>
            <w:r>
              <w:t>15.00</w:t>
            </w:r>
          </w:p>
        </w:tc>
        <w:tc>
          <w:tcPr>
            <w:tcW w:w="1276" w:type="dxa"/>
            <w:vAlign w:val="center"/>
          </w:tcPr>
          <w:p w:rsidR="001C54AB" w:rsidRDefault="00F309DD">
            <w:pPr>
              <w:pStyle w:val="10"/>
            </w:pPr>
            <w:r>
              <w:t>其他资金</w:t>
            </w:r>
          </w:p>
        </w:tc>
        <w:tc>
          <w:tcPr>
            <w:tcW w:w="1843" w:type="dxa"/>
            <w:vAlign w:val="center"/>
          </w:tcPr>
          <w:p w:rsidR="001C54AB" w:rsidRDefault="001C54AB">
            <w:pPr>
              <w:pStyle w:val="20"/>
            </w:pPr>
          </w:p>
        </w:tc>
      </w:tr>
      <w:tr w:rsidR="001C54AB">
        <w:trPr>
          <w:trHeight w:val="369"/>
          <w:jc w:val="center"/>
        </w:trPr>
        <w:tc>
          <w:tcPr>
            <w:tcW w:w="1276" w:type="dxa"/>
            <w:vMerge/>
          </w:tcPr>
          <w:p w:rsidR="001C54AB" w:rsidRDefault="001C54AB"/>
        </w:tc>
        <w:tc>
          <w:tcPr>
            <w:tcW w:w="8617" w:type="dxa"/>
            <w:gridSpan w:val="6"/>
            <w:vAlign w:val="center"/>
          </w:tcPr>
          <w:p w:rsidR="001C54AB" w:rsidRDefault="00F309DD">
            <w:pPr>
              <w:pStyle w:val="20"/>
            </w:pPr>
            <w:r>
              <w:t>组织区直部门义务植树活动，完成植树任务</w:t>
            </w:r>
          </w:p>
        </w:tc>
      </w:tr>
      <w:tr w:rsidR="001C54AB">
        <w:trPr>
          <w:trHeight w:val="369"/>
          <w:jc w:val="center"/>
        </w:trPr>
        <w:tc>
          <w:tcPr>
            <w:tcW w:w="1276" w:type="dxa"/>
            <w:vMerge w:val="restart"/>
            <w:vAlign w:val="center"/>
          </w:tcPr>
          <w:p w:rsidR="001C54AB" w:rsidRDefault="00F309DD">
            <w:pPr>
              <w:pStyle w:val="10"/>
            </w:pPr>
            <w:r>
              <w:t>资金支出计划（%）</w:t>
            </w:r>
          </w:p>
        </w:tc>
        <w:tc>
          <w:tcPr>
            <w:tcW w:w="2608" w:type="dxa"/>
            <w:gridSpan w:val="2"/>
            <w:vAlign w:val="center"/>
          </w:tcPr>
          <w:p w:rsidR="001C54AB" w:rsidRDefault="00F309DD">
            <w:pPr>
              <w:pStyle w:val="10"/>
            </w:pPr>
            <w:r>
              <w:t>3月底</w:t>
            </w:r>
          </w:p>
        </w:tc>
        <w:tc>
          <w:tcPr>
            <w:tcW w:w="1587" w:type="dxa"/>
            <w:vAlign w:val="center"/>
          </w:tcPr>
          <w:p w:rsidR="001C54AB" w:rsidRDefault="00F309DD">
            <w:pPr>
              <w:pStyle w:val="10"/>
            </w:pPr>
            <w:r>
              <w:t>6月底</w:t>
            </w:r>
          </w:p>
        </w:tc>
        <w:tc>
          <w:tcPr>
            <w:tcW w:w="1304" w:type="dxa"/>
            <w:vAlign w:val="center"/>
          </w:tcPr>
          <w:p w:rsidR="001C54AB" w:rsidRDefault="00F309DD">
            <w:pPr>
              <w:pStyle w:val="10"/>
            </w:pPr>
            <w:r>
              <w:t>10月底</w:t>
            </w:r>
          </w:p>
        </w:tc>
        <w:tc>
          <w:tcPr>
            <w:tcW w:w="3118" w:type="dxa"/>
            <w:gridSpan w:val="2"/>
            <w:vAlign w:val="center"/>
          </w:tcPr>
          <w:p w:rsidR="001C54AB" w:rsidRDefault="00F309DD">
            <w:pPr>
              <w:pStyle w:val="10"/>
            </w:pPr>
            <w:r>
              <w:t>12月底</w:t>
            </w:r>
          </w:p>
        </w:tc>
      </w:tr>
      <w:tr w:rsidR="001C54AB">
        <w:trPr>
          <w:trHeight w:val="369"/>
          <w:jc w:val="center"/>
        </w:trPr>
        <w:tc>
          <w:tcPr>
            <w:tcW w:w="1276" w:type="dxa"/>
            <w:vMerge/>
          </w:tcPr>
          <w:p w:rsidR="001C54AB" w:rsidRDefault="001C54AB"/>
        </w:tc>
        <w:tc>
          <w:tcPr>
            <w:tcW w:w="2608" w:type="dxa"/>
            <w:gridSpan w:val="2"/>
            <w:vAlign w:val="center"/>
          </w:tcPr>
          <w:p w:rsidR="001C54AB" w:rsidRDefault="00F309DD">
            <w:pPr>
              <w:pStyle w:val="30"/>
            </w:pPr>
            <w:r>
              <w:t>50%</w:t>
            </w:r>
          </w:p>
        </w:tc>
        <w:tc>
          <w:tcPr>
            <w:tcW w:w="1587" w:type="dxa"/>
            <w:vAlign w:val="center"/>
          </w:tcPr>
          <w:p w:rsidR="001C54AB" w:rsidRDefault="001C54AB">
            <w:pPr>
              <w:pStyle w:val="30"/>
            </w:pPr>
          </w:p>
        </w:tc>
        <w:tc>
          <w:tcPr>
            <w:tcW w:w="1304" w:type="dxa"/>
            <w:vAlign w:val="center"/>
          </w:tcPr>
          <w:p w:rsidR="001C54AB" w:rsidRDefault="00F309DD">
            <w:pPr>
              <w:pStyle w:val="30"/>
            </w:pPr>
            <w:r>
              <w:t>100%</w:t>
            </w:r>
          </w:p>
        </w:tc>
        <w:tc>
          <w:tcPr>
            <w:tcW w:w="3118" w:type="dxa"/>
            <w:gridSpan w:val="2"/>
            <w:vAlign w:val="center"/>
          </w:tcPr>
          <w:p w:rsidR="001C54AB" w:rsidRDefault="001C54AB">
            <w:pPr>
              <w:pStyle w:val="30"/>
            </w:pPr>
          </w:p>
        </w:tc>
      </w:tr>
      <w:tr w:rsidR="001C54AB">
        <w:trPr>
          <w:trHeight w:val="369"/>
          <w:jc w:val="center"/>
        </w:trPr>
        <w:tc>
          <w:tcPr>
            <w:tcW w:w="1276" w:type="dxa"/>
            <w:vAlign w:val="center"/>
          </w:tcPr>
          <w:p w:rsidR="001C54AB" w:rsidRDefault="00F309DD">
            <w:pPr>
              <w:pStyle w:val="10"/>
            </w:pPr>
            <w:r>
              <w:t>绩效目标</w:t>
            </w:r>
          </w:p>
        </w:tc>
        <w:tc>
          <w:tcPr>
            <w:tcW w:w="8617" w:type="dxa"/>
            <w:gridSpan w:val="6"/>
            <w:vAlign w:val="center"/>
          </w:tcPr>
          <w:p w:rsidR="001C54AB" w:rsidRDefault="00F309DD">
            <w:pPr>
              <w:pStyle w:val="20"/>
            </w:pPr>
            <w:r>
              <w:t>1.组织区直部门义务植树活动，完成植树任务</w:t>
            </w:r>
          </w:p>
        </w:tc>
      </w:tr>
    </w:tbl>
    <w:p w:rsidR="001C54AB" w:rsidRDefault="001C54A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1C54AB">
        <w:trPr>
          <w:trHeight w:val="397"/>
          <w:tblHeader/>
          <w:jc w:val="center"/>
        </w:trPr>
        <w:tc>
          <w:tcPr>
            <w:tcW w:w="1276" w:type="dxa"/>
            <w:vAlign w:val="center"/>
          </w:tcPr>
          <w:p w:rsidR="001C54AB" w:rsidRDefault="00F309DD">
            <w:pPr>
              <w:pStyle w:val="10"/>
            </w:pPr>
            <w:r>
              <w:t>一级指标</w:t>
            </w:r>
          </w:p>
        </w:tc>
        <w:tc>
          <w:tcPr>
            <w:tcW w:w="1276" w:type="dxa"/>
            <w:vAlign w:val="center"/>
          </w:tcPr>
          <w:p w:rsidR="001C54AB" w:rsidRDefault="00F309DD">
            <w:pPr>
              <w:pStyle w:val="10"/>
            </w:pPr>
            <w:r>
              <w:t>二级指标</w:t>
            </w:r>
          </w:p>
        </w:tc>
        <w:tc>
          <w:tcPr>
            <w:tcW w:w="1332" w:type="dxa"/>
            <w:vAlign w:val="center"/>
          </w:tcPr>
          <w:p w:rsidR="001C54AB" w:rsidRDefault="00F309DD">
            <w:pPr>
              <w:pStyle w:val="10"/>
            </w:pPr>
            <w:r>
              <w:t>三级指标</w:t>
            </w:r>
          </w:p>
        </w:tc>
        <w:tc>
          <w:tcPr>
            <w:tcW w:w="2891" w:type="dxa"/>
            <w:vAlign w:val="center"/>
          </w:tcPr>
          <w:p w:rsidR="001C54AB" w:rsidRDefault="00F309DD">
            <w:pPr>
              <w:pStyle w:val="10"/>
            </w:pPr>
            <w:r>
              <w:t>绩效指标描述</w:t>
            </w:r>
          </w:p>
        </w:tc>
        <w:tc>
          <w:tcPr>
            <w:tcW w:w="1276" w:type="dxa"/>
            <w:vAlign w:val="center"/>
          </w:tcPr>
          <w:p w:rsidR="001C54AB" w:rsidRDefault="00F309DD">
            <w:pPr>
              <w:pStyle w:val="10"/>
            </w:pPr>
            <w:r>
              <w:t>指标值</w:t>
            </w:r>
          </w:p>
        </w:tc>
        <w:tc>
          <w:tcPr>
            <w:tcW w:w="1843" w:type="dxa"/>
            <w:vAlign w:val="center"/>
          </w:tcPr>
          <w:p w:rsidR="001C54AB" w:rsidRDefault="00F309DD">
            <w:pPr>
              <w:pStyle w:val="10"/>
            </w:pPr>
            <w:r>
              <w:t>指标值确定依据</w:t>
            </w:r>
          </w:p>
        </w:tc>
      </w:tr>
      <w:tr w:rsidR="001C54AB">
        <w:trPr>
          <w:trHeight w:val="369"/>
          <w:jc w:val="center"/>
        </w:trPr>
        <w:tc>
          <w:tcPr>
            <w:tcW w:w="1276" w:type="dxa"/>
            <w:vMerge w:val="restart"/>
            <w:vAlign w:val="center"/>
          </w:tcPr>
          <w:p w:rsidR="001C54AB" w:rsidRDefault="00F309DD">
            <w:pPr>
              <w:pStyle w:val="30"/>
            </w:pPr>
            <w:r>
              <w:t>产出指标</w:t>
            </w:r>
          </w:p>
        </w:tc>
        <w:tc>
          <w:tcPr>
            <w:tcW w:w="1276" w:type="dxa"/>
            <w:vAlign w:val="center"/>
          </w:tcPr>
          <w:p w:rsidR="001C54AB" w:rsidRDefault="00F309DD">
            <w:pPr>
              <w:pStyle w:val="20"/>
            </w:pPr>
            <w:r>
              <w:t>数量指标</w:t>
            </w:r>
          </w:p>
        </w:tc>
        <w:tc>
          <w:tcPr>
            <w:tcW w:w="1332" w:type="dxa"/>
            <w:vAlign w:val="center"/>
          </w:tcPr>
          <w:p w:rsidR="001C54AB" w:rsidRDefault="00F309DD">
            <w:pPr>
              <w:pStyle w:val="20"/>
            </w:pPr>
            <w:r>
              <w:t>组织义务植树活动</w:t>
            </w:r>
          </w:p>
        </w:tc>
        <w:tc>
          <w:tcPr>
            <w:tcW w:w="2891" w:type="dxa"/>
            <w:vAlign w:val="center"/>
          </w:tcPr>
          <w:p w:rsidR="001C54AB" w:rsidRDefault="00F309DD">
            <w:pPr>
              <w:pStyle w:val="20"/>
            </w:pPr>
            <w:r>
              <w:t>义务植树活动次数</w:t>
            </w:r>
          </w:p>
        </w:tc>
        <w:tc>
          <w:tcPr>
            <w:tcW w:w="1276" w:type="dxa"/>
            <w:vAlign w:val="center"/>
          </w:tcPr>
          <w:p w:rsidR="001C54AB" w:rsidRDefault="00F309DD">
            <w:pPr>
              <w:pStyle w:val="20"/>
            </w:pPr>
            <w:r>
              <w:t>≥1次</w:t>
            </w:r>
          </w:p>
        </w:tc>
        <w:tc>
          <w:tcPr>
            <w:tcW w:w="1843" w:type="dxa"/>
            <w:vAlign w:val="center"/>
          </w:tcPr>
          <w:p w:rsidR="001C54AB" w:rsidRDefault="00F309DD">
            <w:pPr>
              <w:pStyle w:val="20"/>
            </w:pPr>
            <w:r>
              <w:t>国务院关于《开展全民义务植树运动的实施方案》国发（1982）36号文件</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质量指标</w:t>
            </w:r>
          </w:p>
        </w:tc>
        <w:tc>
          <w:tcPr>
            <w:tcW w:w="1332" w:type="dxa"/>
            <w:vAlign w:val="center"/>
          </w:tcPr>
          <w:p w:rsidR="001C54AB" w:rsidRDefault="00F309DD">
            <w:pPr>
              <w:pStyle w:val="20"/>
            </w:pPr>
            <w:r>
              <w:t>苗木的质量</w:t>
            </w:r>
          </w:p>
        </w:tc>
        <w:tc>
          <w:tcPr>
            <w:tcW w:w="2891" w:type="dxa"/>
            <w:vAlign w:val="center"/>
          </w:tcPr>
          <w:p w:rsidR="001C54AB" w:rsidRDefault="00F309DD">
            <w:pPr>
              <w:pStyle w:val="20"/>
            </w:pPr>
            <w:r>
              <w:t>苗木质量合格</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国务院关于《开展全民义务植树运动的实施方案》国发（1982）37号文件</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时效指标</w:t>
            </w:r>
          </w:p>
        </w:tc>
        <w:tc>
          <w:tcPr>
            <w:tcW w:w="1332" w:type="dxa"/>
            <w:vAlign w:val="center"/>
          </w:tcPr>
          <w:p w:rsidR="001C54AB" w:rsidRDefault="00F309DD">
            <w:pPr>
              <w:pStyle w:val="20"/>
            </w:pPr>
            <w:r>
              <w:t>组织义务植树的及时性</w:t>
            </w:r>
          </w:p>
        </w:tc>
        <w:tc>
          <w:tcPr>
            <w:tcW w:w="2891" w:type="dxa"/>
            <w:vAlign w:val="center"/>
          </w:tcPr>
          <w:p w:rsidR="001C54AB" w:rsidRDefault="00F309DD">
            <w:pPr>
              <w:pStyle w:val="20"/>
            </w:pPr>
            <w:r>
              <w:t>组织义务植树及时率</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国务院关于《开展全民义务植树运动的实施方案》国发（1982）38号文件</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成本指标</w:t>
            </w:r>
          </w:p>
        </w:tc>
        <w:tc>
          <w:tcPr>
            <w:tcW w:w="1332" w:type="dxa"/>
            <w:vAlign w:val="center"/>
          </w:tcPr>
          <w:p w:rsidR="001C54AB" w:rsidRDefault="00F309DD">
            <w:pPr>
              <w:pStyle w:val="20"/>
            </w:pPr>
            <w:r>
              <w:t>项目资金支付情况</w:t>
            </w:r>
          </w:p>
        </w:tc>
        <w:tc>
          <w:tcPr>
            <w:tcW w:w="2891" w:type="dxa"/>
            <w:vAlign w:val="center"/>
          </w:tcPr>
          <w:p w:rsidR="001C54AB" w:rsidRDefault="00F309DD">
            <w:pPr>
              <w:pStyle w:val="20"/>
            </w:pPr>
            <w:r>
              <w:t>项目资金支付率</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国务院关于《开展全民义务植树运动的实施方案》国发（1982）39号文件</w:t>
            </w:r>
          </w:p>
        </w:tc>
      </w:tr>
      <w:tr w:rsidR="001C54AB">
        <w:trPr>
          <w:trHeight w:val="369"/>
          <w:jc w:val="center"/>
        </w:trPr>
        <w:tc>
          <w:tcPr>
            <w:tcW w:w="1276" w:type="dxa"/>
            <w:vMerge w:val="restart"/>
            <w:vAlign w:val="center"/>
          </w:tcPr>
          <w:p w:rsidR="001C54AB" w:rsidRDefault="00F309DD">
            <w:pPr>
              <w:pStyle w:val="30"/>
            </w:pPr>
            <w:r>
              <w:t>效益指标</w:t>
            </w:r>
          </w:p>
        </w:tc>
        <w:tc>
          <w:tcPr>
            <w:tcW w:w="1276" w:type="dxa"/>
            <w:vAlign w:val="center"/>
          </w:tcPr>
          <w:p w:rsidR="001C54AB" w:rsidRDefault="00F309DD">
            <w:pPr>
              <w:pStyle w:val="20"/>
            </w:pPr>
            <w:r>
              <w:t>经济效益指</w:t>
            </w:r>
            <w:r>
              <w:lastRenderedPageBreak/>
              <w:t>标</w:t>
            </w:r>
          </w:p>
        </w:tc>
        <w:tc>
          <w:tcPr>
            <w:tcW w:w="1332" w:type="dxa"/>
            <w:vAlign w:val="center"/>
          </w:tcPr>
          <w:p w:rsidR="001C54AB" w:rsidRDefault="00F309DD">
            <w:pPr>
              <w:pStyle w:val="20"/>
            </w:pPr>
            <w:r>
              <w:lastRenderedPageBreak/>
              <w:t>减少能源消</w:t>
            </w:r>
            <w:r>
              <w:lastRenderedPageBreak/>
              <w:t>耗数量</w:t>
            </w:r>
          </w:p>
        </w:tc>
        <w:tc>
          <w:tcPr>
            <w:tcW w:w="2891" w:type="dxa"/>
            <w:vAlign w:val="center"/>
          </w:tcPr>
          <w:p w:rsidR="001C54AB" w:rsidRDefault="00F309DD">
            <w:pPr>
              <w:pStyle w:val="20"/>
            </w:pPr>
            <w:r>
              <w:lastRenderedPageBreak/>
              <w:t>减少能源消耗数量</w:t>
            </w:r>
          </w:p>
        </w:tc>
        <w:tc>
          <w:tcPr>
            <w:tcW w:w="1276" w:type="dxa"/>
            <w:vAlign w:val="center"/>
          </w:tcPr>
          <w:p w:rsidR="001C54AB" w:rsidRDefault="00F309DD">
            <w:pPr>
              <w:pStyle w:val="20"/>
            </w:pPr>
            <w:r>
              <w:t>增加收入</w:t>
            </w:r>
          </w:p>
        </w:tc>
        <w:tc>
          <w:tcPr>
            <w:tcW w:w="1843" w:type="dxa"/>
            <w:vAlign w:val="center"/>
          </w:tcPr>
          <w:p w:rsidR="001C54AB" w:rsidRDefault="00F309DD">
            <w:pPr>
              <w:pStyle w:val="20"/>
            </w:pPr>
            <w:r>
              <w:t>国务院关于《开</w:t>
            </w:r>
            <w:r>
              <w:lastRenderedPageBreak/>
              <w:t>展全民义务植树运动的实施方案》国发（1982）40号文件</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社会效益指标</w:t>
            </w:r>
          </w:p>
        </w:tc>
        <w:tc>
          <w:tcPr>
            <w:tcW w:w="1332" w:type="dxa"/>
            <w:vAlign w:val="center"/>
          </w:tcPr>
          <w:p w:rsidR="001C54AB" w:rsidRDefault="00F309DD">
            <w:pPr>
              <w:pStyle w:val="20"/>
            </w:pPr>
            <w:r>
              <w:t>增加森林资源</w:t>
            </w:r>
          </w:p>
        </w:tc>
        <w:tc>
          <w:tcPr>
            <w:tcW w:w="2891" w:type="dxa"/>
            <w:vAlign w:val="center"/>
          </w:tcPr>
          <w:p w:rsidR="001C54AB" w:rsidRDefault="00F309DD">
            <w:pPr>
              <w:pStyle w:val="20"/>
            </w:pPr>
            <w:r>
              <w:t>增加森林资源，减少大气污染</w:t>
            </w:r>
          </w:p>
        </w:tc>
        <w:tc>
          <w:tcPr>
            <w:tcW w:w="1276" w:type="dxa"/>
            <w:vAlign w:val="center"/>
          </w:tcPr>
          <w:p w:rsidR="001C54AB" w:rsidRDefault="00F309DD">
            <w:pPr>
              <w:pStyle w:val="20"/>
            </w:pPr>
            <w:r>
              <w:t>改善大气质量</w:t>
            </w:r>
          </w:p>
        </w:tc>
        <w:tc>
          <w:tcPr>
            <w:tcW w:w="1843" w:type="dxa"/>
            <w:vAlign w:val="center"/>
          </w:tcPr>
          <w:p w:rsidR="001C54AB" w:rsidRDefault="00F309DD">
            <w:pPr>
              <w:pStyle w:val="20"/>
            </w:pPr>
            <w:r>
              <w:t>国务院关于《开展全民义务植树运动的实施方案》国发（1982）41号文件</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生态效益指标</w:t>
            </w:r>
          </w:p>
        </w:tc>
        <w:tc>
          <w:tcPr>
            <w:tcW w:w="1332" w:type="dxa"/>
            <w:vAlign w:val="center"/>
          </w:tcPr>
          <w:p w:rsidR="001C54AB" w:rsidRDefault="00F309DD">
            <w:pPr>
              <w:pStyle w:val="20"/>
            </w:pPr>
            <w:r>
              <w:t>改善生态环境质量</w:t>
            </w:r>
          </w:p>
        </w:tc>
        <w:tc>
          <w:tcPr>
            <w:tcW w:w="2891" w:type="dxa"/>
            <w:vAlign w:val="center"/>
          </w:tcPr>
          <w:p w:rsidR="001C54AB" w:rsidRDefault="00F309DD">
            <w:pPr>
              <w:pStyle w:val="20"/>
            </w:pPr>
            <w:r>
              <w:t>改善生态环境质量</w:t>
            </w:r>
          </w:p>
        </w:tc>
        <w:tc>
          <w:tcPr>
            <w:tcW w:w="1276" w:type="dxa"/>
            <w:vAlign w:val="center"/>
          </w:tcPr>
          <w:p w:rsidR="001C54AB" w:rsidRDefault="00F309DD">
            <w:pPr>
              <w:pStyle w:val="20"/>
            </w:pPr>
            <w:r>
              <w:t>改善</w:t>
            </w:r>
          </w:p>
        </w:tc>
        <w:tc>
          <w:tcPr>
            <w:tcW w:w="1843" w:type="dxa"/>
            <w:vAlign w:val="center"/>
          </w:tcPr>
          <w:p w:rsidR="001C54AB" w:rsidRDefault="00F309DD">
            <w:pPr>
              <w:pStyle w:val="20"/>
            </w:pPr>
            <w:r>
              <w:t>国务院关于《开展全民义务植树运动的实施方案》国发（1982）42号文件</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可持续影响指标</w:t>
            </w:r>
          </w:p>
        </w:tc>
        <w:tc>
          <w:tcPr>
            <w:tcW w:w="1332" w:type="dxa"/>
            <w:vAlign w:val="center"/>
          </w:tcPr>
          <w:p w:rsidR="001C54AB" w:rsidRDefault="00F309DD">
            <w:pPr>
              <w:pStyle w:val="20"/>
            </w:pPr>
            <w:r>
              <w:t>对大气污染防治产生积极影响</w:t>
            </w:r>
          </w:p>
        </w:tc>
        <w:tc>
          <w:tcPr>
            <w:tcW w:w="2891" w:type="dxa"/>
            <w:vAlign w:val="center"/>
          </w:tcPr>
          <w:p w:rsidR="001C54AB" w:rsidRDefault="00F309DD">
            <w:pPr>
              <w:pStyle w:val="20"/>
            </w:pPr>
            <w:r>
              <w:t>对大气污染防治产生积极影响</w:t>
            </w:r>
          </w:p>
        </w:tc>
        <w:tc>
          <w:tcPr>
            <w:tcW w:w="1276" w:type="dxa"/>
            <w:vAlign w:val="center"/>
          </w:tcPr>
          <w:p w:rsidR="001C54AB" w:rsidRDefault="00F309DD">
            <w:pPr>
              <w:pStyle w:val="20"/>
            </w:pPr>
            <w:r>
              <w:t>积极影响</w:t>
            </w:r>
          </w:p>
        </w:tc>
        <w:tc>
          <w:tcPr>
            <w:tcW w:w="1843" w:type="dxa"/>
            <w:vAlign w:val="center"/>
          </w:tcPr>
          <w:p w:rsidR="001C54AB" w:rsidRDefault="00F309DD">
            <w:pPr>
              <w:pStyle w:val="20"/>
            </w:pPr>
            <w:r>
              <w:t>国务院关于《开展全民义务植树运动的实施方案》国发（1982）43号文件</w:t>
            </w:r>
          </w:p>
        </w:tc>
      </w:tr>
      <w:tr w:rsidR="001C54AB">
        <w:trPr>
          <w:trHeight w:val="369"/>
          <w:jc w:val="center"/>
        </w:trPr>
        <w:tc>
          <w:tcPr>
            <w:tcW w:w="1276" w:type="dxa"/>
            <w:vAlign w:val="center"/>
          </w:tcPr>
          <w:p w:rsidR="001C54AB" w:rsidRDefault="00F309DD">
            <w:pPr>
              <w:pStyle w:val="30"/>
            </w:pPr>
            <w:r>
              <w:t>满意度指标</w:t>
            </w:r>
          </w:p>
        </w:tc>
        <w:tc>
          <w:tcPr>
            <w:tcW w:w="1276" w:type="dxa"/>
            <w:vAlign w:val="center"/>
          </w:tcPr>
          <w:p w:rsidR="001C54AB" w:rsidRDefault="00F309DD">
            <w:pPr>
              <w:pStyle w:val="20"/>
            </w:pPr>
            <w:r>
              <w:t>服务对象满意度指标</w:t>
            </w:r>
          </w:p>
        </w:tc>
        <w:tc>
          <w:tcPr>
            <w:tcW w:w="1332" w:type="dxa"/>
            <w:vAlign w:val="center"/>
          </w:tcPr>
          <w:p w:rsidR="001C54AB" w:rsidRDefault="00F309DD">
            <w:pPr>
              <w:pStyle w:val="20"/>
            </w:pPr>
            <w:r>
              <w:t>居民满意度比例</w:t>
            </w:r>
          </w:p>
        </w:tc>
        <w:tc>
          <w:tcPr>
            <w:tcW w:w="2891" w:type="dxa"/>
            <w:vAlign w:val="center"/>
          </w:tcPr>
          <w:p w:rsidR="001C54AB" w:rsidRDefault="00F309DD">
            <w:pPr>
              <w:pStyle w:val="20"/>
            </w:pPr>
            <w:r>
              <w:t>居民满意度比例</w:t>
            </w:r>
          </w:p>
        </w:tc>
        <w:tc>
          <w:tcPr>
            <w:tcW w:w="1276" w:type="dxa"/>
            <w:vAlign w:val="center"/>
          </w:tcPr>
          <w:p w:rsidR="001C54AB" w:rsidRDefault="00F309DD">
            <w:pPr>
              <w:pStyle w:val="20"/>
            </w:pPr>
            <w:r>
              <w:t>≥95%</w:t>
            </w:r>
          </w:p>
        </w:tc>
        <w:tc>
          <w:tcPr>
            <w:tcW w:w="1843" w:type="dxa"/>
            <w:vAlign w:val="center"/>
          </w:tcPr>
          <w:p w:rsidR="001C54AB" w:rsidRDefault="00F309DD">
            <w:pPr>
              <w:pStyle w:val="20"/>
            </w:pPr>
            <w:r>
              <w:t>国务院关于《开展全民义务植树运动的实施方案》国发（1982）44号文件</w:t>
            </w:r>
          </w:p>
        </w:tc>
      </w:tr>
    </w:tbl>
    <w:p w:rsidR="001C54AB" w:rsidRDefault="001C54AB">
      <w:pPr>
        <w:sectPr w:rsidR="001C54AB">
          <w:pgSz w:w="11900" w:h="16840"/>
          <w:pgMar w:top="1984" w:right="1304" w:bottom="1134" w:left="1304" w:header="720" w:footer="720" w:gutter="0"/>
          <w:cols w:space="720"/>
        </w:sectPr>
      </w:pPr>
    </w:p>
    <w:p w:rsidR="001C54AB" w:rsidRDefault="001C54AB">
      <w:pPr>
        <w:jc w:val="center"/>
      </w:pPr>
    </w:p>
    <w:p w:rsidR="001C54AB" w:rsidRDefault="00F309DD">
      <w:pPr>
        <w:ind w:firstLine="560"/>
        <w:outlineLvl w:val="3"/>
      </w:pPr>
      <w:bookmarkStart w:id="32" w:name="_Toc_4_4_0000000031"/>
      <w:r>
        <w:rPr>
          <w:rFonts w:ascii="方正仿宋_GBK" w:eastAsia="方正仿宋_GBK" w:hAnsi="方正仿宋_GBK" w:cs="方正仿宋_GBK"/>
          <w:color w:val="000000"/>
          <w:sz w:val="28"/>
        </w:rPr>
        <w:t>28.山洪灾害非工程措施项目运行维护管理费绩效目标表</w:t>
      </w:r>
      <w:bookmarkEnd w:id="3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1C54A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1C54AB" w:rsidRDefault="00F309DD">
            <w:pPr>
              <w:pStyle w:val="5"/>
            </w:pPr>
            <w:r>
              <w:t>132001承德高新技术产业开发区林业水务局本级</w:t>
            </w:r>
          </w:p>
        </w:tc>
        <w:tc>
          <w:tcPr>
            <w:tcW w:w="1843" w:type="dxa"/>
            <w:tcBorders>
              <w:top w:val="single" w:sz="6" w:space="0" w:color="FFFFFF"/>
              <w:left w:val="single" w:sz="6" w:space="0" w:color="FFFFFF"/>
              <w:right w:val="single" w:sz="6" w:space="0" w:color="FFFFFF"/>
            </w:tcBorders>
            <w:vAlign w:val="center"/>
          </w:tcPr>
          <w:p w:rsidR="001C54AB" w:rsidRDefault="00F309DD">
            <w:pPr>
              <w:pStyle w:val="40"/>
            </w:pPr>
            <w:r>
              <w:t>单位：万元</w:t>
            </w:r>
          </w:p>
        </w:tc>
      </w:tr>
      <w:tr w:rsidR="001C54AB">
        <w:trPr>
          <w:trHeight w:val="369"/>
          <w:jc w:val="center"/>
        </w:trPr>
        <w:tc>
          <w:tcPr>
            <w:tcW w:w="1276" w:type="dxa"/>
            <w:vAlign w:val="center"/>
          </w:tcPr>
          <w:p w:rsidR="001C54AB" w:rsidRDefault="00F309DD">
            <w:pPr>
              <w:pStyle w:val="10"/>
            </w:pPr>
            <w:r>
              <w:t>项目编码</w:t>
            </w:r>
          </w:p>
        </w:tc>
        <w:tc>
          <w:tcPr>
            <w:tcW w:w="2608" w:type="dxa"/>
            <w:gridSpan w:val="2"/>
            <w:vAlign w:val="center"/>
          </w:tcPr>
          <w:p w:rsidR="001C54AB" w:rsidRDefault="00F309DD">
            <w:pPr>
              <w:pStyle w:val="20"/>
            </w:pPr>
            <w:r>
              <w:t>13081123P00002610002F</w:t>
            </w:r>
          </w:p>
        </w:tc>
        <w:tc>
          <w:tcPr>
            <w:tcW w:w="1587" w:type="dxa"/>
            <w:vAlign w:val="center"/>
          </w:tcPr>
          <w:p w:rsidR="001C54AB" w:rsidRDefault="00F309DD">
            <w:pPr>
              <w:pStyle w:val="10"/>
            </w:pPr>
            <w:r>
              <w:t>项目名称</w:t>
            </w:r>
          </w:p>
        </w:tc>
        <w:tc>
          <w:tcPr>
            <w:tcW w:w="4422" w:type="dxa"/>
            <w:gridSpan w:val="3"/>
            <w:vAlign w:val="center"/>
          </w:tcPr>
          <w:p w:rsidR="001C54AB" w:rsidRDefault="00F309DD">
            <w:pPr>
              <w:pStyle w:val="20"/>
            </w:pPr>
            <w:r>
              <w:t>山洪灾害非工程措施项目运行维护管理费</w:t>
            </w:r>
          </w:p>
        </w:tc>
      </w:tr>
      <w:tr w:rsidR="001C54AB">
        <w:trPr>
          <w:trHeight w:val="369"/>
          <w:jc w:val="center"/>
        </w:trPr>
        <w:tc>
          <w:tcPr>
            <w:tcW w:w="1276" w:type="dxa"/>
            <w:vMerge w:val="restart"/>
            <w:vAlign w:val="center"/>
          </w:tcPr>
          <w:p w:rsidR="001C54AB" w:rsidRDefault="00F309DD">
            <w:pPr>
              <w:pStyle w:val="10"/>
            </w:pPr>
            <w:r>
              <w:t>预算规模及资金用途</w:t>
            </w:r>
          </w:p>
        </w:tc>
        <w:tc>
          <w:tcPr>
            <w:tcW w:w="1276" w:type="dxa"/>
            <w:vAlign w:val="center"/>
          </w:tcPr>
          <w:p w:rsidR="001C54AB" w:rsidRDefault="00F309DD">
            <w:pPr>
              <w:pStyle w:val="10"/>
            </w:pPr>
            <w:r>
              <w:t>预算数</w:t>
            </w:r>
          </w:p>
        </w:tc>
        <w:tc>
          <w:tcPr>
            <w:tcW w:w="1332" w:type="dxa"/>
            <w:vAlign w:val="center"/>
          </w:tcPr>
          <w:p w:rsidR="001C54AB" w:rsidRDefault="00F309DD">
            <w:pPr>
              <w:pStyle w:val="20"/>
            </w:pPr>
            <w:r>
              <w:t>5.40</w:t>
            </w:r>
          </w:p>
        </w:tc>
        <w:tc>
          <w:tcPr>
            <w:tcW w:w="1587" w:type="dxa"/>
            <w:vAlign w:val="center"/>
          </w:tcPr>
          <w:p w:rsidR="001C54AB" w:rsidRDefault="00F309DD">
            <w:pPr>
              <w:pStyle w:val="10"/>
            </w:pPr>
            <w:r>
              <w:t>其中：财政    资金</w:t>
            </w:r>
          </w:p>
        </w:tc>
        <w:tc>
          <w:tcPr>
            <w:tcW w:w="1304" w:type="dxa"/>
            <w:vAlign w:val="center"/>
          </w:tcPr>
          <w:p w:rsidR="001C54AB" w:rsidRDefault="00F309DD">
            <w:pPr>
              <w:pStyle w:val="20"/>
            </w:pPr>
            <w:r>
              <w:t>5.40</w:t>
            </w:r>
          </w:p>
        </w:tc>
        <w:tc>
          <w:tcPr>
            <w:tcW w:w="1276" w:type="dxa"/>
            <w:vAlign w:val="center"/>
          </w:tcPr>
          <w:p w:rsidR="001C54AB" w:rsidRDefault="00F309DD">
            <w:pPr>
              <w:pStyle w:val="10"/>
            </w:pPr>
            <w:r>
              <w:t>其他资金</w:t>
            </w:r>
          </w:p>
        </w:tc>
        <w:tc>
          <w:tcPr>
            <w:tcW w:w="1843" w:type="dxa"/>
            <w:vAlign w:val="center"/>
          </w:tcPr>
          <w:p w:rsidR="001C54AB" w:rsidRDefault="001C54AB">
            <w:pPr>
              <w:pStyle w:val="20"/>
            </w:pPr>
          </w:p>
        </w:tc>
      </w:tr>
      <w:tr w:rsidR="001C54AB">
        <w:trPr>
          <w:trHeight w:val="369"/>
          <w:jc w:val="center"/>
        </w:trPr>
        <w:tc>
          <w:tcPr>
            <w:tcW w:w="1276" w:type="dxa"/>
            <w:vMerge/>
          </w:tcPr>
          <w:p w:rsidR="001C54AB" w:rsidRDefault="001C54AB"/>
        </w:tc>
        <w:tc>
          <w:tcPr>
            <w:tcW w:w="8617" w:type="dxa"/>
            <w:gridSpan w:val="6"/>
            <w:vAlign w:val="center"/>
          </w:tcPr>
          <w:p w:rsidR="001C54AB" w:rsidRDefault="00F309DD">
            <w:pPr>
              <w:pStyle w:val="20"/>
            </w:pPr>
            <w:r>
              <w:t>保障汛期安全运行，安全度汛</w:t>
            </w:r>
          </w:p>
        </w:tc>
      </w:tr>
      <w:tr w:rsidR="001C54AB">
        <w:trPr>
          <w:trHeight w:val="369"/>
          <w:jc w:val="center"/>
        </w:trPr>
        <w:tc>
          <w:tcPr>
            <w:tcW w:w="1276" w:type="dxa"/>
            <w:vMerge w:val="restart"/>
            <w:vAlign w:val="center"/>
          </w:tcPr>
          <w:p w:rsidR="001C54AB" w:rsidRDefault="00F309DD">
            <w:pPr>
              <w:pStyle w:val="10"/>
            </w:pPr>
            <w:r>
              <w:t>资金支出计划（%）</w:t>
            </w:r>
          </w:p>
        </w:tc>
        <w:tc>
          <w:tcPr>
            <w:tcW w:w="2608" w:type="dxa"/>
            <w:gridSpan w:val="2"/>
            <w:vAlign w:val="center"/>
          </w:tcPr>
          <w:p w:rsidR="001C54AB" w:rsidRDefault="00F309DD">
            <w:pPr>
              <w:pStyle w:val="10"/>
            </w:pPr>
            <w:r>
              <w:t>3月底</w:t>
            </w:r>
          </w:p>
        </w:tc>
        <w:tc>
          <w:tcPr>
            <w:tcW w:w="1587" w:type="dxa"/>
            <w:vAlign w:val="center"/>
          </w:tcPr>
          <w:p w:rsidR="001C54AB" w:rsidRDefault="00F309DD">
            <w:pPr>
              <w:pStyle w:val="10"/>
            </w:pPr>
            <w:r>
              <w:t>6月底</w:t>
            </w:r>
          </w:p>
        </w:tc>
        <w:tc>
          <w:tcPr>
            <w:tcW w:w="1304" w:type="dxa"/>
            <w:vAlign w:val="center"/>
          </w:tcPr>
          <w:p w:rsidR="001C54AB" w:rsidRDefault="00F309DD">
            <w:pPr>
              <w:pStyle w:val="10"/>
            </w:pPr>
            <w:r>
              <w:t>10月底</w:t>
            </w:r>
          </w:p>
        </w:tc>
        <w:tc>
          <w:tcPr>
            <w:tcW w:w="3118" w:type="dxa"/>
            <w:gridSpan w:val="2"/>
            <w:vAlign w:val="center"/>
          </w:tcPr>
          <w:p w:rsidR="001C54AB" w:rsidRDefault="00F309DD">
            <w:pPr>
              <w:pStyle w:val="10"/>
            </w:pPr>
            <w:r>
              <w:t>12月底</w:t>
            </w:r>
          </w:p>
        </w:tc>
      </w:tr>
      <w:tr w:rsidR="001C54AB">
        <w:trPr>
          <w:trHeight w:val="369"/>
          <w:jc w:val="center"/>
        </w:trPr>
        <w:tc>
          <w:tcPr>
            <w:tcW w:w="1276" w:type="dxa"/>
            <w:vMerge/>
          </w:tcPr>
          <w:p w:rsidR="001C54AB" w:rsidRDefault="001C54AB"/>
        </w:tc>
        <w:tc>
          <w:tcPr>
            <w:tcW w:w="2608" w:type="dxa"/>
            <w:gridSpan w:val="2"/>
            <w:vAlign w:val="center"/>
          </w:tcPr>
          <w:p w:rsidR="001C54AB" w:rsidRDefault="001C54AB">
            <w:pPr>
              <w:pStyle w:val="30"/>
            </w:pPr>
          </w:p>
        </w:tc>
        <w:tc>
          <w:tcPr>
            <w:tcW w:w="1587" w:type="dxa"/>
            <w:vAlign w:val="center"/>
          </w:tcPr>
          <w:p w:rsidR="001C54AB" w:rsidRDefault="00F309DD">
            <w:pPr>
              <w:pStyle w:val="30"/>
            </w:pPr>
            <w:r>
              <w:t>50%</w:t>
            </w:r>
          </w:p>
        </w:tc>
        <w:tc>
          <w:tcPr>
            <w:tcW w:w="1304" w:type="dxa"/>
            <w:vAlign w:val="center"/>
          </w:tcPr>
          <w:p w:rsidR="001C54AB" w:rsidRDefault="00F309DD">
            <w:pPr>
              <w:pStyle w:val="30"/>
            </w:pPr>
            <w:r>
              <w:t>100%</w:t>
            </w:r>
          </w:p>
        </w:tc>
        <w:tc>
          <w:tcPr>
            <w:tcW w:w="3118" w:type="dxa"/>
            <w:gridSpan w:val="2"/>
            <w:vAlign w:val="center"/>
          </w:tcPr>
          <w:p w:rsidR="001C54AB" w:rsidRDefault="001C54AB">
            <w:pPr>
              <w:pStyle w:val="30"/>
            </w:pPr>
          </w:p>
        </w:tc>
      </w:tr>
      <w:tr w:rsidR="001C54AB">
        <w:trPr>
          <w:trHeight w:val="369"/>
          <w:jc w:val="center"/>
        </w:trPr>
        <w:tc>
          <w:tcPr>
            <w:tcW w:w="1276" w:type="dxa"/>
            <w:vAlign w:val="center"/>
          </w:tcPr>
          <w:p w:rsidR="001C54AB" w:rsidRDefault="00F309DD">
            <w:pPr>
              <w:pStyle w:val="10"/>
            </w:pPr>
            <w:r>
              <w:t>绩效目标</w:t>
            </w:r>
          </w:p>
        </w:tc>
        <w:tc>
          <w:tcPr>
            <w:tcW w:w="8617" w:type="dxa"/>
            <w:gridSpan w:val="6"/>
            <w:vAlign w:val="center"/>
          </w:tcPr>
          <w:p w:rsidR="001C54AB" w:rsidRDefault="00F309DD">
            <w:pPr>
              <w:pStyle w:val="20"/>
            </w:pPr>
            <w:r>
              <w:t>1.加强汛期监检测能力，保障汛期安全运行</w:t>
            </w:r>
          </w:p>
        </w:tc>
      </w:tr>
    </w:tbl>
    <w:p w:rsidR="001C54AB" w:rsidRDefault="001C54A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1C54AB">
        <w:trPr>
          <w:trHeight w:val="397"/>
          <w:tblHeader/>
          <w:jc w:val="center"/>
        </w:trPr>
        <w:tc>
          <w:tcPr>
            <w:tcW w:w="1276" w:type="dxa"/>
            <w:vAlign w:val="center"/>
          </w:tcPr>
          <w:p w:rsidR="001C54AB" w:rsidRDefault="00F309DD">
            <w:pPr>
              <w:pStyle w:val="10"/>
            </w:pPr>
            <w:r>
              <w:t>一级指标</w:t>
            </w:r>
          </w:p>
        </w:tc>
        <w:tc>
          <w:tcPr>
            <w:tcW w:w="1276" w:type="dxa"/>
            <w:vAlign w:val="center"/>
          </w:tcPr>
          <w:p w:rsidR="001C54AB" w:rsidRDefault="00F309DD">
            <w:pPr>
              <w:pStyle w:val="10"/>
            </w:pPr>
            <w:r>
              <w:t>二级指标</w:t>
            </w:r>
          </w:p>
        </w:tc>
        <w:tc>
          <w:tcPr>
            <w:tcW w:w="1332" w:type="dxa"/>
            <w:vAlign w:val="center"/>
          </w:tcPr>
          <w:p w:rsidR="001C54AB" w:rsidRDefault="00F309DD">
            <w:pPr>
              <w:pStyle w:val="10"/>
            </w:pPr>
            <w:r>
              <w:t>三级指标</w:t>
            </w:r>
          </w:p>
        </w:tc>
        <w:tc>
          <w:tcPr>
            <w:tcW w:w="2891" w:type="dxa"/>
            <w:vAlign w:val="center"/>
          </w:tcPr>
          <w:p w:rsidR="001C54AB" w:rsidRDefault="00F309DD">
            <w:pPr>
              <w:pStyle w:val="10"/>
            </w:pPr>
            <w:r>
              <w:t>绩效指标描述</w:t>
            </w:r>
          </w:p>
        </w:tc>
        <w:tc>
          <w:tcPr>
            <w:tcW w:w="1276" w:type="dxa"/>
            <w:vAlign w:val="center"/>
          </w:tcPr>
          <w:p w:rsidR="001C54AB" w:rsidRDefault="00F309DD">
            <w:pPr>
              <w:pStyle w:val="10"/>
            </w:pPr>
            <w:r>
              <w:t>指标值</w:t>
            </w:r>
          </w:p>
        </w:tc>
        <w:tc>
          <w:tcPr>
            <w:tcW w:w="1843" w:type="dxa"/>
            <w:vAlign w:val="center"/>
          </w:tcPr>
          <w:p w:rsidR="001C54AB" w:rsidRDefault="00F309DD">
            <w:pPr>
              <w:pStyle w:val="10"/>
            </w:pPr>
            <w:r>
              <w:t>指标值确定依据</w:t>
            </w:r>
          </w:p>
        </w:tc>
      </w:tr>
      <w:tr w:rsidR="001C54AB">
        <w:trPr>
          <w:trHeight w:val="369"/>
          <w:jc w:val="center"/>
        </w:trPr>
        <w:tc>
          <w:tcPr>
            <w:tcW w:w="1276" w:type="dxa"/>
            <w:vMerge w:val="restart"/>
            <w:vAlign w:val="center"/>
          </w:tcPr>
          <w:p w:rsidR="001C54AB" w:rsidRDefault="00F309DD">
            <w:pPr>
              <w:pStyle w:val="30"/>
            </w:pPr>
            <w:r>
              <w:t>产出指标</w:t>
            </w:r>
          </w:p>
        </w:tc>
        <w:tc>
          <w:tcPr>
            <w:tcW w:w="1276" w:type="dxa"/>
            <w:vAlign w:val="center"/>
          </w:tcPr>
          <w:p w:rsidR="001C54AB" w:rsidRDefault="00F309DD">
            <w:pPr>
              <w:pStyle w:val="20"/>
            </w:pPr>
            <w:r>
              <w:t>数量指标</w:t>
            </w:r>
          </w:p>
        </w:tc>
        <w:tc>
          <w:tcPr>
            <w:tcW w:w="1332" w:type="dxa"/>
            <w:vAlign w:val="center"/>
          </w:tcPr>
          <w:p w:rsidR="001C54AB" w:rsidRDefault="00F309DD">
            <w:pPr>
              <w:pStyle w:val="20"/>
            </w:pPr>
            <w:r>
              <w:t>山洪灾害非工程措施项目运行维护</w:t>
            </w:r>
          </w:p>
        </w:tc>
        <w:tc>
          <w:tcPr>
            <w:tcW w:w="2891" w:type="dxa"/>
            <w:vAlign w:val="center"/>
          </w:tcPr>
          <w:p w:rsidR="001C54AB" w:rsidRDefault="00F309DD">
            <w:pPr>
              <w:pStyle w:val="20"/>
            </w:pPr>
            <w:r>
              <w:t>山洪灾害非工程措施项目运行维护覆盖村数</w:t>
            </w:r>
          </w:p>
        </w:tc>
        <w:tc>
          <w:tcPr>
            <w:tcW w:w="1276" w:type="dxa"/>
            <w:vAlign w:val="center"/>
          </w:tcPr>
          <w:p w:rsidR="001C54AB" w:rsidRDefault="00F309DD">
            <w:pPr>
              <w:pStyle w:val="20"/>
            </w:pPr>
            <w:r>
              <w:t>37个</w:t>
            </w:r>
          </w:p>
        </w:tc>
        <w:tc>
          <w:tcPr>
            <w:tcW w:w="1843" w:type="dxa"/>
            <w:vAlign w:val="center"/>
          </w:tcPr>
          <w:p w:rsidR="001C54AB" w:rsidRDefault="00F309DD">
            <w:pPr>
              <w:pStyle w:val="20"/>
            </w:pPr>
            <w:r>
              <w:t>依据冀汛【2016】4号文件，根据文件制定工作计划，对全区37个村进行运行维护</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质量指标</w:t>
            </w:r>
          </w:p>
        </w:tc>
        <w:tc>
          <w:tcPr>
            <w:tcW w:w="1332" w:type="dxa"/>
            <w:vAlign w:val="center"/>
          </w:tcPr>
          <w:p w:rsidR="001C54AB" w:rsidRDefault="00F309DD">
            <w:pPr>
              <w:pStyle w:val="20"/>
            </w:pPr>
            <w:r>
              <w:t>系统运行质量</w:t>
            </w:r>
          </w:p>
        </w:tc>
        <w:tc>
          <w:tcPr>
            <w:tcW w:w="2891" w:type="dxa"/>
            <w:vAlign w:val="center"/>
          </w:tcPr>
          <w:p w:rsidR="001C54AB" w:rsidRDefault="00F309DD">
            <w:pPr>
              <w:pStyle w:val="20"/>
            </w:pPr>
            <w:r>
              <w:t>系统运行质量</w:t>
            </w:r>
          </w:p>
        </w:tc>
        <w:tc>
          <w:tcPr>
            <w:tcW w:w="1276" w:type="dxa"/>
            <w:vAlign w:val="center"/>
          </w:tcPr>
          <w:p w:rsidR="001C54AB" w:rsidRDefault="00F309DD">
            <w:pPr>
              <w:pStyle w:val="20"/>
            </w:pPr>
            <w:r>
              <w:t>运行良好</w:t>
            </w:r>
          </w:p>
        </w:tc>
        <w:tc>
          <w:tcPr>
            <w:tcW w:w="1843" w:type="dxa"/>
            <w:vAlign w:val="center"/>
          </w:tcPr>
          <w:p w:rsidR="001C54AB" w:rsidRDefault="00F309DD">
            <w:pPr>
              <w:pStyle w:val="20"/>
            </w:pPr>
            <w:r>
              <w:t>依据冀汛【2016】4号文件，根据文件制定工作计划，对全区37个村进行运行维护，系统运行良好</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时效指标</w:t>
            </w:r>
          </w:p>
        </w:tc>
        <w:tc>
          <w:tcPr>
            <w:tcW w:w="1332" w:type="dxa"/>
            <w:vAlign w:val="center"/>
          </w:tcPr>
          <w:p w:rsidR="001C54AB" w:rsidRDefault="00F309DD">
            <w:pPr>
              <w:pStyle w:val="20"/>
            </w:pPr>
            <w:r>
              <w:t>项目运行维护及时性</w:t>
            </w:r>
          </w:p>
        </w:tc>
        <w:tc>
          <w:tcPr>
            <w:tcW w:w="2891" w:type="dxa"/>
            <w:vAlign w:val="center"/>
          </w:tcPr>
          <w:p w:rsidR="001C54AB" w:rsidRDefault="00F309DD">
            <w:pPr>
              <w:pStyle w:val="20"/>
            </w:pPr>
            <w:r>
              <w:t>项目运行维护及时率</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依据冀汛【2016】4号文件，根据文件制定工作计划，及时对全区37个村进行运行维护</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成本指标</w:t>
            </w:r>
          </w:p>
        </w:tc>
        <w:tc>
          <w:tcPr>
            <w:tcW w:w="1332" w:type="dxa"/>
            <w:vAlign w:val="center"/>
          </w:tcPr>
          <w:p w:rsidR="001C54AB" w:rsidRDefault="00F309DD">
            <w:pPr>
              <w:pStyle w:val="20"/>
            </w:pPr>
            <w:r>
              <w:t>资金成本</w:t>
            </w:r>
          </w:p>
        </w:tc>
        <w:tc>
          <w:tcPr>
            <w:tcW w:w="2891" w:type="dxa"/>
            <w:vAlign w:val="center"/>
          </w:tcPr>
          <w:p w:rsidR="001C54AB" w:rsidRDefault="00F309DD">
            <w:pPr>
              <w:pStyle w:val="20"/>
            </w:pPr>
            <w:r>
              <w:t>资本成本控制在预算范围内</w:t>
            </w:r>
          </w:p>
        </w:tc>
        <w:tc>
          <w:tcPr>
            <w:tcW w:w="1276" w:type="dxa"/>
            <w:vAlign w:val="center"/>
          </w:tcPr>
          <w:p w:rsidR="001C54AB" w:rsidRDefault="00F309DD">
            <w:pPr>
              <w:pStyle w:val="20"/>
            </w:pPr>
            <w:r>
              <w:t>≤5.4万元</w:t>
            </w:r>
          </w:p>
        </w:tc>
        <w:tc>
          <w:tcPr>
            <w:tcW w:w="1843" w:type="dxa"/>
            <w:vAlign w:val="center"/>
          </w:tcPr>
          <w:p w:rsidR="001C54AB" w:rsidRDefault="00F309DD">
            <w:pPr>
              <w:pStyle w:val="20"/>
            </w:pPr>
            <w:r>
              <w:t>依据冀汛【2016】4号文件，根据文件制定工作计划，及时对全区37个村进行运行维护，</w:t>
            </w:r>
            <w:r>
              <w:lastRenderedPageBreak/>
              <w:t>成本控制在预算范围内</w:t>
            </w:r>
          </w:p>
        </w:tc>
      </w:tr>
      <w:tr w:rsidR="001C54AB">
        <w:trPr>
          <w:trHeight w:val="369"/>
          <w:jc w:val="center"/>
        </w:trPr>
        <w:tc>
          <w:tcPr>
            <w:tcW w:w="1276" w:type="dxa"/>
            <w:vMerge w:val="restart"/>
            <w:vAlign w:val="center"/>
          </w:tcPr>
          <w:p w:rsidR="001C54AB" w:rsidRDefault="00F309DD">
            <w:pPr>
              <w:pStyle w:val="30"/>
            </w:pPr>
            <w:r>
              <w:lastRenderedPageBreak/>
              <w:t>效益指标</w:t>
            </w:r>
          </w:p>
        </w:tc>
        <w:tc>
          <w:tcPr>
            <w:tcW w:w="1276" w:type="dxa"/>
            <w:vAlign w:val="center"/>
          </w:tcPr>
          <w:p w:rsidR="001C54AB" w:rsidRDefault="00F309DD">
            <w:pPr>
              <w:pStyle w:val="20"/>
            </w:pPr>
            <w:r>
              <w:t>经济效益指标</w:t>
            </w:r>
          </w:p>
        </w:tc>
        <w:tc>
          <w:tcPr>
            <w:tcW w:w="1332" w:type="dxa"/>
            <w:vAlign w:val="center"/>
          </w:tcPr>
          <w:p w:rsidR="001C54AB" w:rsidRDefault="00F309DD">
            <w:pPr>
              <w:pStyle w:val="20"/>
            </w:pPr>
            <w:r>
              <w:t>汛期安全</w:t>
            </w:r>
          </w:p>
        </w:tc>
        <w:tc>
          <w:tcPr>
            <w:tcW w:w="2891" w:type="dxa"/>
            <w:vAlign w:val="center"/>
          </w:tcPr>
          <w:p w:rsidR="001C54AB" w:rsidRDefault="00F309DD">
            <w:pPr>
              <w:pStyle w:val="20"/>
            </w:pPr>
            <w:r>
              <w:t>是否能保障汛期安全运行</w:t>
            </w:r>
          </w:p>
        </w:tc>
        <w:tc>
          <w:tcPr>
            <w:tcW w:w="1276" w:type="dxa"/>
            <w:vAlign w:val="center"/>
          </w:tcPr>
          <w:p w:rsidR="001C54AB" w:rsidRDefault="00F309DD">
            <w:pPr>
              <w:pStyle w:val="20"/>
            </w:pPr>
            <w:r>
              <w:t>是</w:t>
            </w:r>
          </w:p>
        </w:tc>
        <w:tc>
          <w:tcPr>
            <w:tcW w:w="1843" w:type="dxa"/>
            <w:vAlign w:val="center"/>
          </w:tcPr>
          <w:p w:rsidR="001C54AB" w:rsidRDefault="00F309DD">
            <w:pPr>
              <w:pStyle w:val="20"/>
            </w:pPr>
            <w:r>
              <w:t>依据冀汛【2016】4号文件，根据文件制定工作计划，保障汛期安全运行</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社会效益指标</w:t>
            </w:r>
          </w:p>
        </w:tc>
        <w:tc>
          <w:tcPr>
            <w:tcW w:w="1332" w:type="dxa"/>
            <w:vAlign w:val="center"/>
          </w:tcPr>
          <w:p w:rsidR="001C54AB" w:rsidRDefault="00F309DD">
            <w:pPr>
              <w:pStyle w:val="20"/>
            </w:pPr>
            <w:r>
              <w:t>监检测能力</w:t>
            </w:r>
          </w:p>
        </w:tc>
        <w:tc>
          <w:tcPr>
            <w:tcW w:w="2891" w:type="dxa"/>
            <w:vAlign w:val="center"/>
          </w:tcPr>
          <w:p w:rsidR="001C54AB" w:rsidRDefault="00F309DD">
            <w:pPr>
              <w:pStyle w:val="20"/>
            </w:pPr>
            <w:r>
              <w:t>加强汛期监检测能力</w:t>
            </w:r>
          </w:p>
        </w:tc>
        <w:tc>
          <w:tcPr>
            <w:tcW w:w="1276" w:type="dxa"/>
            <w:vAlign w:val="center"/>
          </w:tcPr>
          <w:p w:rsidR="001C54AB" w:rsidRDefault="00F309DD">
            <w:pPr>
              <w:pStyle w:val="20"/>
            </w:pPr>
            <w:r>
              <w:t>保障系统正常运行</w:t>
            </w:r>
          </w:p>
        </w:tc>
        <w:tc>
          <w:tcPr>
            <w:tcW w:w="1843" w:type="dxa"/>
            <w:vAlign w:val="center"/>
          </w:tcPr>
          <w:p w:rsidR="001C54AB" w:rsidRDefault="00F309DD">
            <w:pPr>
              <w:pStyle w:val="20"/>
            </w:pPr>
            <w:r>
              <w:t>依据冀汛【2016】4号文件，根据文件制定工作计划，保障汛期监检测能力，保障系统安全运行</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生态效益指标</w:t>
            </w:r>
          </w:p>
        </w:tc>
        <w:tc>
          <w:tcPr>
            <w:tcW w:w="1332" w:type="dxa"/>
            <w:vAlign w:val="center"/>
          </w:tcPr>
          <w:p w:rsidR="001C54AB" w:rsidRDefault="00F309DD">
            <w:pPr>
              <w:pStyle w:val="20"/>
            </w:pPr>
            <w:r>
              <w:t>提高效率</w:t>
            </w:r>
          </w:p>
        </w:tc>
        <w:tc>
          <w:tcPr>
            <w:tcW w:w="2891" w:type="dxa"/>
            <w:vAlign w:val="center"/>
          </w:tcPr>
          <w:p w:rsidR="001C54AB" w:rsidRDefault="00F309DD">
            <w:pPr>
              <w:pStyle w:val="20"/>
            </w:pPr>
            <w:r>
              <w:t>提前预知、减少灾害</w:t>
            </w:r>
          </w:p>
        </w:tc>
        <w:tc>
          <w:tcPr>
            <w:tcW w:w="1276" w:type="dxa"/>
            <w:vAlign w:val="center"/>
          </w:tcPr>
          <w:p w:rsidR="001C54AB" w:rsidRDefault="00F309DD">
            <w:pPr>
              <w:pStyle w:val="20"/>
            </w:pPr>
            <w:r>
              <w:t>减少灾害</w:t>
            </w:r>
          </w:p>
        </w:tc>
        <w:tc>
          <w:tcPr>
            <w:tcW w:w="1843" w:type="dxa"/>
            <w:vAlign w:val="center"/>
          </w:tcPr>
          <w:p w:rsidR="001C54AB" w:rsidRDefault="00F309DD">
            <w:pPr>
              <w:pStyle w:val="20"/>
            </w:pPr>
            <w:r>
              <w:t>依据冀汛【2016】4号文件，根据文件制定工作计划，提前预知，减少灾害</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可持续影响指标</w:t>
            </w:r>
          </w:p>
        </w:tc>
        <w:tc>
          <w:tcPr>
            <w:tcW w:w="1332" w:type="dxa"/>
            <w:vAlign w:val="center"/>
          </w:tcPr>
          <w:p w:rsidR="001C54AB" w:rsidRDefault="00F309DD">
            <w:pPr>
              <w:pStyle w:val="20"/>
            </w:pPr>
            <w:r>
              <w:t>推动防汛事业长远发展</w:t>
            </w:r>
          </w:p>
        </w:tc>
        <w:tc>
          <w:tcPr>
            <w:tcW w:w="2891" w:type="dxa"/>
            <w:vAlign w:val="center"/>
          </w:tcPr>
          <w:p w:rsidR="001C54AB" w:rsidRDefault="00F309DD">
            <w:pPr>
              <w:pStyle w:val="20"/>
            </w:pPr>
            <w:r>
              <w:t>是否能推动防汛事业长远发展</w:t>
            </w:r>
          </w:p>
        </w:tc>
        <w:tc>
          <w:tcPr>
            <w:tcW w:w="1276" w:type="dxa"/>
            <w:vAlign w:val="center"/>
          </w:tcPr>
          <w:p w:rsidR="001C54AB" w:rsidRDefault="00F309DD">
            <w:pPr>
              <w:pStyle w:val="20"/>
            </w:pPr>
            <w:r>
              <w:t>是</w:t>
            </w:r>
          </w:p>
        </w:tc>
        <w:tc>
          <w:tcPr>
            <w:tcW w:w="1843" w:type="dxa"/>
            <w:vAlign w:val="center"/>
          </w:tcPr>
          <w:p w:rsidR="001C54AB" w:rsidRDefault="00F309DD">
            <w:pPr>
              <w:pStyle w:val="20"/>
            </w:pPr>
            <w:r>
              <w:t>依据冀汛【2016】4号文件，根据文件制定工作计划，推动防汛事业长远发展</w:t>
            </w:r>
          </w:p>
        </w:tc>
      </w:tr>
      <w:tr w:rsidR="001C54AB">
        <w:trPr>
          <w:trHeight w:val="369"/>
          <w:jc w:val="center"/>
        </w:trPr>
        <w:tc>
          <w:tcPr>
            <w:tcW w:w="1276" w:type="dxa"/>
            <w:vAlign w:val="center"/>
          </w:tcPr>
          <w:p w:rsidR="001C54AB" w:rsidRDefault="00F309DD">
            <w:pPr>
              <w:pStyle w:val="30"/>
            </w:pPr>
            <w:r>
              <w:t>满意度指标</w:t>
            </w:r>
          </w:p>
        </w:tc>
        <w:tc>
          <w:tcPr>
            <w:tcW w:w="1276" w:type="dxa"/>
            <w:vAlign w:val="center"/>
          </w:tcPr>
          <w:p w:rsidR="001C54AB" w:rsidRDefault="00F309DD">
            <w:pPr>
              <w:pStyle w:val="20"/>
            </w:pPr>
            <w:r>
              <w:t>服务对象满意度指标</w:t>
            </w:r>
          </w:p>
        </w:tc>
        <w:tc>
          <w:tcPr>
            <w:tcW w:w="1332" w:type="dxa"/>
            <w:vAlign w:val="center"/>
          </w:tcPr>
          <w:p w:rsidR="001C54AB" w:rsidRDefault="00F309DD">
            <w:pPr>
              <w:pStyle w:val="20"/>
            </w:pPr>
            <w:r>
              <w:t>服务对象满意度</w:t>
            </w:r>
          </w:p>
        </w:tc>
        <w:tc>
          <w:tcPr>
            <w:tcW w:w="2891" w:type="dxa"/>
            <w:vAlign w:val="center"/>
          </w:tcPr>
          <w:p w:rsidR="001C54AB" w:rsidRDefault="00F309DD">
            <w:pPr>
              <w:pStyle w:val="20"/>
            </w:pPr>
            <w:r>
              <w:t>服务对象满意度</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依据冀汛【2016】4号文件，根据文件制定工作计划，使领导100%满意</w:t>
            </w:r>
          </w:p>
        </w:tc>
      </w:tr>
    </w:tbl>
    <w:p w:rsidR="001C54AB" w:rsidRDefault="001C54AB">
      <w:pPr>
        <w:sectPr w:rsidR="001C54AB">
          <w:pgSz w:w="11900" w:h="16840"/>
          <w:pgMar w:top="1984" w:right="1304" w:bottom="1134" w:left="1304" w:header="720" w:footer="720" w:gutter="0"/>
          <w:cols w:space="720"/>
        </w:sectPr>
      </w:pPr>
    </w:p>
    <w:p w:rsidR="001C54AB" w:rsidRDefault="001C54AB">
      <w:pPr>
        <w:jc w:val="center"/>
      </w:pPr>
    </w:p>
    <w:p w:rsidR="001C54AB" w:rsidRDefault="00F309DD">
      <w:pPr>
        <w:ind w:firstLine="560"/>
        <w:outlineLvl w:val="3"/>
      </w:pPr>
      <w:bookmarkStart w:id="33" w:name="_Toc_4_4_0000000032"/>
      <w:r>
        <w:rPr>
          <w:rFonts w:ascii="方正仿宋_GBK" w:eastAsia="方正仿宋_GBK" w:hAnsi="方正仿宋_GBK" w:cs="方正仿宋_GBK"/>
          <w:color w:val="000000"/>
          <w:sz w:val="28"/>
        </w:rPr>
        <w:t>29.山洪灾害及防汛宣传绩效目标表</w:t>
      </w:r>
      <w:bookmarkEnd w:id="3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1C54A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1C54AB" w:rsidRDefault="00F309DD">
            <w:pPr>
              <w:pStyle w:val="5"/>
            </w:pPr>
            <w:r>
              <w:t>132001承德高新技术产业开发区林业水务局本级</w:t>
            </w:r>
          </w:p>
        </w:tc>
        <w:tc>
          <w:tcPr>
            <w:tcW w:w="1843" w:type="dxa"/>
            <w:tcBorders>
              <w:top w:val="single" w:sz="6" w:space="0" w:color="FFFFFF"/>
              <w:left w:val="single" w:sz="6" w:space="0" w:color="FFFFFF"/>
              <w:right w:val="single" w:sz="6" w:space="0" w:color="FFFFFF"/>
            </w:tcBorders>
            <w:vAlign w:val="center"/>
          </w:tcPr>
          <w:p w:rsidR="001C54AB" w:rsidRDefault="00F309DD">
            <w:pPr>
              <w:pStyle w:val="40"/>
            </w:pPr>
            <w:r>
              <w:t>单位：万元</w:t>
            </w:r>
          </w:p>
        </w:tc>
      </w:tr>
      <w:tr w:rsidR="001C54AB">
        <w:trPr>
          <w:trHeight w:val="369"/>
          <w:jc w:val="center"/>
        </w:trPr>
        <w:tc>
          <w:tcPr>
            <w:tcW w:w="1276" w:type="dxa"/>
            <w:vAlign w:val="center"/>
          </w:tcPr>
          <w:p w:rsidR="001C54AB" w:rsidRDefault="00F309DD">
            <w:pPr>
              <w:pStyle w:val="10"/>
            </w:pPr>
            <w:r>
              <w:t>项目编码</w:t>
            </w:r>
          </w:p>
        </w:tc>
        <w:tc>
          <w:tcPr>
            <w:tcW w:w="2608" w:type="dxa"/>
            <w:gridSpan w:val="2"/>
            <w:vAlign w:val="center"/>
          </w:tcPr>
          <w:p w:rsidR="001C54AB" w:rsidRDefault="00F309DD">
            <w:pPr>
              <w:pStyle w:val="20"/>
            </w:pPr>
            <w:r>
              <w:t>13081123P00008810001J</w:t>
            </w:r>
          </w:p>
        </w:tc>
        <w:tc>
          <w:tcPr>
            <w:tcW w:w="1587" w:type="dxa"/>
            <w:vAlign w:val="center"/>
          </w:tcPr>
          <w:p w:rsidR="001C54AB" w:rsidRDefault="00F309DD">
            <w:pPr>
              <w:pStyle w:val="10"/>
            </w:pPr>
            <w:r>
              <w:t>项目名称</w:t>
            </w:r>
          </w:p>
        </w:tc>
        <w:tc>
          <w:tcPr>
            <w:tcW w:w="4422" w:type="dxa"/>
            <w:gridSpan w:val="3"/>
            <w:vAlign w:val="center"/>
          </w:tcPr>
          <w:p w:rsidR="001C54AB" w:rsidRDefault="00F309DD">
            <w:pPr>
              <w:pStyle w:val="20"/>
            </w:pPr>
            <w:r>
              <w:t>山洪灾害及防汛宣传</w:t>
            </w:r>
          </w:p>
        </w:tc>
      </w:tr>
      <w:tr w:rsidR="001C54AB">
        <w:trPr>
          <w:trHeight w:val="369"/>
          <w:jc w:val="center"/>
        </w:trPr>
        <w:tc>
          <w:tcPr>
            <w:tcW w:w="1276" w:type="dxa"/>
            <w:vMerge w:val="restart"/>
            <w:vAlign w:val="center"/>
          </w:tcPr>
          <w:p w:rsidR="001C54AB" w:rsidRDefault="00F309DD">
            <w:pPr>
              <w:pStyle w:val="10"/>
            </w:pPr>
            <w:r>
              <w:t>预算规模及资金用途</w:t>
            </w:r>
          </w:p>
        </w:tc>
        <w:tc>
          <w:tcPr>
            <w:tcW w:w="1276" w:type="dxa"/>
            <w:vAlign w:val="center"/>
          </w:tcPr>
          <w:p w:rsidR="001C54AB" w:rsidRDefault="00F309DD">
            <w:pPr>
              <w:pStyle w:val="10"/>
            </w:pPr>
            <w:r>
              <w:t>预算数</w:t>
            </w:r>
          </w:p>
        </w:tc>
        <w:tc>
          <w:tcPr>
            <w:tcW w:w="1332" w:type="dxa"/>
            <w:vAlign w:val="center"/>
          </w:tcPr>
          <w:p w:rsidR="001C54AB" w:rsidRDefault="00F309DD">
            <w:pPr>
              <w:pStyle w:val="20"/>
            </w:pPr>
            <w:r>
              <w:t>2.00</w:t>
            </w:r>
          </w:p>
        </w:tc>
        <w:tc>
          <w:tcPr>
            <w:tcW w:w="1587" w:type="dxa"/>
            <w:vAlign w:val="center"/>
          </w:tcPr>
          <w:p w:rsidR="001C54AB" w:rsidRDefault="00F309DD">
            <w:pPr>
              <w:pStyle w:val="10"/>
            </w:pPr>
            <w:r>
              <w:t>其中：财政    资金</w:t>
            </w:r>
          </w:p>
        </w:tc>
        <w:tc>
          <w:tcPr>
            <w:tcW w:w="1304" w:type="dxa"/>
            <w:vAlign w:val="center"/>
          </w:tcPr>
          <w:p w:rsidR="001C54AB" w:rsidRDefault="00F309DD">
            <w:pPr>
              <w:pStyle w:val="20"/>
            </w:pPr>
            <w:r>
              <w:t>2.00</w:t>
            </w:r>
          </w:p>
        </w:tc>
        <w:tc>
          <w:tcPr>
            <w:tcW w:w="1276" w:type="dxa"/>
            <w:vAlign w:val="center"/>
          </w:tcPr>
          <w:p w:rsidR="001C54AB" w:rsidRDefault="00F309DD">
            <w:pPr>
              <w:pStyle w:val="10"/>
            </w:pPr>
            <w:r>
              <w:t>其他资金</w:t>
            </w:r>
          </w:p>
        </w:tc>
        <w:tc>
          <w:tcPr>
            <w:tcW w:w="1843" w:type="dxa"/>
            <w:vAlign w:val="center"/>
          </w:tcPr>
          <w:p w:rsidR="001C54AB" w:rsidRDefault="001C54AB">
            <w:pPr>
              <w:pStyle w:val="20"/>
            </w:pPr>
          </w:p>
        </w:tc>
      </w:tr>
      <w:tr w:rsidR="001C54AB">
        <w:trPr>
          <w:trHeight w:val="369"/>
          <w:jc w:val="center"/>
        </w:trPr>
        <w:tc>
          <w:tcPr>
            <w:tcW w:w="1276" w:type="dxa"/>
            <w:vMerge/>
          </w:tcPr>
          <w:p w:rsidR="001C54AB" w:rsidRDefault="001C54AB"/>
        </w:tc>
        <w:tc>
          <w:tcPr>
            <w:tcW w:w="8617" w:type="dxa"/>
            <w:gridSpan w:val="6"/>
            <w:vAlign w:val="center"/>
          </w:tcPr>
          <w:p w:rsidR="001C54AB" w:rsidRDefault="00F309DD">
            <w:pPr>
              <w:pStyle w:val="20"/>
            </w:pPr>
            <w:r>
              <w:t>保障汛期安全</w:t>
            </w:r>
          </w:p>
        </w:tc>
      </w:tr>
      <w:tr w:rsidR="001C54AB">
        <w:trPr>
          <w:trHeight w:val="369"/>
          <w:jc w:val="center"/>
        </w:trPr>
        <w:tc>
          <w:tcPr>
            <w:tcW w:w="1276" w:type="dxa"/>
            <w:vMerge w:val="restart"/>
            <w:vAlign w:val="center"/>
          </w:tcPr>
          <w:p w:rsidR="001C54AB" w:rsidRDefault="00F309DD">
            <w:pPr>
              <w:pStyle w:val="10"/>
            </w:pPr>
            <w:r>
              <w:t>资金支出计划（%）</w:t>
            </w:r>
          </w:p>
        </w:tc>
        <w:tc>
          <w:tcPr>
            <w:tcW w:w="2608" w:type="dxa"/>
            <w:gridSpan w:val="2"/>
            <w:vAlign w:val="center"/>
          </w:tcPr>
          <w:p w:rsidR="001C54AB" w:rsidRDefault="00F309DD">
            <w:pPr>
              <w:pStyle w:val="10"/>
            </w:pPr>
            <w:r>
              <w:t>3月底</w:t>
            </w:r>
          </w:p>
        </w:tc>
        <w:tc>
          <w:tcPr>
            <w:tcW w:w="1587" w:type="dxa"/>
            <w:vAlign w:val="center"/>
          </w:tcPr>
          <w:p w:rsidR="001C54AB" w:rsidRDefault="00F309DD">
            <w:pPr>
              <w:pStyle w:val="10"/>
            </w:pPr>
            <w:r>
              <w:t>6月底</w:t>
            </w:r>
          </w:p>
        </w:tc>
        <w:tc>
          <w:tcPr>
            <w:tcW w:w="1304" w:type="dxa"/>
            <w:vAlign w:val="center"/>
          </w:tcPr>
          <w:p w:rsidR="001C54AB" w:rsidRDefault="00F309DD">
            <w:pPr>
              <w:pStyle w:val="10"/>
            </w:pPr>
            <w:r>
              <w:t>10月底</w:t>
            </w:r>
          </w:p>
        </w:tc>
        <w:tc>
          <w:tcPr>
            <w:tcW w:w="3118" w:type="dxa"/>
            <w:gridSpan w:val="2"/>
            <w:vAlign w:val="center"/>
          </w:tcPr>
          <w:p w:rsidR="001C54AB" w:rsidRDefault="00F309DD">
            <w:pPr>
              <w:pStyle w:val="10"/>
            </w:pPr>
            <w:r>
              <w:t>12月底</w:t>
            </w:r>
          </w:p>
        </w:tc>
      </w:tr>
      <w:tr w:rsidR="001C54AB">
        <w:trPr>
          <w:trHeight w:val="369"/>
          <w:jc w:val="center"/>
        </w:trPr>
        <w:tc>
          <w:tcPr>
            <w:tcW w:w="1276" w:type="dxa"/>
            <w:vMerge/>
          </w:tcPr>
          <w:p w:rsidR="001C54AB" w:rsidRDefault="001C54AB"/>
        </w:tc>
        <w:tc>
          <w:tcPr>
            <w:tcW w:w="2608" w:type="dxa"/>
            <w:gridSpan w:val="2"/>
            <w:vAlign w:val="center"/>
          </w:tcPr>
          <w:p w:rsidR="001C54AB" w:rsidRDefault="001C54AB">
            <w:pPr>
              <w:pStyle w:val="30"/>
            </w:pPr>
          </w:p>
        </w:tc>
        <w:tc>
          <w:tcPr>
            <w:tcW w:w="1587" w:type="dxa"/>
            <w:vAlign w:val="center"/>
          </w:tcPr>
          <w:p w:rsidR="001C54AB" w:rsidRDefault="00F309DD">
            <w:pPr>
              <w:pStyle w:val="30"/>
            </w:pPr>
            <w:r>
              <w:t>50%</w:t>
            </w:r>
          </w:p>
        </w:tc>
        <w:tc>
          <w:tcPr>
            <w:tcW w:w="1304" w:type="dxa"/>
            <w:vAlign w:val="center"/>
          </w:tcPr>
          <w:p w:rsidR="001C54AB" w:rsidRDefault="00F309DD">
            <w:pPr>
              <w:pStyle w:val="30"/>
            </w:pPr>
            <w:r>
              <w:t>100%</w:t>
            </w:r>
          </w:p>
        </w:tc>
        <w:tc>
          <w:tcPr>
            <w:tcW w:w="3118" w:type="dxa"/>
            <w:gridSpan w:val="2"/>
            <w:vAlign w:val="center"/>
          </w:tcPr>
          <w:p w:rsidR="001C54AB" w:rsidRDefault="001C54AB">
            <w:pPr>
              <w:pStyle w:val="30"/>
            </w:pPr>
          </w:p>
        </w:tc>
      </w:tr>
      <w:tr w:rsidR="001C54AB">
        <w:trPr>
          <w:trHeight w:val="369"/>
          <w:jc w:val="center"/>
        </w:trPr>
        <w:tc>
          <w:tcPr>
            <w:tcW w:w="1276" w:type="dxa"/>
            <w:vAlign w:val="center"/>
          </w:tcPr>
          <w:p w:rsidR="001C54AB" w:rsidRDefault="00F309DD">
            <w:pPr>
              <w:pStyle w:val="10"/>
            </w:pPr>
            <w:r>
              <w:t>绩效目标</w:t>
            </w:r>
          </w:p>
        </w:tc>
        <w:tc>
          <w:tcPr>
            <w:tcW w:w="8617" w:type="dxa"/>
            <w:gridSpan w:val="6"/>
            <w:vAlign w:val="center"/>
          </w:tcPr>
          <w:p w:rsidR="001C54AB" w:rsidRDefault="00F309DD">
            <w:pPr>
              <w:pStyle w:val="20"/>
            </w:pPr>
            <w:r>
              <w:t>1.保障汛期安全</w:t>
            </w:r>
          </w:p>
        </w:tc>
      </w:tr>
    </w:tbl>
    <w:p w:rsidR="001C54AB" w:rsidRDefault="001C54A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1C54AB">
        <w:trPr>
          <w:trHeight w:val="397"/>
          <w:tblHeader/>
          <w:jc w:val="center"/>
        </w:trPr>
        <w:tc>
          <w:tcPr>
            <w:tcW w:w="1276" w:type="dxa"/>
            <w:vAlign w:val="center"/>
          </w:tcPr>
          <w:p w:rsidR="001C54AB" w:rsidRDefault="00F309DD">
            <w:pPr>
              <w:pStyle w:val="10"/>
            </w:pPr>
            <w:r>
              <w:t>一级指标</w:t>
            </w:r>
          </w:p>
        </w:tc>
        <w:tc>
          <w:tcPr>
            <w:tcW w:w="1276" w:type="dxa"/>
            <w:vAlign w:val="center"/>
          </w:tcPr>
          <w:p w:rsidR="001C54AB" w:rsidRDefault="00F309DD">
            <w:pPr>
              <w:pStyle w:val="10"/>
            </w:pPr>
            <w:r>
              <w:t>二级指标</w:t>
            </w:r>
          </w:p>
        </w:tc>
        <w:tc>
          <w:tcPr>
            <w:tcW w:w="1332" w:type="dxa"/>
            <w:vAlign w:val="center"/>
          </w:tcPr>
          <w:p w:rsidR="001C54AB" w:rsidRDefault="00F309DD">
            <w:pPr>
              <w:pStyle w:val="10"/>
            </w:pPr>
            <w:r>
              <w:t>三级指标</w:t>
            </w:r>
          </w:p>
        </w:tc>
        <w:tc>
          <w:tcPr>
            <w:tcW w:w="2891" w:type="dxa"/>
            <w:vAlign w:val="center"/>
          </w:tcPr>
          <w:p w:rsidR="001C54AB" w:rsidRDefault="00F309DD">
            <w:pPr>
              <w:pStyle w:val="10"/>
            </w:pPr>
            <w:r>
              <w:t>绩效指标描述</w:t>
            </w:r>
          </w:p>
        </w:tc>
        <w:tc>
          <w:tcPr>
            <w:tcW w:w="1276" w:type="dxa"/>
            <w:vAlign w:val="center"/>
          </w:tcPr>
          <w:p w:rsidR="001C54AB" w:rsidRDefault="00F309DD">
            <w:pPr>
              <w:pStyle w:val="10"/>
            </w:pPr>
            <w:r>
              <w:t>指标值</w:t>
            </w:r>
          </w:p>
        </w:tc>
        <w:tc>
          <w:tcPr>
            <w:tcW w:w="1843" w:type="dxa"/>
            <w:vAlign w:val="center"/>
          </w:tcPr>
          <w:p w:rsidR="001C54AB" w:rsidRDefault="00F309DD">
            <w:pPr>
              <w:pStyle w:val="10"/>
            </w:pPr>
            <w:r>
              <w:t>指标值确定依据</w:t>
            </w:r>
          </w:p>
        </w:tc>
      </w:tr>
      <w:tr w:rsidR="001C54AB">
        <w:trPr>
          <w:trHeight w:val="369"/>
          <w:jc w:val="center"/>
        </w:trPr>
        <w:tc>
          <w:tcPr>
            <w:tcW w:w="1276" w:type="dxa"/>
            <w:vMerge w:val="restart"/>
            <w:vAlign w:val="center"/>
          </w:tcPr>
          <w:p w:rsidR="001C54AB" w:rsidRDefault="00F309DD">
            <w:pPr>
              <w:pStyle w:val="30"/>
            </w:pPr>
            <w:r>
              <w:t>产出指标</w:t>
            </w:r>
          </w:p>
        </w:tc>
        <w:tc>
          <w:tcPr>
            <w:tcW w:w="1276" w:type="dxa"/>
            <w:vAlign w:val="center"/>
          </w:tcPr>
          <w:p w:rsidR="001C54AB" w:rsidRDefault="00F309DD">
            <w:pPr>
              <w:pStyle w:val="20"/>
            </w:pPr>
            <w:r>
              <w:t>数量指标</w:t>
            </w:r>
          </w:p>
        </w:tc>
        <w:tc>
          <w:tcPr>
            <w:tcW w:w="1332" w:type="dxa"/>
            <w:vAlign w:val="center"/>
          </w:tcPr>
          <w:p w:rsidR="001C54AB" w:rsidRDefault="00F309DD">
            <w:pPr>
              <w:pStyle w:val="20"/>
            </w:pPr>
            <w:r>
              <w:t>山洪灾害及防汛宣传</w:t>
            </w:r>
          </w:p>
        </w:tc>
        <w:tc>
          <w:tcPr>
            <w:tcW w:w="2891" w:type="dxa"/>
            <w:vAlign w:val="center"/>
          </w:tcPr>
          <w:p w:rsidR="001C54AB" w:rsidRDefault="00F309DD">
            <w:pPr>
              <w:pStyle w:val="20"/>
            </w:pPr>
            <w:r>
              <w:t>宣传一次以上</w:t>
            </w:r>
          </w:p>
        </w:tc>
        <w:tc>
          <w:tcPr>
            <w:tcW w:w="1276" w:type="dxa"/>
            <w:vAlign w:val="center"/>
          </w:tcPr>
          <w:p w:rsidR="001C54AB" w:rsidRDefault="00F309DD">
            <w:pPr>
              <w:pStyle w:val="20"/>
            </w:pPr>
            <w:r>
              <w:t>≥1</w:t>
            </w:r>
          </w:p>
        </w:tc>
        <w:tc>
          <w:tcPr>
            <w:tcW w:w="1843" w:type="dxa"/>
            <w:vAlign w:val="center"/>
          </w:tcPr>
          <w:p w:rsidR="001C54AB" w:rsidRDefault="00F309DD">
            <w:pPr>
              <w:pStyle w:val="20"/>
            </w:pPr>
            <w:r>
              <w:t>按照制定的工作计划,按时完成山洪灾害的防汛宣传一次以上,达到工作要求</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质量指标</w:t>
            </w:r>
          </w:p>
        </w:tc>
        <w:tc>
          <w:tcPr>
            <w:tcW w:w="1332" w:type="dxa"/>
            <w:vAlign w:val="center"/>
          </w:tcPr>
          <w:p w:rsidR="001C54AB" w:rsidRDefault="00F309DD">
            <w:pPr>
              <w:pStyle w:val="20"/>
            </w:pPr>
            <w:r>
              <w:t>山洪灾害及防汛宣传</w:t>
            </w:r>
          </w:p>
        </w:tc>
        <w:tc>
          <w:tcPr>
            <w:tcW w:w="2891" w:type="dxa"/>
            <w:vAlign w:val="center"/>
          </w:tcPr>
          <w:p w:rsidR="001C54AB" w:rsidRDefault="00F309DD">
            <w:pPr>
              <w:pStyle w:val="20"/>
            </w:pPr>
            <w:r>
              <w:t>达到效果</w:t>
            </w:r>
          </w:p>
        </w:tc>
        <w:tc>
          <w:tcPr>
            <w:tcW w:w="1276" w:type="dxa"/>
            <w:vAlign w:val="center"/>
          </w:tcPr>
          <w:p w:rsidR="001C54AB" w:rsidRDefault="00F309DD">
            <w:pPr>
              <w:pStyle w:val="20"/>
            </w:pPr>
            <w:r>
              <w:t>达到预期成效</w:t>
            </w:r>
          </w:p>
        </w:tc>
        <w:tc>
          <w:tcPr>
            <w:tcW w:w="1843" w:type="dxa"/>
            <w:vAlign w:val="center"/>
          </w:tcPr>
          <w:p w:rsidR="001C54AB" w:rsidRDefault="00F309DD">
            <w:pPr>
              <w:pStyle w:val="20"/>
            </w:pPr>
            <w:r>
              <w:t>按照制定的工作计划,达到预期成效。</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时效指标</w:t>
            </w:r>
          </w:p>
        </w:tc>
        <w:tc>
          <w:tcPr>
            <w:tcW w:w="1332" w:type="dxa"/>
            <w:vAlign w:val="center"/>
          </w:tcPr>
          <w:p w:rsidR="001C54AB" w:rsidRDefault="00F309DD">
            <w:pPr>
              <w:pStyle w:val="20"/>
            </w:pPr>
            <w:r>
              <w:t>汛期前开展</w:t>
            </w:r>
          </w:p>
        </w:tc>
        <w:tc>
          <w:tcPr>
            <w:tcW w:w="2891" w:type="dxa"/>
            <w:vAlign w:val="center"/>
          </w:tcPr>
          <w:p w:rsidR="001C54AB" w:rsidRDefault="00F309DD">
            <w:pPr>
              <w:pStyle w:val="20"/>
            </w:pPr>
            <w:r>
              <w:t>按照工作计划，及时开展</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按照制定的工作计划及时开展。</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成本指标</w:t>
            </w:r>
          </w:p>
        </w:tc>
        <w:tc>
          <w:tcPr>
            <w:tcW w:w="1332" w:type="dxa"/>
            <w:vAlign w:val="center"/>
          </w:tcPr>
          <w:p w:rsidR="001C54AB" w:rsidRDefault="00F309DD">
            <w:pPr>
              <w:pStyle w:val="20"/>
            </w:pPr>
            <w:r>
              <w:t>资金成本</w:t>
            </w:r>
          </w:p>
        </w:tc>
        <w:tc>
          <w:tcPr>
            <w:tcW w:w="2891" w:type="dxa"/>
            <w:vAlign w:val="center"/>
          </w:tcPr>
          <w:p w:rsidR="001C54AB" w:rsidRDefault="00F309DD">
            <w:pPr>
              <w:pStyle w:val="20"/>
            </w:pPr>
            <w:r>
              <w:t>资本成本控制在预算范围内</w:t>
            </w:r>
          </w:p>
        </w:tc>
        <w:tc>
          <w:tcPr>
            <w:tcW w:w="1276" w:type="dxa"/>
            <w:vAlign w:val="center"/>
          </w:tcPr>
          <w:p w:rsidR="001C54AB" w:rsidRDefault="00F309DD">
            <w:pPr>
              <w:pStyle w:val="20"/>
            </w:pPr>
            <w:r>
              <w:t>≤2万元</w:t>
            </w:r>
          </w:p>
        </w:tc>
        <w:tc>
          <w:tcPr>
            <w:tcW w:w="1843" w:type="dxa"/>
            <w:vAlign w:val="center"/>
          </w:tcPr>
          <w:p w:rsidR="001C54AB" w:rsidRDefault="00F309DD">
            <w:pPr>
              <w:pStyle w:val="20"/>
            </w:pPr>
            <w:r>
              <w:t>资本成本控制在预算范围内</w:t>
            </w:r>
          </w:p>
        </w:tc>
      </w:tr>
      <w:tr w:rsidR="001C54AB">
        <w:trPr>
          <w:trHeight w:val="369"/>
          <w:jc w:val="center"/>
        </w:trPr>
        <w:tc>
          <w:tcPr>
            <w:tcW w:w="1276" w:type="dxa"/>
            <w:vMerge w:val="restart"/>
            <w:vAlign w:val="center"/>
          </w:tcPr>
          <w:p w:rsidR="001C54AB" w:rsidRDefault="00F309DD">
            <w:pPr>
              <w:pStyle w:val="30"/>
            </w:pPr>
            <w:r>
              <w:t>效益指标</w:t>
            </w:r>
          </w:p>
        </w:tc>
        <w:tc>
          <w:tcPr>
            <w:tcW w:w="1276" w:type="dxa"/>
            <w:vAlign w:val="center"/>
          </w:tcPr>
          <w:p w:rsidR="001C54AB" w:rsidRDefault="00F309DD">
            <w:pPr>
              <w:pStyle w:val="20"/>
            </w:pPr>
            <w:r>
              <w:t>经济效益指标</w:t>
            </w:r>
          </w:p>
        </w:tc>
        <w:tc>
          <w:tcPr>
            <w:tcW w:w="1332" w:type="dxa"/>
            <w:vAlign w:val="center"/>
          </w:tcPr>
          <w:p w:rsidR="001C54AB" w:rsidRDefault="00F309DD">
            <w:pPr>
              <w:pStyle w:val="20"/>
            </w:pPr>
            <w:r>
              <w:t>提高效率</w:t>
            </w:r>
          </w:p>
        </w:tc>
        <w:tc>
          <w:tcPr>
            <w:tcW w:w="2891" w:type="dxa"/>
            <w:vAlign w:val="center"/>
          </w:tcPr>
          <w:p w:rsidR="001C54AB" w:rsidRDefault="00F309DD">
            <w:pPr>
              <w:pStyle w:val="20"/>
            </w:pPr>
            <w:r>
              <w:t>保障生命财产安全</w:t>
            </w:r>
          </w:p>
        </w:tc>
        <w:tc>
          <w:tcPr>
            <w:tcW w:w="1276" w:type="dxa"/>
            <w:vAlign w:val="center"/>
          </w:tcPr>
          <w:p w:rsidR="001C54AB" w:rsidRDefault="00F309DD">
            <w:pPr>
              <w:pStyle w:val="20"/>
            </w:pPr>
            <w:r>
              <w:t>按照制定的工作计划,在汛期来临前宣传。</w:t>
            </w:r>
          </w:p>
        </w:tc>
        <w:tc>
          <w:tcPr>
            <w:tcW w:w="1843" w:type="dxa"/>
            <w:vAlign w:val="center"/>
          </w:tcPr>
          <w:p w:rsidR="001C54AB" w:rsidRDefault="00F309DD">
            <w:pPr>
              <w:pStyle w:val="20"/>
            </w:pPr>
            <w:r>
              <w:t>按照制定的工作计划,在汛期来临前宣传，充分发挥宣传的目的，达到工作要求</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社会效益指标</w:t>
            </w:r>
          </w:p>
        </w:tc>
        <w:tc>
          <w:tcPr>
            <w:tcW w:w="1332" w:type="dxa"/>
            <w:vAlign w:val="center"/>
          </w:tcPr>
          <w:p w:rsidR="001C54AB" w:rsidRDefault="00F309DD">
            <w:pPr>
              <w:pStyle w:val="20"/>
            </w:pPr>
            <w:r>
              <w:t>保障汛期安全</w:t>
            </w:r>
          </w:p>
        </w:tc>
        <w:tc>
          <w:tcPr>
            <w:tcW w:w="2891" w:type="dxa"/>
            <w:vAlign w:val="center"/>
          </w:tcPr>
          <w:p w:rsidR="001C54AB" w:rsidRDefault="00F309DD">
            <w:pPr>
              <w:pStyle w:val="20"/>
            </w:pPr>
            <w:r>
              <w:t>增强群众山洪灾害预防及防汛意识，保障汛期生命财产安全</w:t>
            </w:r>
          </w:p>
        </w:tc>
        <w:tc>
          <w:tcPr>
            <w:tcW w:w="1276" w:type="dxa"/>
            <w:vAlign w:val="center"/>
          </w:tcPr>
          <w:p w:rsidR="001C54AB" w:rsidRDefault="00F309DD">
            <w:pPr>
              <w:pStyle w:val="20"/>
            </w:pPr>
            <w:r>
              <w:t>按照制定的工作计划,在汛期来临前宣传，减少群众财产损失，达到工作要求</w:t>
            </w:r>
          </w:p>
        </w:tc>
        <w:tc>
          <w:tcPr>
            <w:tcW w:w="1843" w:type="dxa"/>
            <w:vAlign w:val="center"/>
          </w:tcPr>
          <w:p w:rsidR="001C54AB" w:rsidRDefault="00F309DD">
            <w:pPr>
              <w:pStyle w:val="20"/>
            </w:pPr>
            <w:r>
              <w:t>按照制定的工作计划,在汛期来临前宣传，减少群众财产损失，达到工作要求</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生态效益指标</w:t>
            </w:r>
          </w:p>
        </w:tc>
        <w:tc>
          <w:tcPr>
            <w:tcW w:w="1332" w:type="dxa"/>
            <w:vAlign w:val="center"/>
          </w:tcPr>
          <w:p w:rsidR="001C54AB" w:rsidRDefault="00F309DD">
            <w:pPr>
              <w:pStyle w:val="20"/>
            </w:pPr>
            <w:r>
              <w:t>保障生态正常</w:t>
            </w:r>
          </w:p>
        </w:tc>
        <w:tc>
          <w:tcPr>
            <w:tcW w:w="2891" w:type="dxa"/>
            <w:vAlign w:val="center"/>
          </w:tcPr>
          <w:p w:rsidR="001C54AB" w:rsidRDefault="00F309DD">
            <w:pPr>
              <w:pStyle w:val="20"/>
            </w:pPr>
            <w:r>
              <w:t>加强汛期生态保护能力</w:t>
            </w:r>
          </w:p>
        </w:tc>
        <w:tc>
          <w:tcPr>
            <w:tcW w:w="1276" w:type="dxa"/>
            <w:vAlign w:val="center"/>
          </w:tcPr>
          <w:p w:rsidR="001C54AB" w:rsidRDefault="00F309DD">
            <w:pPr>
              <w:pStyle w:val="20"/>
            </w:pPr>
            <w:r>
              <w:t>按照制定的工作计划,在汛期来临前宣传到位，保障改善生态环境达到工作要求</w:t>
            </w:r>
          </w:p>
        </w:tc>
        <w:tc>
          <w:tcPr>
            <w:tcW w:w="1843" w:type="dxa"/>
            <w:vAlign w:val="center"/>
          </w:tcPr>
          <w:p w:rsidR="001C54AB" w:rsidRDefault="00F309DD">
            <w:pPr>
              <w:pStyle w:val="20"/>
            </w:pPr>
            <w:r>
              <w:t>按照制定的工作计划,在汛期来临前宣传到位，改善生态环境达到工作要求</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可持续影响指标</w:t>
            </w:r>
          </w:p>
        </w:tc>
        <w:tc>
          <w:tcPr>
            <w:tcW w:w="1332" w:type="dxa"/>
            <w:vAlign w:val="center"/>
          </w:tcPr>
          <w:p w:rsidR="001C54AB" w:rsidRDefault="00F309DD">
            <w:pPr>
              <w:pStyle w:val="20"/>
            </w:pPr>
            <w:r>
              <w:t>推动防汛事业长远发展</w:t>
            </w:r>
          </w:p>
        </w:tc>
        <w:tc>
          <w:tcPr>
            <w:tcW w:w="2891" w:type="dxa"/>
            <w:vAlign w:val="center"/>
          </w:tcPr>
          <w:p w:rsidR="001C54AB" w:rsidRDefault="00F309DD">
            <w:pPr>
              <w:pStyle w:val="20"/>
            </w:pPr>
            <w:r>
              <w:t>是否能推动防汛宣传长远发展</w:t>
            </w:r>
          </w:p>
        </w:tc>
        <w:tc>
          <w:tcPr>
            <w:tcW w:w="1276" w:type="dxa"/>
            <w:vAlign w:val="center"/>
          </w:tcPr>
          <w:p w:rsidR="001C54AB" w:rsidRDefault="00F309DD">
            <w:pPr>
              <w:pStyle w:val="20"/>
            </w:pPr>
            <w:r>
              <w:t>按照制定的工作计划,推动防汛事业发展，增加群众防汛意识。</w:t>
            </w:r>
          </w:p>
        </w:tc>
        <w:tc>
          <w:tcPr>
            <w:tcW w:w="1843" w:type="dxa"/>
            <w:vAlign w:val="center"/>
          </w:tcPr>
          <w:p w:rsidR="001C54AB" w:rsidRDefault="00F309DD">
            <w:pPr>
              <w:pStyle w:val="20"/>
            </w:pPr>
            <w:r>
              <w:t>按照制定的工作计划,在汛期来临前宣传推动防范目的，达到工作要求</w:t>
            </w:r>
          </w:p>
        </w:tc>
      </w:tr>
      <w:tr w:rsidR="001C54AB">
        <w:trPr>
          <w:trHeight w:val="369"/>
          <w:jc w:val="center"/>
        </w:trPr>
        <w:tc>
          <w:tcPr>
            <w:tcW w:w="1276" w:type="dxa"/>
            <w:vAlign w:val="center"/>
          </w:tcPr>
          <w:p w:rsidR="001C54AB" w:rsidRDefault="00F309DD">
            <w:pPr>
              <w:pStyle w:val="30"/>
            </w:pPr>
            <w:r>
              <w:t>满意度指标</w:t>
            </w:r>
          </w:p>
        </w:tc>
        <w:tc>
          <w:tcPr>
            <w:tcW w:w="1276" w:type="dxa"/>
            <w:vAlign w:val="center"/>
          </w:tcPr>
          <w:p w:rsidR="001C54AB" w:rsidRDefault="00F309DD">
            <w:pPr>
              <w:pStyle w:val="20"/>
            </w:pPr>
            <w:r>
              <w:t>服务对象满意度指标</w:t>
            </w:r>
          </w:p>
        </w:tc>
        <w:tc>
          <w:tcPr>
            <w:tcW w:w="1332" w:type="dxa"/>
            <w:vAlign w:val="center"/>
          </w:tcPr>
          <w:p w:rsidR="001C54AB" w:rsidRDefault="00F309DD">
            <w:pPr>
              <w:pStyle w:val="20"/>
            </w:pPr>
            <w:r>
              <w:t>服务对象的满意度</w:t>
            </w:r>
          </w:p>
        </w:tc>
        <w:tc>
          <w:tcPr>
            <w:tcW w:w="2891" w:type="dxa"/>
            <w:vAlign w:val="center"/>
          </w:tcPr>
          <w:p w:rsidR="001C54AB" w:rsidRDefault="00F309DD">
            <w:pPr>
              <w:pStyle w:val="20"/>
            </w:pPr>
            <w:r>
              <w:t>服务对象的满意度</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按照制定的工作计划,在汛期来临前保障宣传到位，达到工作要求，使服务对象达到100%满意</w:t>
            </w:r>
          </w:p>
        </w:tc>
      </w:tr>
    </w:tbl>
    <w:p w:rsidR="001C54AB" w:rsidRDefault="001C54AB">
      <w:pPr>
        <w:sectPr w:rsidR="001C54AB">
          <w:pgSz w:w="11900" w:h="16840"/>
          <w:pgMar w:top="1984" w:right="1304" w:bottom="1134" w:left="1304" w:header="720" w:footer="720" w:gutter="0"/>
          <w:cols w:space="720"/>
        </w:sectPr>
      </w:pPr>
    </w:p>
    <w:p w:rsidR="001C54AB" w:rsidRDefault="001C54AB">
      <w:pPr>
        <w:jc w:val="center"/>
      </w:pPr>
    </w:p>
    <w:p w:rsidR="001C54AB" w:rsidRDefault="00F309DD">
      <w:pPr>
        <w:ind w:firstLine="560"/>
        <w:outlineLvl w:val="3"/>
      </w:pPr>
      <w:bookmarkStart w:id="34" w:name="_Toc_4_4_0000000033"/>
      <w:r>
        <w:rPr>
          <w:rFonts w:ascii="方正仿宋_GBK" w:eastAsia="方正仿宋_GBK" w:hAnsi="方正仿宋_GBK" w:cs="方正仿宋_GBK"/>
          <w:color w:val="000000"/>
          <w:sz w:val="28"/>
        </w:rPr>
        <w:t>30.水利科技推广及水利安全生产、节约用水学习宣传费绩效目标表</w:t>
      </w:r>
      <w:bookmarkEnd w:id="3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1C54A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1C54AB" w:rsidRDefault="00F309DD">
            <w:pPr>
              <w:pStyle w:val="5"/>
            </w:pPr>
            <w:r>
              <w:t>132001承德高新技术产业开发区林业水务局本级</w:t>
            </w:r>
          </w:p>
        </w:tc>
        <w:tc>
          <w:tcPr>
            <w:tcW w:w="1843" w:type="dxa"/>
            <w:tcBorders>
              <w:top w:val="single" w:sz="6" w:space="0" w:color="FFFFFF"/>
              <w:left w:val="single" w:sz="6" w:space="0" w:color="FFFFFF"/>
              <w:right w:val="single" w:sz="6" w:space="0" w:color="FFFFFF"/>
            </w:tcBorders>
            <w:vAlign w:val="center"/>
          </w:tcPr>
          <w:p w:rsidR="001C54AB" w:rsidRDefault="00F309DD">
            <w:pPr>
              <w:pStyle w:val="40"/>
            </w:pPr>
            <w:r>
              <w:t>单位：万元</w:t>
            </w:r>
          </w:p>
        </w:tc>
      </w:tr>
      <w:tr w:rsidR="001C54AB">
        <w:trPr>
          <w:trHeight w:val="369"/>
          <w:jc w:val="center"/>
        </w:trPr>
        <w:tc>
          <w:tcPr>
            <w:tcW w:w="1276" w:type="dxa"/>
            <w:vAlign w:val="center"/>
          </w:tcPr>
          <w:p w:rsidR="001C54AB" w:rsidRDefault="00F309DD">
            <w:pPr>
              <w:pStyle w:val="10"/>
            </w:pPr>
            <w:r>
              <w:t>项目编码</w:t>
            </w:r>
          </w:p>
        </w:tc>
        <w:tc>
          <w:tcPr>
            <w:tcW w:w="2608" w:type="dxa"/>
            <w:gridSpan w:val="2"/>
            <w:vAlign w:val="center"/>
          </w:tcPr>
          <w:p w:rsidR="001C54AB" w:rsidRDefault="00F309DD">
            <w:pPr>
              <w:pStyle w:val="20"/>
            </w:pPr>
            <w:r>
              <w:t>13081123P000079100011</w:t>
            </w:r>
          </w:p>
        </w:tc>
        <w:tc>
          <w:tcPr>
            <w:tcW w:w="1587" w:type="dxa"/>
            <w:vAlign w:val="center"/>
          </w:tcPr>
          <w:p w:rsidR="001C54AB" w:rsidRDefault="00F309DD">
            <w:pPr>
              <w:pStyle w:val="10"/>
            </w:pPr>
            <w:r>
              <w:t>项目名称</w:t>
            </w:r>
          </w:p>
        </w:tc>
        <w:tc>
          <w:tcPr>
            <w:tcW w:w="4422" w:type="dxa"/>
            <w:gridSpan w:val="3"/>
            <w:vAlign w:val="center"/>
          </w:tcPr>
          <w:p w:rsidR="001C54AB" w:rsidRDefault="00F309DD">
            <w:pPr>
              <w:pStyle w:val="20"/>
            </w:pPr>
            <w:r>
              <w:t>水利科技推广及水利安全生产、节约用水学习宣传费</w:t>
            </w:r>
          </w:p>
        </w:tc>
      </w:tr>
      <w:tr w:rsidR="001C54AB">
        <w:trPr>
          <w:trHeight w:val="369"/>
          <w:jc w:val="center"/>
        </w:trPr>
        <w:tc>
          <w:tcPr>
            <w:tcW w:w="1276" w:type="dxa"/>
            <w:vMerge w:val="restart"/>
            <w:vAlign w:val="center"/>
          </w:tcPr>
          <w:p w:rsidR="001C54AB" w:rsidRDefault="00F309DD">
            <w:pPr>
              <w:pStyle w:val="10"/>
            </w:pPr>
            <w:r>
              <w:t>预算规模及资金用途</w:t>
            </w:r>
          </w:p>
        </w:tc>
        <w:tc>
          <w:tcPr>
            <w:tcW w:w="1276" w:type="dxa"/>
            <w:vAlign w:val="center"/>
          </w:tcPr>
          <w:p w:rsidR="001C54AB" w:rsidRDefault="00F309DD">
            <w:pPr>
              <w:pStyle w:val="10"/>
            </w:pPr>
            <w:r>
              <w:t>预算数</w:t>
            </w:r>
          </w:p>
        </w:tc>
        <w:tc>
          <w:tcPr>
            <w:tcW w:w="1332" w:type="dxa"/>
            <w:vAlign w:val="center"/>
          </w:tcPr>
          <w:p w:rsidR="001C54AB" w:rsidRDefault="00F309DD">
            <w:pPr>
              <w:pStyle w:val="20"/>
            </w:pPr>
            <w:r>
              <w:t>3.00</w:t>
            </w:r>
          </w:p>
        </w:tc>
        <w:tc>
          <w:tcPr>
            <w:tcW w:w="1587" w:type="dxa"/>
            <w:vAlign w:val="center"/>
          </w:tcPr>
          <w:p w:rsidR="001C54AB" w:rsidRDefault="00F309DD">
            <w:pPr>
              <w:pStyle w:val="10"/>
            </w:pPr>
            <w:r>
              <w:t>其中：财政    资金</w:t>
            </w:r>
          </w:p>
        </w:tc>
        <w:tc>
          <w:tcPr>
            <w:tcW w:w="1304" w:type="dxa"/>
            <w:vAlign w:val="center"/>
          </w:tcPr>
          <w:p w:rsidR="001C54AB" w:rsidRDefault="00F309DD">
            <w:pPr>
              <w:pStyle w:val="20"/>
            </w:pPr>
            <w:r>
              <w:t>3.00</w:t>
            </w:r>
          </w:p>
        </w:tc>
        <w:tc>
          <w:tcPr>
            <w:tcW w:w="1276" w:type="dxa"/>
            <w:vAlign w:val="center"/>
          </w:tcPr>
          <w:p w:rsidR="001C54AB" w:rsidRDefault="00F309DD">
            <w:pPr>
              <w:pStyle w:val="10"/>
            </w:pPr>
            <w:r>
              <w:t>其他资金</w:t>
            </w:r>
          </w:p>
        </w:tc>
        <w:tc>
          <w:tcPr>
            <w:tcW w:w="1843" w:type="dxa"/>
            <w:vAlign w:val="center"/>
          </w:tcPr>
          <w:p w:rsidR="001C54AB" w:rsidRDefault="001C54AB">
            <w:pPr>
              <w:pStyle w:val="20"/>
            </w:pPr>
          </w:p>
        </w:tc>
      </w:tr>
      <w:tr w:rsidR="001C54AB">
        <w:trPr>
          <w:trHeight w:val="369"/>
          <w:jc w:val="center"/>
        </w:trPr>
        <w:tc>
          <w:tcPr>
            <w:tcW w:w="1276" w:type="dxa"/>
            <w:vMerge/>
          </w:tcPr>
          <w:p w:rsidR="001C54AB" w:rsidRDefault="001C54AB"/>
        </w:tc>
        <w:tc>
          <w:tcPr>
            <w:tcW w:w="8617" w:type="dxa"/>
            <w:gridSpan w:val="6"/>
            <w:vAlign w:val="center"/>
          </w:tcPr>
          <w:p w:rsidR="001C54AB" w:rsidRDefault="00F309DD">
            <w:pPr>
              <w:pStyle w:val="20"/>
            </w:pPr>
            <w:r>
              <w:t>用于学习推广水利各项工作新技术，新知识，做好安全生产工作宣传</w:t>
            </w:r>
          </w:p>
        </w:tc>
      </w:tr>
      <w:tr w:rsidR="001C54AB">
        <w:trPr>
          <w:trHeight w:val="369"/>
          <w:jc w:val="center"/>
        </w:trPr>
        <w:tc>
          <w:tcPr>
            <w:tcW w:w="1276" w:type="dxa"/>
            <w:vMerge w:val="restart"/>
            <w:vAlign w:val="center"/>
          </w:tcPr>
          <w:p w:rsidR="001C54AB" w:rsidRDefault="00F309DD">
            <w:pPr>
              <w:pStyle w:val="10"/>
            </w:pPr>
            <w:r>
              <w:t>资金支出计划（%）</w:t>
            </w:r>
          </w:p>
        </w:tc>
        <w:tc>
          <w:tcPr>
            <w:tcW w:w="2608" w:type="dxa"/>
            <w:gridSpan w:val="2"/>
            <w:vAlign w:val="center"/>
          </w:tcPr>
          <w:p w:rsidR="001C54AB" w:rsidRDefault="00F309DD">
            <w:pPr>
              <w:pStyle w:val="10"/>
            </w:pPr>
            <w:r>
              <w:t>3月底</w:t>
            </w:r>
          </w:p>
        </w:tc>
        <w:tc>
          <w:tcPr>
            <w:tcW w:w="1587" w:type="dxa"/>
            <w:vAlign w:val="center"/>
          </w:tcPr>
          <w:p w:rsidR="001C54AB" w:rsidRDefault="00F309DD">
            <w:pPr>
              <w:pStyle w:val="10"/>
            </w:pPr>
            <w:r>
              <w:t>6月底</w:t>
            </w:r>
          </w:p>
        </w:tc>
        <w:tc>
          <w:tcPr>
            <w:tcW w:w="1304" w:type="dxa"/>
            <w:vAlign w:val="center"/>
          </w:tcPr>
          <w:p w:rsidR="001C54AB" w:rsidRDefault="00F309DD">
            <w:pPr>
              <w:pStyle w:val="10"/>
            </w:pPr>
            <w:r>
              <w:t>10月底</w:t>
            </w:r>
          </w:p>
        </w:tc>
        <w:tc>
          <w:tcPr>
            <w:tcW w:w="3118" w:type="dxa"/>
            <w:gridSpan w:val="2"/>
            <w:vAlign w:val="center"/>
          </w:tcPr>
          <w:p w:rsidR="001C54AB" w:rsidRDefault="00F309DD">
            <w:pPr>
              <w:pStyle w:val="10"/>
            </w:pPr>
            <w:r>
              <w:t>12月底</w:t>
            </w:r>
          </w:p>
        </w:tc>
      </w:tr>
      <w:tr w:rsidR="001C54AB">
        <w:trPr>
          <w:trHeight w:val="369"/>
          <w:jc w:val="center"/>
        </w:trPr>
        <w:tc>
          <w:tcPr>
            <w:tcW w:w="1276" w:type="dxa"/>
            <w:vMerge/>
          </w:tcPr>
          <w:p w:rsidR="001C54AB" w:rsidRDefault="001C54AB"/>
        </w:tc>
        <w:tc>
          <w:tcPr>
            <w:tcW w:w="2608" w:type="dxa"/>
            <w:gridSpan w:val="2"/>
            <w:vAlign w:val="center"/>
          </w:tcPr>
          <w:p w:rsidR="001C54AB" w:rsidRDefault="001C54AB">
            <w:pPr>
              <w:pStyle w:val="30"/>
            </w:pPr>
          </w:p>
        </w:tc>
        <w:tc>
          <w:tcPr>
            <w:tcW w:w="1587" w:type="dxa"/>
            <w:vAlign w:val="center"/>
          </w:tcPr>
          <w:p w:rsidR="001C54AB" w:rsidRDefault="00F309DD">
            <w:pPr>
              <w:pStyle w:val="30"/>
            </w:pPr>
            <w:r>
              <w:t>50%</w:t>
            </w:r>
          </w:p>
        </w:tc>
        <w:tc>
          <w:tcPr>
            <w:tcW w:w="1304" w:type="dxa"/>
            <w:vAlign w:val="center"/>
          </w:tcPr>
          <w:p w:rsidR="001C54AB" w:rsidRDefault="001C54AB">
            <w:pPr>
              <w:pStyle w:val="30"/>
            </w:pPr>
          </w:p>
        </w:tc>
        <w:tc>
          <w:tcPr>
            <w:tcW w:w="3118" w:type="dxa"/>
            <w:gridSpan w:val="2"/>
            <w:vAlign w:val="center"/>
          </w:tcPr>
          <w:p w:rsidR="001C54AB" w:rsidRDefault="00F309DD">
            <w:pPr>
              <w:pStyle w:val="30"/>
            </w:pPr>
            <w:r>
              <w:t>100%</w:t>
            </w:r>
          </w:p>
        </w:tc>
      </w:tr>
      <w:tr w:rsidR="001C54AB">
        <w:trPr>
          <w:trHeight w:val="369"/>
          <w:jc w:val="center"/>
        </w:trPr>
        <w:tc>
          <w:tcPr>
            <w:tcW w:w="1276" w:type="dxa"/>
            <w:vAlign w:val="center"/>
          </w:tcPr>
          <w:p w:rsidR="001C54AB" w:rsidRDefault="00F309DD">
            <w:pPr>
              <w:pStyle w:val="10"/>
            </w:pPr>
            <w:r>
              <w:t>绩效目标</w:t>
            </w:r>
          </w:p>
        </w:tc>
        <w:tc>
          <w:tcPr>
            <w:tcW w:w="8617" w:type="dxa"/>
            <w:gridSpan w:val="6"/>
            <w:vAlign w:val="center"/>
          </w:tcPr>
          <w:p w:rsidR="001C54AB" w:rsidRDefault="00F309DD">
            <w:pPr>
              <w:pStyle w:val="20"/>
            </w:pPr>
            <w:r>
              <w:t>1.用于学习推广水利各项工作新技术，新知识，做好安全生产工作宣传</w:t>
            </w:r>
          </w:p>
        </w:tc>
      </w:tr>
    </w:tbl>
    <w:p w:rsidR="001C54AB" w:rsidRDefault="001C54A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1C54AB">
        <w:trPr>
          <w:trHeight w:val="397"/>
          <w:tblHeader/>
          <w:jc w:val="center"/>
        </w:trPr>
        <w:tc>
          <w:tcPr>
            <w:tcW w:w="1276" w:type="dxa"/>
            <w:vAlign w:val="center"/>
          </w:tcPr>
          <w:p w:rsidR="001C54AB" w:rsidRDefault="00F309DD">
            <w:pPr>
              <w:pStyle w:val="10"/>
            </w:pPr>
            <w:r>
              <w:t>一级指标</w:t>
            </w:r>
          </w:p>
        </w:tc>
        <w:tc>
          <w:tcPr>
            <w:tcW w:w="1276" w:type="dxa"/>
            <w:vAlign w:val="center"/>
          </w:tcPr>
          <w:p w:rsidR="001C54AB" w:rsidRDefault="00F309DD">
            <w:pPr>
              <w:pStyle w:val="10"/>
            </w:pPr>
            <w:r>
              <w:t>二级指标</w:t>
            </w:r>
          </w:p>
        </w:tc>
        <w:tc>
          <w:tcPr>
            <w:tcW w:w="1332" w:type="dxa"/>
            <w:vAlign w:val="center"/>
          </w:tcPr>
          <w:p w:rsidR="001C54AB" w:rsidRDefault="00F309DD">
            <w:pPr>
              <w:pStyle w:val="10"/>
            </w:pPr>
            <w:r>
              <w:t>三级指标</w:t>
            </w:r>
          </w:p>
        </w:tc>
        <w:tc>
          <w:tcPr>
            <w:tcW w:w="2891" w:type="dxa"/>
            <w:vAlign w:val="center"/>
          </w:tcPr>
          <w:p w:rsidR="001C54AB" w:rsidRDefault="00F309DD">
            <w:pPr>
              <w:pStyle w:val="10"/>
            </w:pPr>
            <w:r>
              <w:t>绩效指标描述</w:t>
            </w:r>
          </w:p>
        </w:tc>
        <w:tc>
          <w:tcPr>
            <w:tcW w:w="1276" w:type="dxa"/>
            <w:vAlign w:val="center"/>
          </w:tcPr>
          <w:p w:rsidR="001C54AB" w:rsidRDefault="00F309DD">
            <w:pPr>
              <w:pStyle w:val="10"/>
            </w:pPr>
            <w:r>
              <w:t>指标值</w:t>
            </w:r>
          </w:p>
        </w:tc>
        <w:tc>
          <w:tcPr>
            <w:tcW w:w="1843" w:type="dxa"/>
            <w:vAlign w:val="center"/>
          </w:tcPr>
          <w:p w:rsidR="001C54AB" w:rsidRDefault="00F309DD">
            <w:pPr>
              <w:pStyle w:val="10"/>
            </w:pPr>
            <w:r>
              <w:t>指标值确定依据</w:t>
            </w:r>
          </w:p>
        </w:tc>
      </w:tr>
      <w:tr w:rsidR="001C54AB">
        <w:trPr>
          <w:trHeight w:val="369"/>
          <w:jc w:val="center"/>
        </w:trPr>
        <w:tc>
          <w:tcPr>
            <w:tcW w:w="1276" w:type="dxa"/>
            <w:vMerge w:val="restart"/>
            <w:vAlign w:val="center"/>
          </w:tcPr>
          <w:p w:rsidR="001C54AB" w:rsidRDefault="00F309DD">
            <w:pPr>
              <w:pStyle w:val="30"/>
            </w:pPr>
            <w:r>
              <w:t>产出指标</w:t>
            </w:r>
          </w:p>
        </w:tc>
        <w:tc>
          <w:tcPr>
            <w:tcW w:w="1276" w:type="dxa"/>
            <w:vAlign w:val="center"/>
          </w:tcPr>
          <w:p w:rsidR="001C54AB" w:rsidRDefault="00F309DD">
            <w:pPr>
              <w:pStyle w:val="20"/>
            </w:pPr>
            <w:r>
              <w:t>数量指标</w:t>
            </w:r>
          </w:p>
        </w:tc>
        <w:tc>
          <w:tcPr>
            <w:tcW w:w="1332" w:type="dxa"/>
            <w:vAlign w:val="center"/>
          </w:tcPr>
          <w:p w:rsidR="001C54AB" w:rsidRDefault="00F309DD">
            <w:pPr>
              <w:pStyle w:val="20"/>
            </w:pPr>
            <w:r>
              <w:t>水利科技推广及水利安全生产、节约用水学习宣工作</w:t>
            </w:r>
          </w:p>
        </w:tc>
        <w:tc>
          <w:tcPr>
            <w:tcW w:w="2891" w:type="dxa"/>
            <w:vAlign w:val="center"/>
          </w:tcPr>
          <w:p w:rsidR="001C54AB" w:rsidRDefault="00F309DD">
            <w:pPr>
              <w:pStyle w:val="20"/>
            </w:pPr>
            <w:r>
              <w:t>宣传、学习完成情况</w:t>
            </w:r>
          </w:p>
        </w:tc>
        <w:tc>
          <w:tcPr>
            <w:tcW w:w="1276" w:type="dxa"/>
            <w:vAlign w:val="center"/>
          </w:tcPr>
          <w:p w:rsidR="001C54AB" w:rsidRDefault="00F309DD">
            <w:pPr>
              <w:pStyle w:val="20"/>
            </w:pPr>
            <w:r>
              <w:t>按照要求完成学习和宣传</w:t>
            </w:r>
          </w:p>
        </w:tc>
        <w:tc>
          <w:tcPr>
            <w:tcW w:w="1843" w:type="dxa"/>
            <w:vAlign w:val="center"/>
          </w:tcPr>
          <w:p w:rsidR="001C54AB" w:rsidRDefault="00F309DD">
            <w:pPr>
              <w:pStyle w:val="20"/>
            </w:pPr>
            <w:r>
              <w:t>《</w:t>
            </w:r>
            <w:r w:rsidR="007F489E">
              <w:t>中华人民共和国</w:t>
            </w:r>
            <w:r w:rsidR="0096222D">
              <w:t>《中华人民共和国安全生产法》</w:t>
            </w:r>
            <w:r>
              <w:t>》、《中华人民共和国水法》、《水资源管理条例》</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质量指标</w:t>
            </w:r>
          </w:p>
        </w:tc>
        <w:tc>
          <w:tcPr>
            <w:tcW w:w="1332" w:type="dxa"/>
            <w:vAlign w:val="center"/>
          </w:tcPr>
          <w:p w:rsidR="001C54AB" w:rsidRDefault="00F309DD">
            <w:pPr>
              <w:pStyle w:val="20"/>
            </w:pPr>
            <w:r>
              <w:t>完成宣传工作</w:t>
            </w:r>
          </w:p>
        </w:tc>
        <w:tc>
          <w:tcPr>
            <w:tcW w:w="2891" w:type="dxa"/>
            <w:vAlign w:val="center"/>
          </w:tcPr>
          <w:p w:rsidR="001C54AB" w:rsidRDefault="00F309DD">
            <w:pPr>
              <w:pStyle w:val="20"/>
            </w:pPr>
            <w:r>
              <w:t>达到宣传、学习目的</w:t>
            </w:r>
          </w:p>
        </w:tc>
        <w:tc>
          <w:tcPr>
            <w:tcW w:w="1276" w:type="dxa"/>
            <w:vAlign w:val="center"/>
          </w:tcPr>
          <w:p w:rsidR="001C54AB" w:rsidRDefault="00F309DD">
            <w:pPr>
              <w:pStyle w:val="20"/>
            </w:pPr>
            <w:r>
              <w:t>更好达到宣传、学习目的</w:t>
            </w:r>
          </w:p>
        </w:tc>
        <w:tc>
          <w:tcPr>
            <w:tcW w:w="1843" w:type="dxa"/>
            <w:vAlign w:val="center"/>
          </w:tcPr>
          <w:p w:rsidR="001C54AB" w:rsidRDefault="007F489E">
            <w:pPr>
              <w:pStyle w:val="20"/>
            </w:pPr>
            <w:r>
              <w:t>《中华人民共和国</w:t>
            </w:r>
            <w:r w:rsidR="0096222D">
              <w:t>《中华人民共和国安全生产法》</w:t>
            </w:r>
            <w:r>
              <w:t>》</w:t>
            </w:r>
            <w:r w:rsidR="00F309DD">
              <w:t>、《中华人民共和国水法》、《水资源管理条例》</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时效指标</w:t>
            </w:r>
          </w:p>
        </w:tc>
        <w:tc>
          <w:tcPr>
            <w:tcW w:w="1332" w:type="dxa"/>
            <w:vAlign w:val="center"/>
          </w:tcPr>
          <w:p w:rsidR="001C54AB" w:rsidRDefault="00F309DD">
            <w:pPr>
              <w:pStyle w:val="20"/>
            </w:pPr>
            <w:r>
              <w:t>完成宣传工作</w:t>
            </w:r>
          </w:p>
        </w:tc>
        <w:tc>
          <w:tcPr>
            <w:tcW w:w="2891" w:type="dxa"/>
            <w:vAlign w:val="center"/>
          </w:tcPr>
          <w:p w:rsidR="001C54AB" w:rsidRDefault="00F309DD">
            <w:pPr>
              <w:pStyle w:val="20"/>
            </w:pPr>
            <w:r>
              <w:t>及时完成宣传工作</w:t>
            </w:r>
          </w:p>
        </w:tc>
        <w:tc>
          <w:tcPr>
            <w:tcW w:w="1276" w:type="dxa"/>
            <w:vAlign w:val="center"/>
          </w:tcPr>
          <w:p w:rsidR="001C54AB" w:rsidRDefault="00F309DD">
            <w:pPr>
              <w:pStyle w:val="20"/>
            </w:pPr>
            <w:r>
              <w:t>按时完成宣传工作</w:t>
            </w:r>
          </w:p>
        </w:tc>
        <w:tc>
          <w:tcPr>
            <w:tcW w:w="1843" w:type="dxa"/>
            <w:vAlign w:val="center"/>
          </w:tcPr>
          <w:p w:rsidR="001C54AB" w:rsidRDefault="007F489E">
            <w:pPr>
              <w:pStyle w:val="20"/>
            </w:pPr>
            <w:r>
              <w:t>《中华人民共和国</w:t>
            </w:r>
            <w:r w:rsidR="0096222D">
              <w:t>《中华人民共和国安全生产法》</w:t>
            </w:r>
            <w:r>
              <w:t>》</w:t>
            </w:r>
            <w:r w:rsidR="00F309DD">
              <w:t>、《中华人民共和国水法》、《水资源管理条例》</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成本指标</w:t>
            </w:r>
          </w:p>
        </w:tc>
        <w:tc>
          <w:tcPr>
            <w:tcW w:w="1332" w:type="dxa"/>
            <w:vAlign w:val="center"/>
          </w:tcPr>
          <w:p w:rsidR="001C54AB" w:rsidRDefault="00F309DD">
            <w:pPr>
              <w:pStyle w:val="20"/>
            </w:pPr>
            <w:r>
              <w:t>控制成本</w:t>
            </w:r>
          </w:p>
        </w:tc>
        <w:tc>
          <w:tcPr>
            <w:tcW w:w="2891" w:type="dxa"/>
            <w:vAlign w:val="center"/>
          </w:tcPr>
          <w:p w:rsidR="001C54AB" w:rsidRDefault="00F309DD">
            <w:pPr>
              <w:pStyle w:val="20"/>
            </w:pPr>
            <w:r>
              <w:t>资金成本控制在预算范围内</w:t>
            </w:r>
          </w:p>
        </w:tc>
        <w:tc>
          <w:tcPr>
            <w:tcW w:w="1276" w:type="dxa"/>
            <w:vAlign w:val="center"/>
          </w:tcPr>
          <w:p w:rsidR="001C54AB" w:rsidRDefault="00F309DD">
            <w:pPr>
              <w:pStyle w:val="20"/>
            </w:pPr>
            <w:r>
              <w:t>≤3万元</w:t>
            </w:r>
          </w:p>
        </w:tc>
        <w:tc>
          <w:tcPr>
            <w:tcW w:w="1843" w:type="dxa"/>
            <w:vAlign w:val="center"/>
          </w:tcPr>
          <w:p w:rsidR="001C54AB" w:rsidRDefault="007F489E">
            <w:pPr>
              <w:pStyle w:val="20"/>
            </w:pPr>
            <w:r>
              <w:t>《中华人民共和国</w:t>
            </w:r>
            <w:r w:rsidR="0096222D">
              <w:t>《中华人民共和国安全生产法》</w:t>
            </w:r>
            <w:r>
              <w:t>》</w:t>
            </w:r>
            <w:r w:rsidR="00F309DD">
              <w:t>、《中华</w:t>
            </w:r>
            <w:r w:rsidR="00F309DD">
              <w:lastRenderedPageBreak/>
              <w:t>人民共和国水法》、《水资源管理条例》</w:t>
            </w:r>
          </w:p>
        </w:tc>
      </w:tr>
      <w:tr w:rsidR="001C54AB">
        <w:trPr>
          <w:trHeight w:val="369"/>
          <w:jc w:val="center"/>
        </w:trPr>
        <w:tc>
          <w:tcPr>
            <w:tcW w:w="1276" w:type="dxa"/>
            <w:vMerge w:val="restart"/>
            <w:vAlign w:val="center"/>
          </w:tcPr>
          <w:p w:rsidR="001C54AB" w:rsidRDefault="00F309DD">
            <w:pPr>
              <w:pStyle w:val="30"/>
            </w:pPr>
            <w:r>
              <w:lastRenderedPageBreak/>
              <w:t>效益指标</w:t>
            </w:r>
          </w:p>
        </w:tc>
        <w:tc>
          <w:tcPr>
            <w:tcW w:w="1276" w:type="dxa"/>
            <w:vAlign w:val="center"/>
          </w:tcPr>
          <w:p w:rsidR="001C54AB" w:rsidRDefault="00F309DD">
            <w:pPr>
              <w:pStyle w:val="20"/>
            </w:pPr>
            <w:r>
              <w:t>经济效益指标</w:t>
            </w:r>
          </w:p>
        </w:tc>
        <w:tc>
          <w:tcPr>
            <w:tcW w:w="1332" w:type="dxa"/>
            <w:vAlign w:val="center"/>
          </w:tcPr>
          <w:p w:rsidR="001C54AB" w:rsidRDefault="00F309DD">
            <w:pPr>
              <w:pStyle w:val="20"/>
            </w:pPr>
            <w:r>
              <w:t>节约用水思想</w:t>
            </w:r>
          </w:p>
        </w:tc>
        <w:tc>
          <w:tcPr>
            <w:tcW w:w="2891" w:type="dxa"/>
            <w:vAlign w:val="center"/>
          </w:tcPr>
          <w:p w:rsidR="001C54AB" w:rsidRDefault="00F309DD">
            <w:pPr>
              <w:pStyle w:val="20"/>
            </w:pPr>
            <w:r>
              <w:t>提高群众节约用水思想</w:t>
            </w:r>
          </w:p>
        </w:tc>
        <w:tc>
          <w:tcPr>
            <w:tcW w:w="1276" w:type="dxa"/>
            <w:vAlign w:val="center"/>
          </w:tcPr>
          <w:p w:rsidR="001C54AB" w:rsidRDefault="00F309DD">
            <w:pPr>
              <w:pStyle w:val="20"/>
            </w:pPr>
            <w:r>
              <w:t>提高群众节约用水思想</w:t>
            </w:r>
          </w:p>
        </w:tc>
        <w:tc>
          <w:tcPr>
            <w:tcW w:w="1843" w:type="dxa"/>
            <w:vAlign w:val="center"/>
          </w:tcPr>
          <w:p w:rsidR="001C54AB" w:rsidRDefault="007F489E">
            <w:pPr>
              <w:pStyle w:val="20"/>
            </w:pPr>
            <w:r>
              <w:t>《中华人民共和国</w:t>
            </w:r>
            <w:r w:rsidR="0096222D">
              <w:t>《中华人民共和国安全生产法》</w:t>
            </w:r>
            <w:r>
              <w:t>》</w:t>
            </w:r>
            <w:r w:rsidR="00F309DD">
              <w:t>、《中华人民共和国水法》、《水资源管理条例》</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社会效益指标</w:t>
            </w:r>
          </w:p>
        </w:tc>
        <w:tc>
          <w:tcPr>
            <w:tcW w:w="1332" w:type="dxa"/>
            <w:vAlign w:val="center"/>
          </w:tcPr>
          <w:p w:rsidR="001C54AB" w:rsidRDefault="00F309DD">
            <w:pPr>
              <w:pStyle w:val="20"/>
            </w:pPr>
            <w:r>
              <w:t>加强安全意识</w:t>
            </w:r>
          </w:p>
        </w:tc>
        <w:tc>
          <w:tcPr>
            <w:tcW w:w="2891" w:type="dxa"/>
            <w:vAlign w:val="center"/>
          </w:tcPr>
          <w:p w:rsidR="001C54AB" w:rsidRDefault="00F309DD">
            <w:pPr>
              <w:pStyle w:val="20"/>
            </w:pPr>
            <w:r>
              <w:t>提高群众安全意识</w:t>
            </w:r>
          </w:p>
        </w:tc>
        <w:tc>
          <w:tcPr>
            <w:tcW w:w="1276" w:type="dxa"/>
            <w:vAlign w:val="center"/>
          </w:tcPr>
          <w:p w:rsidR="001C54AB" w:rsidRDefault="00F309DD">
            <w:pPr>
              <w:pStyle w:val="20"/>
            </w:pPr>
            <w:r>
              <w:t>提高群众安全意识</w:t>
            </w:r>
          </w:p>
        </w:tc>
        <w:tc>
          <w:tcPr>
            <w:tcW w:w="1843" w:type="dxa"/>
            <w:vAlign w:val="center"/>
          </w:tcPr>
          <w:p w:rsidR="001C54AB" w:rsidRDefault="007F489E">
            <w:pPr>
              <w:pStyle w:val="20"/>
            </w:pPr>
            <w:r>
              <w:t>《中华人民共和国</w:t>
            </w:r>
            <w:r w:rsidR="0096222D">
              <w:t>《中华人民共和国安全生产法》</w:t>
            </w:r>
            <w:r>
              <w:t>》</w:t>
            </w:r>
            <w:r w:rsidR="00F309DD">
              <w:t>、《中华人民共和国水法》、《水资源管理条例》</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生态效益指标</w:t>
            </w:r>
          </w:p>
        </w:tc>
        <w:tc>
          <w:tcPr>
            <w:tcW w:w="1332" w:type="dxa"/>
            <w:vAlign w:val="center"/>
          </w:tcPr>
          <w:p w:rsidR="001C54AB" w:rsidRDefault="00F309DD">
            <w:pPr>
              <w:pStyle w:val="20"/>
            </w:pPr>
            <w:r>
              <w:t>水利科技推广</w:t>
            </w:r>
          </w:p>
        </w:tc>
        <w:tc>
          <w:tcPr>
            <w:tcW w:w="2891" w:type="dxa"/>
            <w:vAlign w:val="center"/>
          </w:tcPr>
          <w:p w:rsidR="001C54AB" w:rsidRDefault="00F309DD">
            <w:pPr>
              <w:pStyle w:val="20"/>
            </w:pPr>
            <w:r>
              <w:t>保护水资源</w:t>
            </w:r>
          </w:p>
        </w:tc>
        <w:tc>
          <w:tcPr>
            <w:tcW w:w="1276" w:type="dxa"/>
            <w:vAlign w:val="center"/>
          </w:tcPr>
          <w:p w:rsidR="001C54AB" w:rsidRDefault="00F309DD">
            <w:pPr>
              <w:pStyle w:val="20"/>
            </w:pPr>
            <w:r>
              <w:t>促进生态平衡</w:t>
            </w:r>
          </w:p>
        </w:tc>
        <w:tc>
          <w:tcPr>
            <w:tcW w:w="1843" w:type="dxa"/>
            <w:vAlign w:val="center"/>
          </w:tcPr>
          <w:p w:rsidR="001C54AB" w:rsidRDefault="007F489E">
            <w:pPr>
              <w:pStyle w:val="20"/>
            </w:pPr>
            <w:r>
              <w:t>《中华人民共和国</w:t>
            </w:r>
            <w:r w:rsidR="0096222D">
              <w:t>《中华人民共和国安全生产法》</w:t>
            </w:r>
            <w:r>
              <w:t>》</w:t>
            </w:r>
            <w:r w:rsidR="00F309DD">
              <w:t>、《中华人民共和国水法》、《水资源管理条例》</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可持续影响指标</w:t>
            </w:r>
          </w:p>
        </w:tc>
        <w:tc>
          <w:tcPr>
            <w:tcW w:w="1332" w:type="dxa"/>
            <w:vAlign w:val="center"/>
          </w:tcPr>
          <w:p w:rsidR="001C54AB" w:rsidRDefault="00F309DD">
            <w:pPr>
              <w:pStyle w:val="20"/>
            </w:pPr>
            <w:r>
              <w:t>改善安全生产、节约用水</w:t>
            </w:r>
          </w:p>
        </w:tc>
        <w:tc>
          <w:tcPr>
            <w:tcW w:w="2891" w:type="dxa"/>
            <w:vAlign w:val="center"/>
          </w:tcPr>
          <w:p w:rsidR="001C54AB" w:rsidRDefault="00F309DD">
            <w:pPr>
              <w:pStyle w:val="20"/>
            </w:pPr>
            <w:r>
              <w:t>改善安全生产、节约用水情况</w:t>
            </w:r>
          </w:p>
        </w:tc>
        <w:tc>
          <w:tcPr>
            <w:tcW w:w="1276" w:type="dxa"/>
            <w:vAlign w:val="center"/>
          </w:tcPr>
          <w:p w:rsidR="001C54AB" w:rsidRDefault="00F309DD">
            <w:pPr>
              <w:pStyle w:val="20"/>
            </w:pPr>
            <w:r>
              <w:t>改善安全生产、节约用水情况</w:t>
            </w:r>
          </w:p>
        </w:tc>
        <w:tc>
          <w:tcPr>
            <w:tcW w:w="1843" w:type="dxa"/>
            <w:vAlign w:val="center"/>
          </w:tcPr>
          <w:p w:rsidR="001C54AB" w:rsidRDefault="007F489E">
            <w:pPr>
              <w:pStyle w:val="20"/>
            </w:pPr>
            <w:r>
              <w:t>《中华人民共和国</w:t>
            </w:r>
            <w:r w:rsidR="0096222D">
              <w:t>《中华人民共和国安全生产法》</w:t>
            </w:r>
            <w:r>
              <w:t>》</w:t>
            </w:r>
            <w:r w:rsidR="00F309DD">
              <w:t>、《中华人民共和国水法》、《水资源管理条例》</w:t>
            </w:r>
          </w:p>
        </w:tc>
      </w:tr>
      <w:tr w:rsidR="001C54AB">
        <w:trPr>
          <w:trHeight w:val="369"/>
          <w:jc w:val="center"/>
        </w:trPr>
        <w:tc>
          <w:tcPr>
            <w:tcW w:w="1276" w:type="dxa"/>
            <w:vAlign w:val="center"/>
          </w:tcPr>
          <w:p w:rsidR="001C54AB" w:rsidRDefault="00F309DD">
            <w:pPr>
              <w:pStyle w:val="30"/>
            </w:pPr>
            <w:r>
              <w:t>满意度指标</w:t>
            </w:r>
          </w:p>
        </w:tc>
        <w:tc>
          <w:tcPr>
            <w:tcW w:w="1276" w:type="dxa"/>
            <w:vAlign w:val="center"/>
          </w:tcPr>
          <w:p w:rsidR="001C54AB" w:rsidRDefault="00F309DD">
            <w:pPr>
              <w:pStyle w:val="20"/>
            </w:pPr>
            <w:r>
              <w:t>服务对象满意度指标</w:t>
            </w:r>
          </w:p>
        </w:tc>
        <w:tc>
          <w:tcPr>
            <w:tcW w:w="1332" w:type="dxa"/>
            <w:vAlign w:val="center"/>
          </w:tcPr>
          <w:p w:rsidR="001C54AB" w:rsidRDefault="00F309DD">
            <w:pPr>
              <w:pStyle w:val="20"/>
            </w:pPr>
            <w:r>
              <w:t>群众满意度</w:t>
            </w:r>
          </w:p>
        </w:tc>
        <w:tc>
          <w:tcPr>
            <w:tcW w:w="2891" w:type="dxa"/>
            <w:vAlign w:val="center"/>
          </w:tcPr>
          <w:p w:rsidR="001C54AB" w:rsidRDefault="00F309DD">
            <w:pPr>
              <w:pStyle w:val="20"/>
            </w:pPr>
            <w:r>
              <w:t>群众满意度</w:t>
            </w:r>
          </w:p>
        </w:tc>
        <w:tc>
          <w:tcPr>
            <w:tcW w:w="1276" w:type="dxa"/>
            <w:vAlign w:val="center"/>
          </w:tcPr>
          <w:p w:rsidR="001C54AB" w:rsidRDefault="00F309DD">
            <w:pPr>
              <w:pStyle w:val="20"/>
            </w:pPr>
            <w:r>
              <w:t>≥95%</w:t>
            </w:r>
          </w:p>
        </w:tc>
        <w:tc>
          <w:tcPr>
            <w:tcW w:w="1843" w:type="dxa"/>
            <w:vAlign w:val="center"/>
          </w:tcPr>
          <w:p w:rsidR="001C54AB" w:rsidRDefault="007F489E">
            <w:pPr>
              <w:pStyle w:val="20"/>
            </w:pPr>
            <w:r>
              <w:t>《中华人民共和国</w:t>
            </w:r>
            <w:r w:rsidR="0096222D">
              <w:t>《中华人民共和国安全生产法》</w:t>
            </w:r>
            <w:r>
              <w:t>》</w:t>
            </w:r>
            <w:r w:rsidR="00F309DD">
              <w:t>、《中华人民共和国水</w:t>
            </w:r>
            <w:r w:rsidR="00F309DD">
              <w:lastRenderedPageBreak/>
              <w:t>法》、《水资源管理条例》</w:t>
            </w:r>
          </w:p>
        </w:tc>
      </w:tr>
    </w:tbl>
    <w:p w:rsidR="001C54AB" w:rsidRDefault="001C54AB">
      <w:pPr>
        <w:sectPr w:rsidR="001C54AB">
          <w:pgSz w:w="11900" w:h="16840"/>
          <w:pgMar w:top="1984" w:right="1304" w:bottom="1134" w:left="1304" w:header="720" w:footer="720" w:gutter="0"/>
          <w:cols w:space="720"/>
        </w:sectPr>
      </w:pPr>
    </w:p>
    <w:p w:rsidR="001C54AB" w:rsidRDefault="001C54AB">
      <w:pPr>
        <w:jc w:val="center"/>
      </w:pPr>
    </w:p>
    <w:p w:rsidR="001C54AB" w:rsidRDefault="00F309DD">
      <w:pPr>
        <w:ind w:firstLine="560"/>
        <w:outlineLvl w:val="3"/>
      </w:pPr>
      <w:bookmarkStart w:id="35" w:name="_Toc_4_4_0000000034"/>
      <w:r>
        <w:rPr>
          <w:rFonts w:ascii="方正仿宋_GBK" w:eastAsia="方正仿宋_GBK" w:hAnsi="方正仿宋_GBK" w:cs="方正仿宋_GBK"/>
          <w:color w:val="000000"/>
          <w:sz w:val="28"/>
        </w:rPr>
        <w:t>31.天保护林员意外伤害保险绩效目标表</w:t>
      </w:r>
      <w:bookmarkEnd w:id="3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1C54A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1C54AB" w:rsidRDefault="00F309DD">
            <w:pPr>
              <w:pStyle w:val="5"/>
            </w:pPr>
            <w:r>
              <w:t>132001承德高新技术产业开发区林业水务局本级</w:t>
            </w:r>
          </w:p>
        </w:tc>
        <w:tc>
          <w:tcPr>
            <w:tcW w:w="1843" w:type="dxa"/>
            <w:tcBorders>
              <w:top w:val="single" w:sz="6" w:space="0" w:color="FFFFFF"/>
              <w:left w:val="single" w:sz="6" w:space="0" w:color="FFFFFF"/>
              <w:right w:val="single" w:sz="6" w:space="0" w:color="FFFFFF"/>
            </w:tcBorders>
            <w:vAlign w:val="center"/>
          </w:tcPr>
          <w:p w:rsidR="001C54AB" w:rsidRDefault="00F309DD">
            <w:pPr>
              <w:pStyle w:val="40"/>
            </w:pPr>
            <w:r>
              <w:t>单位：万元</w:t>
            </w:r>
          </w:p>
        </w:tc>
      </w:tr>
      <w:tr w:rsidR="001C54AB">
        <w:trPr>
          <w:trHeight w:val="369"/>
          <w:jc w:val="center"/>
        </w:trPr>
        <w:tc>
          <w:tcPr>
            <w:tcW w:w="1276" w:type="dxa"/>
            <w:vAlign w:val="center"/>
          </w:tcPr>
          <w:p w:rsidR="001C54AB" w:rsidRDefault="00F309DD">
            <w:pPr>
              <w:pStyle w:val="10"/>
            </w:pPr>
            <w:r>
              <w:t>项目编码</w:t>
            </w:r>
          </w:p>
        </w:tc>
        <w:tc>
          <w:tcPr>
            <w:tcW w:w="2608" w:type="dxa"/>
            <w:gridSpan w:val="2"/>
            <w:vAlign w:val="center"/>
          </w:tcPr>
          <w:p w:rsidR="001C54AB" w:rsidRDefault="00F309DD">
            <w:pPr>
              <w:pStyle w:val="20"/>
            </w:pPr>
            <w:r>
              <w:t>13081123P000102100022</w:t>
            </w:r>
          </w:p>
        </w:tc>
        <w:tc>
          <w:tcPr>
            <w:tcW w:w="1587" w:type="dxa"/>
            <w:vAlign w:val="center"/>
          </w:tcPr>
          <w:p w:rsidR="001C54AB" w:rsidRDefault="00F309DD">
            <w:pPr>
              <w:pStyle w:val="10"/>
            </w:pPr>
            <w:r>
              <w:t>项目名称</w:t>
            </w:r>
          </w:p>
        </w:tc>
        <w:tc>
          <w:tcPr>
            <w:tcW w:w="4422" w:type="dxa"/>
            <w:gridSpan w:val="3"/>
            <w:vAlign w:val="center"/>
          </w:tcPr>
          <w:p w:rsidR="001C54AB" w:rsidRDefault="00F309DD">
            <w:pPr>
              <w:pStyle w:val="20"/>
            </w:pPr>
            <w:r>
              <w:t>天保护林员意外伤害保险</w:t>
            </w:r>
          </w:p>
        </w:tc>
      </w:tr>
      <w:tr w:rsidR="001C54AB">
        <w:trPr>
          <w:trHeight w:val="369"/>
          <w:jc w:val="center"/>
        </w:trPr>
        <w:tc>
          <w:tcPr>
            <w:tcW w:w="1276" w:type="dxa"/>
            <w:vMerge w:val="restart"/>
            <w:vAlign w:val="center"/>
          </w:tcPr>
          <w:p w:rsidR="001C54AB" w:rsidRDefault="00F309DD">
            <w:pPr>
              <w:pStyle w:val="10"/>
            </w:pPr>
            <w:r>
              <w:t>预算规模及资金用途</w:t>
            </w:r>
          </w:p>
        </w:tc>
        <w:tc>
          <w:tcPr>
            <w:tcW w:w="1276" w:type="dxa"/>
            <w:vAlign w:val="center"/>
          </w:tcPr>
          <w:p w:rsidR="001C54AB" w:rsidRDefault="00F309DD">
            <w:pPr>
              <w:pStyle w:val="10"/>
            </w:pPr>
            <w:r>
              <w:t>预算数</w:t>
            </w:r>
          </w:p>
        </w:tc>
        <w:tc>
          <w:tcPr>
            <w:tcW w:w="1332" w:type="dxa"/>
            <w:vAlign w:val="center"/>
          </w:tcPr>
          <w:p w:rsidR="001C54AB" w:rsidRDefault="00F309DD">
            <w:pPr>
              <w:pStyle w:val="20"/>
            </w:pPr>
            <w:r>
              <w:t>2.00</w:t>
            </w:r>
          </w:p>
        </w:tc>
        <w:tc>
          <w:tcPr>
            <w:tcW w:w="1587" w:type="dxa"/>
            <w:vAlign w:val="center"/>
          </w:tcPr>
          <w:p w:rsidR="001C54AB" w:rsidRDefault="00F309DD">
            <w:pPr>
              <w:pStyle w:val="10"/>
            </w:pPr>
            <w:r>
              <w:t>其中：财政    资金</w:t>
            </w:r>
          </w:p>
        </w:tc>
        <w:tc>
          <w:tcPr>
            <w:tcW w:w="1304" w:type="dxa"/>
            <w:vAlign w:val="center"/>
          </w:tcPr>
          <w:p w:rsidR="001C54AB" w:rsidRDefault="00F309DD">
            <w:pPr>
              <w:pStyle w:val="20"/>
            </w:pPr>
            <w:r>
              <w:t>2.00</w:t>
            </w:r>
          </w:p>
        </w:tc>
        <w:tc>
          <w:tcPr>
            <w:tcW w:w="1276" w:type="dxa"/>
            <w:vAlign w:val="center"/>
          </w:tcPr>
          <w:p w:rsidR="001C54AB" w:rsidRDefault="00F309DD">
            <w:pPr>
              <w:pStyle w:val="10"/>
            </w:pPr>
            <w:r>
              <w:t>其他资金</w:t>
            </w:r>
          </w:p>
        </w:tc>
        <w:tc>
          <w:tcPr>
            <w:tcW w:w="1843" w:type="dxa"/>
            <w:vAlign w:val="center"/>
          </w:tcPr>
          <w:p w:rsidR="001C54AB" w:rsidRDefault="001C54AB">
            <w:pPr>
              <w:pStyle w:val="20"/>
            </w:pPr>
          </w:p>
        </w:tc>
      </w:tr>
      <w:tr w:rsidR="001C54AB">
        <w:trPr>
          <w:trHeight w:val="369"/>
          <w:jc w:val="center"/>
        </w:trPr>
        <w:tc>
          <w:tcPr>
            <w:tcW w:w="1276" w:type="dxa"/>
            <w:vMerge/>
          </w:tcPr>
          <w:p w:rsidR="001C54AB" w:rsidRDefault="001C54AB"/>
        </w:tc>
        <w:tc>
          <w:tcPr>
            <w:tcW w:w="8617" w:type="dxa"/>
            <w:gridSpan w:val="6"/>
            <w:vAlign w:val="center"/>
          </w:tcPr>
          <w:p w:rsidR="001C54AB" w:rsidRDefault="00F309DD">
            <w:pPr>
              <w:pStyle w:val="20"/>
            </w:pPr>
            <w:r>
              <w:t>为保障护林员人身安全，需为每位护林员上人身意外伤害保险一份</w:t>
            </w:r>
          </w:p>
        </w:tc>
      </w:tr>
      <w:tr w:rsidR="001C54AB">
        <w:trPr>
          <w:trHeight w:val="369"/>
          <w:jc w:val="center"/>
        </w:trPr>
        <w:tc>
          <w:tcPr>
            <w:tcW w:w="1276" w:type="dxa"/>
            <w:vMerge w:val="restart"/>
            <w:vAlign w:val="center"/>
          </w:tcPr>
          <w:p w:rsidR="001C54AB" w:rsidRDefault="00F309DD">
            <w:pPr>
              <w:pStyle w:val="10"/>
            </w:pPr>
            <w:r>
              <w:t>资金支出计划（%）</w:t>
            </w:r>
          </w:p>
        </w:tc>
        <w:tc>
          <w:tcPr>
            <w:tcW w:w="2608" w:type="dxa"/>
            <w:gridSpan w:val="2"/>
            <w:vAlign w:val="center"/>
          </w:tcPr>
          <w:p w:rsidR="001C54AB" w:rsidRDefault="00F309DD">
            <w:pPr>
              <w:pStyle w:val="10"/>
            </w:pPr>
            <w:r>
              <w:t>3月底</w:t>
            </w:r>
          </w:p>
        </w:tc>
        <w:tc>
          <w:tcPr>
            <w:tcW w:w="1587" w:type="dxa"/>
            <w:vAlign w:val="center"/>
          </w:tcPr>
          <w:p w:rsidR="001C54AB" w:rsidRDefault="00F309DD">
            <w:pPr>
              <w:pStyle w:val="10"/>
            </w:pPr>
            <w:r>
              <w:t>6月底</w:t>
            </w:r>
          </w:p>
        </w:tc>
        <w:tc>
          <w:tcPr>
            <w:tcW w:w="1304" w:type="dxa"/>
            <w:vAlign w:val="center"/>
          </w:tcPr>
          <w:p w:rsidR="001C54AB" w:rsidRDefault="00F309DD">
            <w:pPr>
              <w:pStyle w:val="10"/>
            </w:pPr>
            <w:r>
              <w:t>10月底</w:t>
            </w:r>
          </w:p>
        </w:tc>
        <w:tc>
          <w:tcPr>
            <w:tcW w:w="3118" w:type="dxa"/>
            <w:gridSpan w:val="2"/>
            <w:vAlign w:val="center"/>
          </w:tcPr>
          <w:p w:rsidR="001C54AB" w:rsidRDefault="00F309DD">
            <w:pPr>
              <w:pStyle w:val="10"/>
            </w:pPr>
            <w:r>
              <w:t>12月底</w:t>
            </w:r>
          </w:p>
        </w:tc>
      </w:tr>
      <w:tr w:rsidR="001C54AB">
        <w:trPr>
          <w:trHeight w:val="369"/>
          <w:jc w:val="center"/>
        </w:trPr>
        <w:tc>
          <w:tcPr>
            <w:tcW w:w="1276" w:type="dxa"/>
            <w:vMerge/>
          </w:tcPr>
          <w:p w:rsidR="001C54AB" w:rsidRDefault="001C54AB"/>
        </w:tc>
        <w:tc>
          <w:tcPr>
            <w:tcW w:w="2608" w:type="dxa"/>
            <w:gridSpan w:val="2"/>
            <w:vAlign w:val="center"/>
          </w:tcPr>
          <w:p w:rsidR="001C54AB" w:rsidRDefault="001C54AB">
            <w:pPr>
              <w:pStyle w:val="30"/>
            </w:pPr>
          </w:p>
        </w:tc>
        <w:tc>
          <w:tcPr>
            <w:tcW w:w="1587" w:type="dxa"/>
            <w:vAlign w:val="center"/>
          </w:tcPr>
          <w:p w:rsidR="001C54AB" w:rsidRDefault="00F309DD">
            <w:pPr>
              <w:pStyle w:val="30"/>
            </w:pPr>
            <w:r>
              <w:t>50%</w:t>
            </w:r>
          </w:p>
        </w:tc>
        <w:tc>
          <w:tcPr>
            <w:tcW w:w="1304" w:type="dxa"/>
            <w:vAlign w:val="center"/>
          </w:tcPr>
          <w:p w:rsidR="001C54AB" w:rsidRDefault="001C54AB">
            <w:pPr>
              <w:pStyle w:val="30"/>
            </w:pPr>
          </w:p>
        </w:tc>
        <w:tc>
          <w:tcPr>
            <w:tcW w:w="3118" w:type="dxa"/>
            <w:gridSpan w:val="2"/>
            <w:vAlign w:val="center"/>
          </w:tcPr>
          <w:p w:rsidR="001C54AB" w:rsidRDefault="00F309DD">
            <w:pPr>
              <w:pStyle w:val="30"/>
            </w:pPr>
            <w:r>
              <w:t>100%</w:t>
            </w:r>
          </w:p>
        </w:tc>
      </w:tr>
      <w:tr w:rsidR="001C54AB">
        <w:trPr>
          <w:trHeight w:val="369"/>
          <w:jc w:val="center"/>
        </w:trPr>
        <w:tc>
          <w:tcPr>
            <w:tcW w:w="1276" w:type="dxa"/>
            <w:vAlign w:val="center"/>
          </w:tcPr>
          <w:p w:rsidR="001C54AB" w:rsidRDefault="00F309DD">
            <w:pPr>
              <w:pStyle w:val="10"/>
            </w:pPr>
            <w:r>
              <w:t>绩效目标</w:t>
            </w:r>
          </w:p>
        </w:tc>
        <w:tc>
          <w:tcPr>
            <w:tcW w:w="8617" w:type="dxa"/>
            <w:gridSpan w:val="6"/>
            <w:vAlign w:val="center"/>
          </w:tcPr>
          <w:p w:rsidR="001C54AB" w:rsidRDefault="00F309DD">
            <w:pPr>
              <w:pStyle w:val="20"/>
            </w:pPr>
            <w:r>
              <w:t>1.为保障护林员人身安全，需为每位护林员上人身意外伤害保险一份</w:t>
            </w:r>
          </w:p>
        </w:tc>
      </w:tr>
    </w:tbl>
    <w:p w:rsidR="001C54AB" w:rsidRDefault="001C54A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1C54AB">
        <w:trPr>
          <w:trHeight w:val="397"/>
          <w:tblHeader/>
          <w:jc w:val="center"/>
        </w:trPr>
        <w:tc>
          <w:tcPr>
            <w:tcW w:w="1276" w:type="dxa"/>
            <w:vAlign w:val="center"/>
          </w:tcPr>
          <w:p w:rsidR="001C54AB" w:rsidRDefault="00F309DD">
            <w:pPr>
              <w:pStyle w:val="10"/>
            </w:pPr>
            <w:r>
              <w:t>一级指标</w:t>
            </w:r>
          </w:p>
        </w:tc>
        <w:tc>
          <w:tcPr>
            <w:tcW w:w="1276" w:type="dxa"/>
            <w:vAlign w:val="center"/>
          </w:tcPr>
          <w:p w:rsidR="001C54AB" w:rsidRDefault="00F309DD">
            <w:pPr>
              <w:pStyle w:val="10"/>
            </w:pPr>
            <w:r>
              <w:t>二级指标</w:t>
            </w:r>
          </w:p>
        </w:tc>
        <w:tc>
          <w:tcPr>
            <w:tcW w:w="1332" w:type="dxa"/>
            <w:vAlign w:val="center"/>
          </w:tcPr>
          <w:p w:rsidR="001C54AB" w:rsidRDefault="00F309DD">
            <w:pPr>
              <w:pStyle w:val="10"/>
            </w:pPr>
            <w:r>
              <w:t>三级指标</w:t>
            </w:r>
          </w:p>
        </w:tc>
        <w:tc>
          <w:tcPr>
            <w:tcW w:w="2891" w:type="dxa"/>
            <w:vAlign w:val="center"/>
          </w:tcPr>
          <w:p w:rsidR="001C54AB" w:rsidRDefault="00F309DD">
            <w:pPr>
              <w:pStyle w:val="10"/>
            </w:pPr>
            <w:r>
              <w:t>绩效指标描述</w:t>
            </w:r>
          </w:p>
        </w:tc>
        <w:tc>
          <w:tcPr>
            <w:tcW w:w="1276" w:type="dxa"/>
            <w:vAlign w:val="center"/>
          </w:tcPr>
          <w:p w:rsidR="001C54AB" w:rsidRDefault="00F309DD">
            <w:pPr>
              <w:pStyle w:val="10"/>
            </w:pPr>
            <w:r>
              <w:t>指标值</w:t>
            </w:r>
          </w:p>
        </w:tc>
        <w:tc>
          <w:tcPr>
            <w:tcW w:w="1843" w:type="dxa"/>
            <w:vAlign w:val="center"/>
          </w:tcPr>
          <w:p w:rsidR="001C54AB" w:rsidRDefault="00F309DD">
            <w:pPr>
              <w:pStyle w:val="10"/>
            </w:pPr>
            <w:r>
              <w:t>指标值确定依据</w:t>
            </w:r>
          </w:p>
        </w:tc>
      </w:tr>
      <w:tr w:rsidR="001C54AB">
        <w:trPr>
          <w:trHeight w:val="369"/>
          <w:jc w:val="center"/>
        </w:trPr>
        <w:tc>
          <w:tcPr>
            <w:tcW w:w="1276" w:type="dxa"/>
            <w:vMerge w:val="restart"/>
            <w:vAlign w:val="center"/>
          </w:tcPr>
          <w:p w:rsidR="001C54AB" w:rsidRDefault="00F309DD">
            <w:pPr>
              <w:pStyle w:val="30"/>
            </w:pPr>
            <w:r>
              <w:t>产出指标</w:t>
            </w:r>
          </w:p>
        </w:tc>
        <w:tc>
          <w:tcPr>
            <w:tcW w:w="1276" w:type="dxa"/>
            <w:vAlign w:val="center"/>
          </w:tcPr>
          <w:p w:rsidR="001C54AB" w:rsidRDefault="00F309DD">
            <w:pPr>
              <w:pStyle w:val="20"/>
            </w:pPr>
            <w:r>
              <w:t>数量指标</w:t>
            </w:r>
          </w:p>
        </w:tc>
        <w:tc>
          <w:tcPr>
            <w:tcW w:w="1332" w:type="dxa"/>
            <w:vAlign w:val="center"/>
          </w:tcPr>
          <w:p w:rsidR="001C54AB" w:rsidRDefault="00F309DD">
            <w:pPr>
              <w:pStyle w:val="20"/>
            </w:pPr>
            <w:r>
              <w:t>上保险人数</w:t>
            </w:r>
          </w:p>
        </w:tc>
        <w:tc>
          <w:tcPr>
            <w:tcW w:w="2891" w:type="dxa"/>
            <w:vAlign w:val="center"/>
          </w:tcPr>
          <w:p w:rsidR="001C54AB" w:rsidRDefault="00F309DD">
            <w:pPr>
              <w:pStyle w:val="20"/>
            </w:pPr>
            <w:r>
              <w:t>89人</w:t>
            </w:r>
          </w:p>
        </w:tc>
        <w:tc>
          <w:tcPr>
            <w:tcW w:w="1276" w:type="dxa"/>
            <w:vAlign w:val="center"/>
          </w:tcPr>
          <w:p w:rsidR="001C54AB" w:rsidRDefault="00F309DD">
            <w:pPr>
              <w:pStyle w:val="20"/>
            </w:pPr>
            <w:r>
              <w:t>89人</w:t>
            </w:r>
          </w:p>
        </w:tc>
        <w:tc>
          <w:tcPr>
            <w:tcW w:w="1843" w:type="dxa"/>
            <w:vAlign w:val="center"/>
          </w:tcPr>
          <w:p w:rsidR="001C54AB" w:rsidRDefault="00F309DD">
            <w:pPr>
              <w:pStyle w:val="20"/>
            </w:pPr>
            <w:r>
              <w:t>国家林业和草原局关于印发《乡村护林（草）员管理办法》的通知</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质量指标</w:t>
            </w:r>
          </w:p>
        </w:tc>
        <w:tc>
          <w:tcPr>
            <w:tcW w:w="1332" w:type="dxa"/>
            <w:vAlign w:val="center"/>
          </w:tcPr>
          <w:p w:rsidR="001C54AB" w:rsidRDefault="00F309DD">
            <w:pPr>
              <w:pStyle w:val="20"/>
            </w:pPr>
            <w:r>
              <w:t>出险率质量</w:t>
            </w:r>
          </w:p>
        </w:tc>
        <w:tc>
          <w:tcPr>
            <w:tcW w:w="2891" w:type="dxa"/>
            <w:vAlign w:val="center"/>
          </w:tcPr>
          <w:p w:rsidR="001C54AB" w:rsidRDefault="00F309DD">
            <w:pPr>
              <w:pStyle w:val="20"/>
            </w:pPr>
            <w:r>
              <w:t>发生险情及时出险、理培</w:t>
            </w:r>
          </w:p>
        </w:tc>
        <w:tc>
          <w:tcPr>
            <w:tcW w:w="1276" w:type="dxa"/>
            <w:vAlign w:val="center"/>
          </w:tcPr>
          <w:p w:rsidR="001C54AB" w:rsidRDefault="00F309DD">
            <w:pPr>
              <w:pStyle w:val="20"/>
            </w:pPr>
            <w:r>
              <w:t>发生险情及时出险、理培</w:t>
            </w:r>
          </w:p>
        </w:tc>
        <w:tc>
          <w:tcPr>
            <w:tcW w:w="1843" w:type="dxa"/>
            <w:vAlign w:val="center"/>
          </w:tcPr>
          <w:p w:rsidR="001C54AB" w:rsidRDefault="00F309DD">
            <w:pPr>
              <w:pStyle w:val="20"/>
            </w:pPr>
            <w:r>
              <w:t>国家林业和草原局关于印发《乡村护林（草）员管理办法》的通知</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时效指标</w:t>
            </w:r>
          </w:p>
        </w:tc>
        <w:tc>
          <w:tcPr>
            <w:tcW w:w="1332" w:type="dxa"/>
            <w:vAlign w:val="center"/>
          </w:tcPr>
          <w:p w:rsidR="001C54AB" w:rsidRDefault="00F309DD">
            <w:pPr>
              <w:pStyle w:val="20"/>
            </w:pPr>
            <w:r>
              <w:t>林业保险及时性</w:t>
            </w:r>
          </w:p>
        </w:tc>
        <w:tc>
          <w:tcPr>
            <w:tcW w:w="2891" w:type="dxa"/>
            <w:vAlign w:val="center"/>
          </w:tcPr>
          <w:p w:rsidR="001C54AB" w:rsidRDefault="00F309DD">
            <w:pPr>
              <w:pStyle w:val="20"/>
            </w:pPr>
            <w:r>
              <w:t>林业保险及时率</w:t>
            </w:r>
          </w:p>
        </w:tc>
        <w:tc>
          <w:tcPr>
            <w:tcW w:w="1276" w:type="dxa"/>
            <w:vAlign w:val="center"/>
          </w:tcPr>
          <w:p w:rsidR="001C54AB" w:rsidRDefault="00F309DD">
            <w:pPr>
              <w:pStyle w:val="20"/>
            </w:pPr>
            <w:r>
              <w:t>林业保险及时率</w:t>
            </w:r>
          </w:p>
        </w:tc>
        <w:tc>
          <w:tcPr>
            <w:tcW w:w="1843" w:type="dxa"/>
            <w:vAlign w:val="center"/>
          </w:tcPr>
          <w:p w:rsidR="001C54AB" w:rsidRDefault="00F309DD">
            <w:pPr>
              <w:pStyle w:val="20"/>
            </w:pPr>
            <w:r>
              <w:t>国家林业和草原局关于印发《乡村护林（草）员管理办法》的通知</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成本指标</w:t>
            </w:r>
          </w:p>
        </w:tc>
        <w:tc>
          <w:tcPr>
            <w:tcW w:w="1332" w:type="dxa"/>
            <w:vAlign w:val="center"/>
          </w:tcPr>
          <w:p w:rsidR="001C54AB" w:rsidRDefault="00F309DD">
            <w:pPr>
              <w:pStyle w:val="20"/>
            </w:pPr>
            <w:r>
              <w:t>护林员保险金额</w:t>
            </w:r>
          </w:p>
        </w:tc>
        <w:tc>
          <w:tcPr>
            <w:tcW w:w="2891" w:type="dxa"/>
            <w:vAlign w:val="center"/>
          </w:tcPr>
          <w:p w:rsidR="001C54AB" w:rsidRDefault="00F309DD">
            <w:pPr>
              <w:pStyle w:val="20"/>
            </w:pPr>
            <w:r>
              <w:t>2万元</w:t>
            </w:r>
          </w:p>
        </w:tc>
        <w:tc>
          <w:tcPr>
            <w:tcW w:w="1276" w:type="dxa"/>
            <w:vAlign w:val="center"/>
          </w:tcPr>
          <w:p w:rsidR="001C54AB" w:rsidRDefault="00F309DD">
            <w:pPr>
              <w:pStyle w:val="20"/>
            </w:pPr>
            <w:r>
              <w:t>≤2万元</w:t>
            </w:r>
          </w:p>
        </w:tc>
        <w:tc>
          <w:tcPr>
            <w:tcW w:w="1843" w:type="dxa"/>
            <w:vAlign w:val="center"/>
          </w:tcPr>
          <w:p w:rsidR="001C54AB" w:rsidRDefault="00F309DD">
            <w:pPr>
              <w:pStyle w:val="20"/>
            </w:pPr>
            <w:r>
              <w:t>国家林业和草原局关于印发《乡村护林（草）员管理办法》的通知</w:t>
            </w:r>
          </w:p>
        </w:tc>
      </w:tr>
      <w:tr w:rsidR="001C54AB">
        <w:trPr>
          <w:trHeight w:val="369"/>
          <w:jc w:val="center"/>
        </w:trPr>
        <w:tc>
          <w:tcPr>
            <w:tcW w:w="1276" w:type="dxa"/>
            <w:vMerge w:val="restart"/>
            <w:vAlign w:val="center"/>
          </w:tcPr>
          <w:p w:rsidR="001C54AB" w:rsidRDefault="00F309DD">
            <w:pPr>
              <w:pStyle w:val="30"/>
            </w:pPr>
            <w:r>
              <w:t>效益指标</w:t>
            </w:r>
          </w:p>
        </w:tc>
        <w:tc>
          <w:tcPr>
            <w:tcW w:w="1276" w:type="dxa"/>
            <w:vAlign w:val="center"/>
          </w:tcPr>
          <w:p w:rsidR="001C54AB" w:rsidRDefault="00F309DD">
            <w:pPr>
              <w:pStyle w:val="20"/>
            </w:pPr>
            <w:r>
              <w:t>经济效益指标</w:t>
            </w:r>
          </w:p>
        </w:tc>
        <w:tc>
          <w:tcPr>
            <w:tcW w:w="1332" w:type="dxa"/>
            <w:vAlign w:val="center"/>
          </w:tcPr>
          <w:p w:rsidR="001C54AB" w:rsidRDefault="00F309DD">
            <w:pPr>
              <w:pStyle w:val="20"/>
            </w:pPr>
            <w:r>
              <w:t>加大宣传力度</w:t>
            </w:r>
          </w:p>
        </w:tc>
        <w:tc>
          <w:tcPr>
            <w:tcW w:w="2891" w:type="dxa"/>
            <w:vAlign w:val="center"/>
          </w:tcPr>
          <w:p w:rsidR="001C54AB" w:rsidRDefault="00F309DD">
            <w:pPr>
              <w:pStyle w:val="20"/>
            </w:pPr>
            <w:r>
              <w:t>保证全区林地安全</w:t>
            </w:r>
          </w:p>
        </w:tc>
        <w:tc>
          <w:tcPr>
            <w:tcW w:w="1276" w:type="dxa"/>
            <w:vAlign w:val="center"/>
          </w:tcPr>
          <w:p w:rsidR="001C54AB" w:rsidRDefault="00F309DD">
            <w:pPr>
              <w:pStyle w:val="20"/>
            </w:pPr>
            <w:r>
              <w:t>保证全区林地安全</w:t>
            </w:r>
          </w:p>
        </w:tc>
        <w:tc>
          <w:tcPr>
            <w:tcW w:w="1843" w:type="dxa"/>
            <w:vAlign w:val="center"/>
          </w:tcPr>
          <w:p w:rsidR="001C54AB" w:rsidRDefault="00F309DD">
            <w:pPr>
              <w:pStyle w:val="20"/>
            </w:pPr>
            <w:r>
              <w:t>国家林业和草原局关于印发《乡村护林（草）员管理办法》的通知</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社会效益指标</w:t>
            </w:r>
          </w:p>
        </w:tc>
        <w:tc>
          <w:tcPr>
            <w:tcW w:w="1332" w:type="dxa"/>
            <w:vAlign w:val="center"/>
          </w:tcPr>
          <w:p w:rsidR="001C54AB" w:rsidRDefault="00F309DD">
            <w:pPr>
              <w:pStyle w:val="20"/>
            </w:pPr>
            <w:r>
              <w:t>保障人民生命财产安全</w:t>
            </w:r>
          </w:p>
        </w:tc>
        <w:tc>
          <w:tcPr>
            <w:tcW w:w="2891" w:type="dxa"/>
            <w:vAlign w:val="center"/>
          </w:tcPr>
          <w:p w:rsidR="001C54AB" w:rsidRDefault="00F309DD">
            <w:pPr>
              <w:pStyle w:val="20"/>
            </w:pPr>
            <w:r>
              <w:t>保证全区林地安全</w:t>
            </w:r>
          </w:p>
        </w:tc>
        <w:tc>
          <w:tcPr>
            <w:tcW w:w="1276" w:type="dxa"/>
            <w:vAlign w:val="center"/>
          </w:tcPr>
          <w:p w:rsidR="001C54AB" w:rsidRDefault="00F309DD">
            <w:pPr>
              <w:pStyle w:val="20"/>
            </w:pPr>
            <w:r>
              <w:t>保证全区林地安全</w:t>
            </w:r>
          </w:p>
        </w:tc>
        <w:tc>
          <w:tcPr>
            <w:tcW w:w="1843" w:type="dxa"/>
            <w:vAlign w:val="center"/>
          </w:tcPr>
          <w:p w:rsidR="001C54AB" w:rsidRDefault="00F309DD">
            <w:pPr>
              <w:pStyle w:val="20"/>
            </w:pPr>
            <w:r>
              <w:t>国家林业和草原局关于印发《乡村护林（草）员管理办法》的通知</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生态效益指标</w:t>
            </w:r>
          </w:p>
        </w:tc>
        <w:tc>
          <w:tcPr>
            <w:tcW w:w="1332" w:type="dxa"/>
            <w:vAlign w:val="center"/>
          </w:tcPr>
          <w:p w:rsidR="001C54AB" w:rsidRDefault="00F309DD">
            <w:pPr>
              <w:pStyle w:val="20"/>
            </w:pPr>
            <w:r>
              <w:t>生态健康良性发展</w:t>
            </w:r>
          </w:p>
        </w:tc>
        <w:tc>
          <w:tcPr>
            <w:tcW w:w="2891" w:type="dxa"/>
            <w:vAlign w:val="center"/>
          </w:tcPr>
          <w:p w:rsidR="001C54AB" w:rsidRDefault="00F309DD">
            <w:pPr>
              <w:pStyle w:val="20"/>
            </w:pPr>
            <w:r>
              <w:t>保证全区林地安全</w:t>
            </w:r>
          </w:p>
        </w:tc>
        <w:tc>
          <w:tcPr>
            <w:tcW w:w="1276" w:type="dxa"/>
            <w:vAlign w:val="center"/>
          </w:tcPr>
          <w:p w:rsidR="001C54AB" w:rsidRDefault="00F309DD">
            <w:pPr>
              <w:pStyle w:val="20"/>
            </w:pPr>
            <w:r>
              <w:t>保证全区林地安全</w:t>
            </w:r>
          </w:p>
        </w:tc>
        <w:tc>
          <w:tcPr>
            <w:tcW w:w="1843" w:type="dxa"/>
            <w:vAlign w:val="center"/>
          </w:tcPr>
          <w:p w:rsidR="001C54AB" w:rsidRDefault="00F309DD">
            <w:pPr>
              <w:pStyle w:val="20"/>
            </w:pPr>
            <w:r>
              <w:t>国家林业和草原局关于印发《乡村护林（草）员管理办法》的通知</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可持续影响指标</w:t>
            </w:r>
          </w:p>
        </w:tc>
        <w:tc>
          <w:tcPr>
            <w:tcW w:w="1332" w:type="dxa"/>
            <w:vAlign w:val="center"/>
          </w:tcPr>
          <w:p w:rsidR="001C54AB" w:rsidRDefault="00F309DD">
            <w:pPr>
              <w:pStyle w:val="20"/>
            </w:pPr>
            <w:r>
              <w:t>打造健康持续的生态文明</w:t>
            </w:r>
          </w:p>
        </w:tc>
        <w:tc>
          <w:tcPr>
            <w:tcW w:w="2891" w:type="dxa"/>
            <w:vAlign w:val="center"/>
          </w:tcPr>
          <w:p w:rsidR="001C54AB" w:rsidRDefault="00F309DD">
            <w:pPr>
              <w:pStyle w:val="20"/>
            </w:pPr>
            <w:r>
              <w:t>保证全区林地安全</w:t>
            </w:r>
          </w:p>
        </w:tc>
        <w:tc>
          <w:tcPr>
            <w:tcW w:w="1276" w:type="dxa"/>
            <w:vAlign w:val="center"/>
          </w:tcPr>
          <w:p w:rsidR="001C54AB" w:rsidRDefault="00F309DD">
            <w:pPr>
              <w:pStyle w:val="20"/>
            </w:pPr>
            <w:r>
              <w:t>保证全区林地安全</w:t>
            </w:r>
          </w:p>
        </w:tc>
        <w:tc>
          <w:tcPr>
            <w:tcW w:w="1843" w:type="dxa"/>
            <w:vAlign w:val="center"/>
          </w:tcPr>
          <w:p w:rsidR="001C54AB" w:rsidRDefault="00F309DD">
            <w:pPr>
              <w:pStyle w:val="20"/>
            </w:pPr>
            <w:r>
              <w:t>国家林业和草原局关于印发《乡村护林（草）员管理办法》的通知</w:t>
            </w:r>
          </w:p>
        </w:tc>
      </w:tr>
      <w:tr w:rsidR="001C54AB">
        <w:trPr>
          <w:trHeight w:val="369"/>
          <w:jc w:val="center"/>
        </w:trPr>
        <w:tc>
          <w:tcPr>
            <w:tcW w:w="1276" w:type="dxa"/>
            <w:vAlign w:val="center"/>
          </w:tcPr>
          <w:p w:rsidR="001C54AB" w:rsidRDefault="00F309DD">
            <w:pPr>
              <w:pStyle w:val="30"/>
            </w:pPr>
            <w:r>
              <w:t>满意度指标</w:t>
            </w:r>
          </w:p>
        </w:tc>
        <w:tc>
          <w:tcPr>
            <w:tcW w:w="1276" w:type="dxa"/>
            <w:vAlign w:val="center"/>
          </w:tcPr>
          <w:p w:rsidR="001C54AB" w:rsidRDefault="00F309DD">
            <w:pPr>
              <w:pStyle w:val="20"/>
            </w:pPr>
            <w:r>
              <w:t>服务对象满意度指标</w:t>
            </w:r>
          </w:p>
        </w:tc>
        <w:tc>
          <w:tcPr>
            <w:tcW w:w="1332" w:type="dxa"/>
            <w:vAlign w:val="center"/>
          </w:tcPr>
          <w:p w:rsidR="001C54AB" w:rsidRDefault="00F309DD">
            <w:pPr>
              <w:pStyle w:val="20"/>
            </w:pPr>
            <w:r>
              <w:t>服务对象满意度</w:t>
            </w:r>
          </w:p>
        </w:tc>
        <w:tc>
          <w:tcPr>
            <w:tcW w:w="2891" w:type="dxa"/>
            <w:vAlign w:val="center"/>
          </w:tcPr>
          <w:p w:rsidR="001C54AB" w:rsidRDefault="00F309DD">
            <w:pPr>
              <w:pStyle w:val="20"/>
            </w:pPr>
            <w:r>
              <w:t>1</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服务对象满意度</w:t>
            </w:r>
          </w:p>
        </w:tc>
      </w:tr>
    </w:tbl>
    <w:p w:rsidR="001C54AB" w:rsidRDefault="001C54AB">
      <w:pPr>
        <w:sectPr w:rsidR="001C54AB">
          <w:pgSz w:w="11900" w:h="16840"/>
          <w:pgMar w:top="1984" w:right="1304" w:bottom="1134" w:left="1304" w:header="720" w:footer="720" w:gutter="0"/>
          <w:cols w:space="720"/>
        </w:sectPr>
      </w:pPr>
    </w:p>
    <w:p w:rsidR="001C54AB" w:rsidRDefault="001C54AB">
      <w:pPr>
        <w:jc w:val="center"/>
      </w:pPr>
    </w:p>
    <w:p w:rsidR="001C54AB" w:rsidRDefault="00F309DD">
      <w:pPr>
        <w:ind w:firstLine="560"/>
        <w:outlineLvl w:val="3"/>
      </w:pPr>
      <w:bookmarkStart w:id="36" w:name="_Toc_4_4_0000000035"/>
      <w:r>
        <w:rPr>
          <w:rFonts w:ascii="方正仿宋_GBK" w:eastAsia="方正仿宋_GBK" w:hAnsi="方正仿宋_GBK" w:cs="方正仿宋_GBK"/>
          <w:color w:val="000000"/>
          <w:sz w:val="28"/>
        </w:rPr>
        <w:t>32.天外水库副坝下游坝坡专项维修养护项目资金绩效目标表</w:t>
      </w:r>
      <w:bookmarkEnd w:id="3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1C54A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1C54AB" w:rsidRDefault="00F309DD">
            <w:pPr>
              <w:pStyle w:val="5"/>
            </w:pPr>
            <w:r>
              <w:t>132001承德高新技术产业开发区林业水务局本级</w:t>
            </w:r>
          </w:p>
        </w:tc>
        <w:tc>
          <w:tcPr>
            <w:tcW w:w="1843" w:type="dxa"/>
            <w:tcBorders>
              <w:top w:val="single" w:sz="6" w:space="0" w:color="FFFFFF"/>
              <w:left w:val="single" w:sz="6" w:space="0" w:color="FFFFFF"/>
              <w:right w:val="single" w:sz="6" w:space="0" w:color="FFFFFF"/>
            </w:tcBorders>
            <w:vAlign w:val="center"/>
          </w:tcPr>
          <w:p w:rsidR="001C54AB" w:rsidRDefault="00F309DD">
            <w:pPr>
              <w:pStyle w:val="40"/>
            </w:pPr>
            <w:r>
              <w:t>单位：万元</w:t>
            </w:r>
          </w:p>
        </w:tc>
      </w:tr>
      <w:tr w:rsidR="001C54AB">
        <w:trPr>
          <w:trHeight w:val="369"/>
          <w:jc w:val="center"/>
        </w:trPr>
        <w:tc>
          <w:tcPr>
            <w:tcW w:w="1276" w:type="dxa"/>
            <w:vAlign w:val="center"/>
          </w:tcPr>
          <w:p w:rsidR="001C54AB" w:rsidRDefault="00F309DD">
            <w:pPr>
              <w:pStyle w:val="10"/>
            </w:pPr>
            <w:r>
              <w:t>项目编码</w:t>
            </w:r>
          </w:p>
        </w:tc>
        <w:tc>
          <w:tcPr>
            <w:tcW w:w="2608" w:type="dxa"/>
            <w:gridSpan w:val="2"/>
            <w:vAlign w:val="center"/>
          </w:tcPr>
          <w:p w:rsidR="001C54AB" w:rsidRDefault="00F309DD">
            <w:pPr>
              <w:pStyle w:val="20"/>
            </w:pPr>
            <w:r>
              <w:t>13081123P00009010001C</w:t>
            </w:r>
          </w:p>
        </w:tc>
        <w:tc>
          <w:tcPr>
            <w:tcW w:w="1587" w:type="dxa"/>
            <w:vAlign w:val="center"/>
          </w:tcPr>
          <w:p w:rsidR="001C54AB" w:rsidRDefault="00F309DD">
            <w:pPr>
              <w:pStyle w:val="10"/>
            </w:pPr>
            <w:r>
              <w:t>项目名称</w:t>
            </w:r>
          </w:p>
        </w:tc>
        <w:tc>
          <w:tcPr>
            <w:tcW w:w="4422" w:type="dxa"/>
            <w:gridSpan w:val="3"/>
            <w:vAlign w:val="center"/>
          </w:tcPr>
          <w:p w:rsidR="001C54AB" w:rsidRDefault="00F309DD">
            <w:pPr>
              <w:pStyle w:val="20"/>
            </w:pPr>
            <w:r>
              <w:t>天外水库副坝下游坝坡专项维修养护项目资金</w:t>
            </w:r>
          </w:p>
        </w:tc>
      </w:tr>
      <w:tr w:rsidR="001C54AB">
        <w:trPr>
          <w:trHeight w:val="369"/>
          <w:jc w:val="center"/>
        </w:trPr>
        <w:tc>
          <w:tcPr>
            <w:tcW w:w="1276" w:type="dxa"/>
            <w:vMerge w:val="restart"/>
            <w:vAlign w:val="center"/>
          </w:tcPr>
          <w:p w:rsidR="001C54AB" w:rsidRDefault="00F309DD">
            <w:pPr>
              <w:pStyle w:val="10"/>
            </w:pPr>
            <w:r>
              <w:t>预算规模及资金用途</w:t>
            </w:r>
          </w:p>
        </w:tc>
        <w:tc>
          <w:tcPr>
            <w:tcW w:w="1276" w:type="dxa"/>
            <w:vAlign w:val="center"/>
          </w:tcPr>
          <w:p w:rsidR="001C54AB" w:rsidRDefault="00F309DD">
            <w:pPr>
              <w:pStyle w:val="10"/>
            </w:pPr>
            <w:r>
              <w:t>预算数</w:t>
            </w:r>
          </w:p>
        </w:tc>
        <w:tc>
          <w:tcPr>
            <w:tcW w:w="1332" w:type="dxa"/>
            <w:vAlign w:val="center"/>
          </w:tcPr>
          <w:p w:rsidR="001C54AB" w:rsidRDefault="00F309DD">
            <w:pPr>
              <w:pStyle w:val="20"/>
            </w:pPr>
            <w:r>
              <w:t>30.40</w:t>
            </w:r>
          </w:p>
        </w:tc>
        <w:tc>
          <w:tcPr>
            <w:tcW w:w="1587" w:type="dxa"/>
            <w:vAlign w:val="center"/>
          </w:tcPr>
          <w:p w:rsidR="001C54AB" w:rsidRDefault="00F309DD">
            <w:pPr>
              <w:pStyle w:val="10"/>
            </w:pPr>
            <w:r>
              <w:t>其中：财政    资金</w:t>
            </w:r>
          </w:p>
        </w:tc>
        <w:tc>
          <w:tcPr>
            <w:tcW w:w="1304" w:type="dxa"/>
            <w:vAlign w:val="center"/>
          </w:tcPr>
          <w:p w:rsidR="001C54AB" w:rsidRDefault="00F309DD">
            <w:pPr>
              <w:pStyle w:val="20"/>
            </w:pPr>
            <w:r>
              <w:t>30.40</w:t>
            </w:r>
          </w:p>
        </w:tc>
        <w:tc>
          <w:tcPr>
            <w:tcW w:w="1276" w:type="dxa"/>
            <w:vAlign w:val="center"/>
          </w:tcPr>
          <w:p w:rsidR="001C54AB" w:rsidRDefault="00F309DD">
            <w:pPr>
              <w:pStyle w:val="10"/>
            </w:pPr>
            <w:r>
              <w:t>其他资金</w:t>
            </w:r>
          </w:p>
        </w:tc>
        <w:tc>
          <w:tcPr>
            <w:tcW w:w="1843" w:type="dxa"/>
            <w:vAlign w:val="center"/>
          </w:tcPr>
          <w:p w:rsidR="001C54AB" w:rsidRDefault="001C54AB">
            <w:pPr>
              <w:pStyle w:val="20"/>
            </w:pPr>
          </w:p>
        </w:tc>
      </w:tr>
      <w:tr w:rsidR="001C54AB">
        <w:trPr>
          <w:trHeight w:val="369"/>
          <w:jc w:val="center"/>
        </w:trPr>
        <w:tc>
          <w:tcPr>
            <w:tcW w:w="1276" w:type="dxa"/>
            <w:vMerge/>
          </w:tcPr>
          <w:p w:rsidR="001C54AB" w:rsidRDefault="001C54AB"/>
        </w:tc>
        <w:tc>
          <w:tcPr>
            <w:tcW w:w="8617" w:type="dxa"/>
            <w:gridSpan w:val="6"/>
            <w:vAlign w:val="center"/>
          </w:tcPr>
          <w:p w:rsidR="001C54AB" w:rsidRDefault="00F309DD">
            <w:pPr>
              <w:pStyle w:val="20"/>
            </w:pPr>
            <w:r>
              <w:t>对水库副坝下游坝坡进行维修加固</w:t>
            </w:r>
          </w:p>
        </w:tc>
      </w:tr>
      <w:tr w:rsidR="001C54AB">
        <w:trPr>
          <w:trHeight w:val="369"/>
          <w:jc w:val="center"/>
        </w:trPr>
        <w:tc>
          <w:tcPr>
            <w:tcW w:w="1276" w:type="dxa"/>
            <w:vMerge w:val="restart"/>
            <w:vAlign w:val="center"/>
          </w:tcPr>
          <w:p w:rsidR="001C54AB" w:rsidRDefault="00F309DD">
            <w:pPr>
              <w:pStyle w:val="10"/>
            </w:pPr>
            <w:r>
              <w:t>资金支出计划（%）</w:t>
            </w:r>
          </w:p>
        </w:tc>
        <w:tc>
          <w:tcPr>
            <w:tcW w:w="2608" w:type="dxa"/>
            <w:gridSpan w:val="2"/>
            <w:vAlign w:val="center"/>
          </w:tcPr>
          <w:p w:rsidR="001C54AB" w:rsidRDefault="00F309DD">
            <w:pPr>
              <w:pStyle w:val="10"/>
            </w:pPr>
            <w:r>
              <w:t>3月底</w:t>
            </w:r>
          </w:p>
        </w:tc>
        <w:tc>
          <w:tcPr>
            <w:tcW w:w="1587" w:type="dxa"/>
            <w:vAlign w:val="center"/>
          </w:tcPr>
          <w:p w:rsidR="001C54AB" w:rsidRDefault="00F309DD">
            <w:pPr>
              <w:pStyle w:val="10"/>
            </w:pPr>
            <w:r>
              <w:t>6月底</w:t>
            </w:r>
          </w:p>
        </w:tc>
        <w:tc>
          <w:tcPr>
            <w:tcW w:w="1304" w:type="dxa"/>
            <w:vAlign w:val="center"/>
          </w:tcPr>
          <w:p w:rsidR="001C54AB" w:rsidRDefault="00F309DD">
            <w:pPr>
              <w:pStyle w:val="10"/>
            </w:pPr>
            <w:r>
              <w:t>10月底</w:t>
            </w:r>
          </w:p>
        </w:tc>
        <w:tc>
          <w:tcPr>
            <w:tcW w:w="3118" w:type="dxa"/>
            <w:gridSpan w:val="2"/>
            <w:vAlign w:val="center"/>
          </w:tcPr>
          <w:p w:rsidR="001C54AB" w:rsidRDefault="00F309DD">
            <w:pPr>
              <w:pStyle w:val="10"/>
            </w:pPr>
            <w:r>
              <w:t>12月底</w:t>
            </w:r>
          </w:p>
        </w:tc>
      </w:tr>
      <w:tr w:rsidR="001C54AB">
        <w:trPr>
          <w:trHeight w:val="369"/>
          <w:jc w:val="center"/>
        </w:trPr>
        <w:tc>
          <w:tcPr>
            <w:tcW w:w="1276" w:type="dxa"/>
            <w:vMerge/>
          </w:tcPr>
          <w:p w:rsidR="001C54AB" w:rsidRDefault="001C54AB"/>
        </w:tc>
        <w:tc>
          <w:tcPr>
            <w:tcW w:w="2608" w:type="dxa"/>
            <w:gridSpan w:val="2"/>
            <w:vAlign w:val="center"/>
          </w:tcPr>
          <w:p w:rsidR="001C54AB" w:rsidRDefault="001C54AB">
            <w:pPr>
              <w:pStyle w:val="30"/>
            </w:pPr>
          </w:p>
        </w:tc>
        <w:tc>
          <w:tcPr>
            <w:tcW w:w="1587" w:type="dxa"/>
            <w:vAlign w:val="center"/>
          </w:tcPr>
          <w:p w:rsidR="001C54AB" w:rsidRDefault="00F309DD">
            <w:pPr>
              <w:pStyle w:val="30"/>
            </w:pPr>
            <w:r>
              <w:t>50%</w:t>
            </w:r>
          </w:p>
        </w:tc>
        <w:tc>
          <w:tcPr>
            <w:tcW w:w="1304" w:type="dxa"/>
            <w:vAlign w:val="center"/>
          </w:tcPr>
          <w:p w:rsidR="001C54AB" w:rsidRDefault="001C54AB">
            <w:pPr>
              <w:pStyle w:val="30"/>
            </w:pPr>
          </w:p>
        </w:tc>
        <w:tc>
          <w:tcPr>
            <w:tcW w:w="3118" w:type="dxa"/>
            <w:gridSpan w:val="2"/>
            <w:vAlign w:val="center"/>
          </w:tcPr>
          <w:p w:rsidR="001C54AB" w:rsidRDefault="00F309DD">
            <w:pPr>
              <w:pStyle w:val="30"/>
            </w:pPr>
            <w:r>
              <w:t>100%</w:t>
            </w:r>
          </w:p>
        </w:tc>
      </w:tr>
      <w:tr w:rsidR="001C54AB">
        <w:trPr>
          <w:trHeight w:val="369"/>
          <w:jc w:val="center"/>
        </w:trPr>
        <w:tc>
          <w:tcPr>
            <w:tcW w:w="1276" w:type="dxa"/>
            <w:vAlign w:val="center"/>
          </w:tcPr>
          <w:p w:rsidR="001C54AB" w:rsidRDefault="00F309DD">
            <w:pPr>
              <w:pStyle w:val="10"/>
            </w:pPr>
            <w:r>
              <w:t>绩效目标</w:t>
            </w:r>
          </w:p>
        </w:tc>
        <w:tc>
          <w:tcPr>
            <w:tcW w:w="8617" w:type="dxa"/>
            <w:gridSpan w:val="6"/>
            <w:vAlign w:val="center"/>
          </w:tcPr>
          <w:p w:rsidR="001C54AB" w:rsidRDefault="00F309DD">
            <w:pPr>
              <w:pStyle w:val="20"/>
            </w:pPr>
            <w:r>
              <w:t>1.对水库副坝下游坝坡进行维修加固</w:t>
            </w:r>
          </w:p>
        </w:tc>
      </w:tr>
    </w:tbl>
    <w:p w:rsidR="001C54AB" w:rsidRDefault="001C54A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1C54AB">
        <w:trPr>
          <w:trHeight w:val="397"/>
          <w:tblHeader/>
          <w:jc w:val="center"/>
        </w:trPr>
        <w:tc>
          <w:tcPr>
            <w:tcW w:w="1276" w:type="dxa"/>
            <w:vAlign w:val="center"/>
          </w:tcPr>
          <w:p w:rsidR="001C54AB" w:rsidRDefault="00F309DD">
            <w:pPr>
              <w:pStyle w:val="10"/>
            </w:pPr>
            <w:r>
              <w:t>一级指标</w:t>
            </w:r>
          </w:p>
        </w:tc>
        <w:tc>
          <w:tcPr>
            <w:tcW w:w="1276" w:type="dxa"/>
            <w:vAlign w:val="center"/>
          </w:tcPr>
          <w:p w:rsidR="001C54AB" w:rsidRDefault="00F309DD">
            <w:pPr>
              <w:pStyle w:val="10"/>
            </w:pPr>
            <w:r>
              <w:t>二级指标</w:t>
            </w:r>
          </w:p>
        </w:tc>
        <w:tc>
          <w:tcPr>
            <w:tcW w:w="1332" w:type="dxa"/>
            <w:vAlign w:val="center"/>
          </w:tcPr>
          <w:p w:rsidR="001C54AB" w:rsidRDefault="00F309DD">
            <w:pPr>
              <w:pStyle w:val="10"/>
            </w:pPr>
            <w:r>
              <w:t>三级指标</w:t>
            </w:r>
          </w:p>
        </w:tc>
        <w:tc>
          <w:tcPr>
            <w:tcW w:w="2891" w:type="dxa"/>
            <w:vAlign w:val="center"/>
          </w:tcPr>
          <w:p w:rsidR="001C54AB" w:rsidRDefault="00F309DD">
            <w:pPr>
              <w:pStyle w:val="10"/>
            </w:pPr>
            <w:r>
              <w:t>绩效指标描述</w:t>
            </w:r>
          </w:p>
        </w:tc>
        <w:tc>
          <w:tcPr>
            <w:tcW w:w="1276" w:type="dxa"/>
            <w:vAlign w:val="center"/>
          </w:tcPr>
          <w:p w:rsidR="001C54AB" w:rsidRDefault="00F309DD">
            <w:pPr>
              <w:pStyle w:val="10"/>
            </w:pPr>
            <w:r>
              <w:t>指标值</w:t>
            </w:r>
          </w:p>
        </w:tc>
        <w:tc>
          <w:tcPr>
            <w:tcW w:w="1843" w:type="dxa"/>
            <w:vAlign w:val="center"/>
          </w:tcPr>
          <w:p w:rsidR="001C54AB" w:rsidRDefault="00F309DD">
            <w:pPr>
              <w:pStyle w:val="10"/>
            </w:pPr>
            <w:r>
              <w:t>指标值确定依据</w:t>
            </w:r>
          </w:p>
        </w:tc>
      </w:tr>
      <w:tr w:rsidR="001C54AB">
        <w:trPr>
          <w:trHeight w:val="369"/>
          <w:jc w:val="center"/>
        </w:trPr>
        <w:tc>
          <w:tcPr>
            <w:tcW w:w="1276" w:type="dxa"/>
            <w:vMerge w:val="restart"/>
            <w:vAlign w:val="center"/>
          </w:tcPr>
          <w:p w:rsidR="001C54AB" w:rsidRDefault="00F309DD">
            <w:pPr>
              <w:pStyle w:val="30"/>
            </w:pPr>
            <w:r>
              <w:t>产出指标</w:t>
            </w:r>
          </w:p>
        </w:tc>
        <w:tc>
          <w:tcPr>
            <w:tcW w:w="1276" w:type="dxa"/>
            <w:vAlign w:val="center"/>
          </w:tcPr>
          <w:p w:rsidR="001C54AB" w:rsidRDefault="00F309DD">
            <w:pPr>
              <w:pStyle w:val="20"/>
            </w:pPr>
            <w:r>
              <w:t>数量指标</w:t>
            </w:r>
          </w:p>
        </w:tc>
        <w:tc>
          <w:tcPr>
            <w:tcW w:w="1332" w:type="dxa"/>
            <w:vAlign w:val="center"/>
          </w:tcPr>
          <w:p w:rsidR="001C54AB" w:rsidRDefault="00F309DD">
            <w:pPr>
              <w:pStyle w:val="20"/>
            </w:pPr>
            <w:r>
              <w:t>天外水库副坝下游坝坡维修养护</w:t>
            </w:r>
          </w:p>
        </w:tc>
        <w:tc>
          <w:tcPr>
            <w:tcW w:w="2891" w:type="dxa"/>
            <w:vAlign w:val="center"/>
          </w:tcPr>
          <w:p w:rsidR="001C54AB" w:rsidRDefault="00F309DD">
            <w:pPr>
              <w:pStyle w:val="20"/>
            </w:pPr>
            <w:r>
              <w:t>天外水库副坝下游坝坡维修养护</w:t>
            </w:r>
          </w:p>
        </w:tc>
        <w:tc>
          <w:tcPr>
            <w:tcW w:w="1276" w:type="dxa"/>
            <w:vAlign w:val="center"/>
          </w:tcPr>
          <w:p w:rsidR="001C54AB" w:rsidRDefault="00F309DD">
            <w:pPr>
              <w:pStyle w:val="20"/>
            </w:pPr>
            <w:r>
              <w:t>1座</w:t>
            </w:r>
          </w:p>
        </w:tc>
        <w:tc>
          <w:tcPr>
            <w:tcW w:w="1843" w:type="dxa"/>
            <w:vAlign w:val="center"/>
          </w:tcPr>
          <w:p w:rsidR="001C54AB" w:rsidRDefault="00F309DD">
            <w:pPr>
              <w:pStyle w:val="20"/>
            </w:pPr>
            <w:r>
              <w:t>根据现场检查发现局部松动、坍塌、隆起、变形等问题，影响水库安全运行和持续发挥效益，按照项目计划，对水库进行维修养护</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质量指标</w:t>
            </w:r>
          </w:p>
        </w:tc>
        <w:tc>
          <w:tcPr>
            <w:tcW w:w="1332" w:type="dxa"/>
            <w:vAlign w:val="center"/>
          </w:tcPr>
          <w:p w:rsidR="001C54AB" w:rsidRDefault="00F309DD">
            <w:pPr>
              <w:pStyle w:val="20"/>
            </w:pPr>
            <w:r>
              <w:t>维修养护达到质量标准</w:t>
            </w:r>
          </w:p>
        </w:tc>
        <w:tc>
          <w:tcPr>
            <w:tcW w:w="2891" w:type="dxa"/>
            <w:vAlign w:val="center"/>
          </w:tcPr>
          <w:p w:rsidR="001C54AB" w:rsidRDefault="00F309DD">
            <w:pPr>
              <w:pStyle w:val="20"/>
            </w:pPr>
            <w:r>
              <w:t>维修养护达到质量标准</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根据现场检查发现局部松动、坍塌、隆起，变形等问题，影响水库安全运行和持续发挥效益，按照项目计划，对水库进行维修养护达到质量标准。</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时效指标</w:t>
            </w:r>
          </w:p>
        </w:tc>
        <w:tc>
          <w:tcPr>
            <w:tcW w:w="1332" w:type="dxa"/>
            <w:vAlign w:val="center"/>
          </w:tcPr>
          <w:p w:rsidR="001C54AB" w:rsidRDefault="00F309DD">
            <w:pPr>
              <w:pStyle w:val="20"/>
            </w:pPr>
            <w:r>
              <w:t>及时维修养护</w:t>
            </w:r>
          </w:p>
        </w:tc>
        <w:tc>
          <w:tcPr>
            <w:tcW w:w="2891" w:type="dxa"/>
            <w:vAlign w:val="center"/>
          </w:tcPr>
          <w:p w:rsidR="001C54AB" w:rsidRDefault="00F309DD">
            <w:pPr>
              <w:pStyle w:val="20"/>
            </w:pPr>
            <w:r>
              <w:t>项目维护及时率</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根据项目工作计划及时维修养护</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成本指标</w:t>
            </w:r>
          </w:p>
        </w:tc>
        <w:tc>
          <w:tcPr>
            <w:tcW w:w="1332" w:type="dxa"/>
            <w:vAlign w:val="center"/>
          </w:tcPr>
          <w:p w:rsidR="001C54AB" w:rsidRDefault="00F309DD">
            <w:pPr>
              <w:pStyle w:val="20"/>
            </w:pPr>
            <w:r>
              <w:t>成本控制</w:t>
            </w:r>
          </w:p>
        </w:tc>
        <w:tc>
          <w:tcPr>
            <w:tcW w:w="2891" w:type="dxa"/>
            <w:vAlign w:val="center"/>
          </w:tcPr>
          <w:p w:rsidR="001C54AB" w:rsidRDefault="00F309DD">
            <w:pPr>
              <w:pStyle w:val="20"/>
            </w:pPr>
            <w:r>
              <w:t>资本成本控制在预算范围内</w:t>
            </w:r>
          </w:p>
        </w:tc>
        <w:tc>
          <w:tcPr>
            <w:tcW w:w="1276" w:type="dxa"/>
            <w:vAlign w:val="center"/>
          </w:tcPr>
          <w:p w:rsidR="001C54AB" w:rsidRDefault="00F309DD">
            <w:pPr>
              <w:pStyle w:val="20"/>
            </w:pPr>
            <w:r>
              <w:t>30.4万元</w:t>
            </w:r>
          </w:p>
        </w:tc>
        <w:tc>
          <w:tcPr>
            <w:tcW w:w="1843" w:type="dxa"/>
            <w:vAlign w:val="center"/>
          </w:tcPr>
          <w:p w:rsidR="001C54AB" w:rsidRDefault="00F309DD">
            <w:pPr>
              <w:pStyle w:val="20"/>
            </w:pPr>
            <w:r>
              <w:t>根据项目工作计划，及时对水库进行维修养护，成本控制在预算</w:t>
            </w:r>
            <w:r>
              <w:lastRenderedPageBreak/>
              <w:t>范围内</w:t>
            </w:r>
          </w:p>
        </w:tc>
      </w:tr>
      <w:tr w:rsidR="001C54AB">
        <w:trPr>
          <w:trHeight w:val="369"/>
          <w:jc w:val="center"/>
        </w:trPr>
        <w:tc>
          <w:tcPr>
            <w:tcW w:w="1276" w:type="dxa"/>
            <w:vMerge w:val="restart"/>
            <w:vAlign w:val="center"/>
          </w:tcPr>
          <w:p w:rsidR="001C54AB" w:rsidRDefault="00F309DD">
            <w:pPr>
              <w:pStyle w:val="30"/>
            </w:pPr>
            <w:r>
              <w:lastRenderedPageBreak/>
              <w:t>效益指标</w:t>
            </w:r>
          </w:p>
        </w:tc>
        <w:tc>
          <w:tcPr>
            <w:tcW w:w="1276" w:type="dxa"/>
            <w:vAlign w:val="center"/>
          </w:tcPr>
          <w:p w:rsidR="001C54AB" w:rsidRDefault="00F309DD">
            <w:pPr>
              <w:pStyle w:val="20"/>
            </w:pPr>
            <w:r>
              <w:t>经济效益指标</w:t>
            </w:r>
          </w:p>
        </w:tc>
        <w:tc>
          <w:tcPr>
            <w:tcW w:w="1332" w:type="dxa"/>
            <w:vAlign w:val="center"/>
          </w:tcPr>
          <w:p w:rsidR="001C54AB" w:rsidRDefault="00F309DD">
            <w:pPr>
              <w:pStyle w:val="20"/>
            </w:pPr>
            <w:r>
              <w:t>水库安全运行发挥效益</w:t>
            </w:r>
          </w:p>
        </w:tc>
        <w:tc>
          <w:tcPr>
            <w:tcW w:w="2891" w:type="dxa"/>
            <w:vAlign w:val="center"/>
          </w:tcPr>
          <w:p w:rsidR="001C54AB" w:rsidRDefault="00F309DD">
            <w:pPr>
              <w:pStyle w:val="20"/>
            </w:pPr>
            <w:r>
              <w:t>是否能保障水库安全运行发挥效益</w:t>
            </w:r>
          </w:p>
        </w:tc>
        <w:tc>
          <w:tcPr>
            <w:tcW w:w="1276" w:type="dxa"/>
            <w:vAlign w:val="center"/>
          </w:tcPr>
          <w:p w:rsidR="001C54AB" w:rsidRDefault="00F309DD">
            <w:pPr>
              <w:pStyle w:val="20"/>
            </w:pPr>
            <w:r>
              <w:t>是</w:t>
            </w:r>
          </w:p>
        </w:tc>
        <w:tc>
          <w:tcPr>
            <w:tcW w:w="1843" w:type="dxa"/>
            <w:vAlign w:val="center"/>
          </w:tcPr>
          <w:p w:rsidR="001C54AB" w:rsidRDefault="00F309DD">
            <w:pPr>
              <w:pStyle w:val="20"/>
            </w:pPr>
            <w:r>
              <w:t>根据项目工作计划，及时对水库进行维修养护，保障水库安全运行，发挥经济效益</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社会效益指标</w:t>
            </w:r>
          </w:p>
        </w:tc>
        <w:tc>
          <w:tcPr>
            <w:tcW w:w="1332" w:type="dxa"/>
            <w:vAlign w:val="center"/>
          </w:tcPr>
          <w:p w:rsidR="001C54AB" w:rsidRDefault="00F309DD">
            <w:pPr>
              <w:pStyle w:val="20"/>
            </w:pPr>
            <w:r>
              <w:t>保障水库安全运行发挥效益能力</w:t>
            </w:r>
          </w:p>
        </w:tc>
        <w:tc>
          <w:tcPr>
            <w:tcW w:w="2891" w:type="dxa"/>
            <w:vAlign w:val="center"/>
          </w:tcPr>
          <w:p w:rsidR="001C54AB" w:rsidRDefault="00F309DD">
            <w:pPr>
              <w:pStyle w:val="20"/>
            </w:pPr>
            <w:r>
              <w:t>维修养护保障水库安全运行发挥效益能力</w:t>
            </w:r>
          </w:p>
        </w:tc>
        <w:tc>
          <w:tcPr>
            <w:tcW w:w="1276" w:type="dxa"/>
            <w:vAlign w:val="center"/>
          </w:tcPr>
          <w:p w:rsidR="001C54AB" w:rsidRDefault="00F309DD">
            <w:pPr>
              <w:pStyle w:val="20"/>
            </w:pPr>
            <w:r>
              <w:t>安全运行发挥效益</w:t>
            </w:r>
          </w:p>
        </w:tc>
        <w:tc>
          <w:tcPr>
            <w:tcW w:w="1843" w:type="dxa"/>
            <w:vAlign w:val="center"/>
          </w:tcPr>
          <w:p w:rsidR="001C54AB" w:rsidRDefault="00F309DD">
            <w:pPr>
              <w:pStyle w:val="20"/>
            </w:pPr>
            <w:r>
              <w:t>根据项目工作计划，及时对水库进行维修养护，保障水库安全运行发挥效益</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生态效益指标</w:t>
            </w:r>
          </w:p>
        </w:tc>
        <w:tc>
          <w:tcPr>
            <w:tcW w:w="1332" w:type="dxa"/>
            <w:vAlign w:val="center"/>
          </w:tcPr>
          <w:p w:rsidR="001C54AB" w:rsidRDefault="00F309DD">
            <w:pPr>
              <w:pStyle w:val="20"/>
            </w:pPr>
            <w:r>
              <w:t>提保障水库效益</w:t>
            </w:r>
          </w:p>
        </w:tc>
        <w:tc>
          <w:tcPr>
            <w:tcW w:w="2891" w:type="dxa"/>
            <w:vAlign w:val="center"/>
          </w:tcPr>
          <w:p w:rsidR="001C54AB" w:rsidRDefault="00F309DD">
            <w:pPr>
              <w:pStyle w:val="20"/>
            </w:pPr>
            <w:r>
              <w:t>保障水库效益、减少灾害</w:t>
            </w:r>
          </w:p>
        </w:tc>
        <w:tc>
          <w:tcPr>
            <w:tcW w:w="1276" w:type="dxa"/>
            <w:vAlign w:val="center"/>
          </w:tcPr>
          <w:p w:rsidR="001C54AB" w:rsidRDefault="00F309DD">
            <w:pPr>
              <w:pStyle w:val="20"/>
            </w:pPr>
            <w:r>
              <w:t>减少灾害</w:t>
            </w:r>
          </w:p>
        </w:tc>
        <w:tc>
          <w:tcPr>
            <w:tcW w:w="1843" w:type="dxa"/>
            <w:vAlign w:val="center"/>
          </w:tcPr>
          <w:p w:rsidR="001C54AB" w:rsidRDefault="00F309DD">
            <w:pPr>
              <w:pStyle w:val="20"/>
            </w:pPr>
            <w:r>
              <w:t>根据项目工作计划，及时对水库进行维修养护，保障水库安全运行发挥效益、减少灾害</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可持续影响指标</w:t>
            </w:r>
          </w:p>
        </w:tc>
        <w:tc>
          <w:tcPr>
            <w:tcW w:w="1332" w:type="dxa"/>
            <w:vAlign w:val="center"/>
          </w:tcPr>
          <w:p w:rsidR="001C54AB" w:rsidRDefault="00F309DD">
            <w:pPr>
              <w:pStyle w:val="20"/>
            </w:pPr>
            <w:r>
              <w:t>推动水库维护发挥效益长远发展</w:t>
            </w:r>
          </w:p>
        </w:tc>
        <w:tc>
          <w:tcPr>
            <w:tcW w:w="2891" w:type="dxa"/>
            <w:vAlign w:val="center"/>
          </w:tcPr>
          <w:p w:rsidR="001C54AB" w:rsidRDefault="00F309DD">
            <w:pPr>
              <w:pStyle w:val="20"/>
            </w:pPr>
            <w:r>
              <w:t>是否推动水库维护发挥效益长远发展</w:t>
            </w:r>
          </w:p>
        </w:tc>
        <w:tc>
          <w:tcPr>
            <w:tcW w:w="1276" w:type="dxa"/>
            <w:vAlign w:val="center"/>
          </w:tcPr>
          <w:p w:rsidR="001C54AB" w:rsidRDefault="00F309DD">
            <w:pPr>
              <w:pStyle w:val="20"/>
            </w:pPr>
            <w:r>
              <w:t>是</w:t>
            </w:r>
          </w:p>
        </w:tc>
        <w:tc>
          <w:tcPr>
            <w:tcW w:w="1843" w:type="dxa"/>
            <w:vAlign w:val="center"/>
          </w:tcPr>
          <w:p w:rsidR="001C54AB" w:rsidRDefault="00F309DD">
            <w:pPr>
              <w:pStyle w:val="20"/>
            </w:pPr>
            <w:r>
              <w:t>根据项目工作计划及时维修养护达到长远可持续发展</w:t>
            </w:r>
          </w:p>
        </w:tc>
      </w:tr>
      <w:tr w:rsidR="001C54AB">
        <w:trPr>
          <w:trHeight w:val="369"/>
          <w:jc w:val="center"/>
        </w:trPr>
        <w:tc>
          <w:tcPr>
            <w:tcW w:w="1276" w:type="dxa"/>
            <w:vAlign w:val="center"/>
          </w:tcPr>
          <w:p w:rsidR="001C54AB" w:rsidRDefault="00F309DD">
            <w:pPr>
              <w:pStyle w:val="30"/>
            </w:pPr>
            <w:r>
              <w:t>满意度指标</w:t>
            </w:r>
          </w:p>
        </w:tc>
        <w:tc>
          <w:tcPr>
            <w:tcW w:w="1276" w:type="dxa"/>
            <w:vAlign w:val="center"/>
          </w:tcPr>
          <w:p w:rsidR="001C54AB" w:rsidRDefault="00F309DD">
            <w:pPr>
              <w:pStyle w:val="20"/>
            </w:pPr>
            <w:r>
              <w:t>服务对象满意度指标</w:t>
            </w:r>
          </w:p>
        </w:tc>
        <w:tc>
          <w:tcPr>
            <w:tcW w:w="1332" w:type="dxa"/>
            <w:vAlign w:val="center"/>
          </w:tcPr>
          <w:p w:rsidR="001C54AB" w:rsidRDefault="00F309DD">
            <w:pPr>
              <w:pStyle w:val="20"/>
            </w:pPr>
            <w:r>
              <w:t>服务对象满意度</w:t>
            </w:r>
          </w:p>
        </w:tc>
        <w:tc>
          <w:tcPr>
            <w:tcW w:w="2891" w:type="dxa"/>
            <w:vAlign w:val="center"/>
          </w:tcPr>
          <w:p w:rsidR="001C54AB" w:rsidRDefault="00F309DD">
            <w:pPr>
              <w:pStyle w:val="20"/>
            </w:pPr>
            <w:r>
              <w:t>群众满意度</w:t>
            </w:r>
          </w:p>
        </w:tc>
        <w:tc>
          <w:tcPr>
            <w:tcW w:w="1276" w:type="dxa"/>
            <w:vAlign w:val="center"/>
          </w:tcPr>
          <w:p w:rsidR="001C54AB" w:rsidRDefault="00F309DD">
            <w:pPr>
              <w:pStyle w:val="20"/>
            </w:pPr>
            <w:r>
              <w:t>≥95%</w:t>
            </w:r>
          </w:p>
        </w:tc>
        <w:tc>
          <w:tcPr>
            <w:tcW w:w="1843" w:type="dxa"/>
            <w:vAlign w:val="center"/>
          </w:tcPr>
          <w:p w:rsidR="001C54AB" w:rsidRDefault="00F309DD">
            <w:pPr>
              <w:pStyle w:val="20"/>
            </w:pPr>
            <w:r>
              <w:t>根据项目工作计划，及时对水库进行维修养护，保障水库安全运行发挥效益使受益群众满意度达到95%</w:t>
            </w:r>
          </w:p>
        </w:tc>
      </w:tr>
    </w:tbl>
    <w:p w:rsidR="001C54AB" w:rsidRDefault="001C54AB">
      <w:pPr>
        <w:sectPr w:rsidR="001C54AB">
          <w:pgSz w:w="11900" w:h="16840"/>
          <w:pgMar w:top="1984" w:right="1304" w:bottom="1134" w:left="1304" w:header="720" w:footer="720" w:gutter="0"/>
          <w:cols w:space="720"/>
        </w:sectPr>
      </w:pPr>
    </w:p>
    <w:p w:rsidR="001C54AB" w:rsidRDefault="001C54AB">
      <w:pPr>
        <w:jc w:val="center"/>
      </w:pPr>
    </w:p>
    <w:p w:rsidR="001C54AB" w:rsidRDefault="00F309DD">
      <w:pPr>
        <w:ind w:firstLine="560"/>
        <w:outlineLvl w:val="3"/>
      </w:pPr>
      <w:bookmarkStart w:id="37" w:name="_Toc_4_4_0000000036"/>
      <w:r>
        <w:rPr>
          <w:rFonts w:ascii="方正仿宋_GBK" w:eastAsia="方正仿宋_GBK" w:hAnsi="方正仿宋_GBK" w:cs="方正仿宋_GBK"/>
          <w:color w:val="000000"/>
          <w:sz w:val="28"/>
        </w:rPr>
        <w:t>33.委托业务费绩效目标表</w:t>
      </w:r>
      <w:bookmarkEnd w:id="3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1C54A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1C54AB" w:rsidRDefault="00F309DD">
            <w:pPr>
              <w:pStyle w:val="5"/>
            </w:pPr>
            <w:r>
              <w:t>132001承德高新技术产业开发区林业水务局本级</w:t>
            </w:r>
          </w:p>
        </w:tc>
        <w:tc>
          <w:tcPr>
            <w:tcW w:w="1843" w:type="dxa"/>
            <w:tcBorders>
              <w:top w:val="single" w:sz="6" w:space="0" w:color="FFFFFF"/>
              <w:left w:val="single" w:sz="6" w:space="0" w:color="FFFFFF"/>
              <w:right w:val="single" w:sz="6" w:space="0" w:color="FFFFFF"/>
            </w:tcBorders>
            <w:vAlign w:val="center"/>
          </w:tcPr>
          <w:p w:rsidR="001C54AB" w:rsidRDefault="00F309DD">
            <w:pPr>
              <w:pStyle w:val="40"/>
            </w:pPr>
            <w:r>
              <w:t>单位：万元</w:t>
            </w:r>
          </w:p>
        </w:tc>
      </w:tr>
      <w:tr w:rsidR="001C54AB">
        <w:trPr>
          <w:trHeight w:val="369"/>
          <w:jc w:val="center"/>
        </w:trPr>
        <w:tc>
          <w:tcPr>
            <w:tcW w:w="1276" w:type="dxa"/>
            <w:vAlign w:val="center"/>
          </w:tcPr>
          <w:p w:rsidR="001C54AB" w:rsidRDefault="00F309DD">
            <w:pPr>
              <w:pStyle w:val="10"/>
            </w:pPr>
            <w:r>
              <w:t>项目编码</w:t>
            </w:r>
          </w:p>
        </w:tc>
        <w:tc>
          <w:tcPr>
            <w:tcW w:w="2608" w:type="dxa"/>
            <w:gridSpan w:val="2"/>
            <w:vAlign w:val="center"/>
          </w:tcPr>
          <w:p w:rsidR="001C54AB" w:rsidRDefault="00F309DD">
            <w:pPr>
              <w:pStyle w:val="20"/>
            </w:pPr>
            <w:r>
              <w:t>13081123P000080100015</w:t>
            </w:r>
          </w:p>
        </w:tc>
        <w:tc>
          <w:tcPr>
            <w:tcW w:w="1587" w:type="dxa"/>
            <w:vAlign w:val="center"/>
          </w:tcPr>
          <w:p w:rsidR="001C54AB" w:rsidRDefault="00F309DD">
            <w:pPr>
              <w:pStyle w:val="10"/>
            </w:pPr>
            <w:r>
              <w:t>项目名称</w:t>
            </w:r>
          </w:p>
        </w:tc>
        <w:tc>
          <w:tcPr>
            <w:tcW w:w="4422" w:type="dxa"/>
            <w:gridSpan w:val="3"/>
            <w:vAlign w:val="center"/>
          </w:tcPr>
          <w:p w:rsidR="001C54AB" w:rsidRDefault="00F309DD">
            <w:pPr>
              <w:pStyle w:val="20"/>
            </w:pPr>
            <w:r>
              <w:t>委托业务费</w:t>
            </w:r>
          </w:p>
        </w:tc>
      </w:tr>
      <w:tr w:rsidR="001C54AB">
        <w:trPr>
          <w:trHeight w:val="369"/>
          <w:jc w:val="center"/>
        </w:trPr>
        <w:tc>
          <w:tcPr>
            <w:tcW w:w="1276" w:type="dxa"/>
            <w:vMerge w:val="restart"/>
            <w:vAlign w:val="center"/>
          </w:tcPr>
          <w:p w:rsidR="001C54AB" w:rsidRDefault="00F309DD">
            <w:pPr>
              <w:pStyle w:val="10"/>
            </w:pPr>
            <w:r>
              <w:t>预算规模及资金用途</w:t>
            </w:r>
          </w:p>
        </w:tc>
        <w:tc>
          <w:tcPr>
            <w:tcW w:w="1276" w:type="dxa"/>
            <w:vAlign w:val="center"/>
          </w:tcPr>
          <w:p w:rsidR="001C54AB" w:rsidRDefault="00F309DD">
            <w:pPr>
              <w:pStyle w:val="10"/>
            </w:pPr>
            <w:r>
              <w:t>预算数</w:t>
            </w:r>
          </w:p>
        </w:tc>
        <w:tc>
          <w:tcPr>
            <w:tcW w:w="1332" w:type="dxa"/>
            <w:vAlign w:val="center"/>
          </w:tcPr>
          <w:p w:rsidR="001C54AB" w:rsidRDefault="00F309DD">
            <w:pPr>
              <w:pStyle w:val="20"/>
            </w:pPr>
            <w:r>
              <w:t>10.00</w:t>
            </w:r>
          </w:p>
        </w:tc>
        <w:tc>
          <w:tcPr>
            <w:tcW w:w="1587" w:type="dxa"/>
            <w:vAlign w:val="center"/>
          </w:tcPr>
          <w:p w:rsidR="001C54AB" w:rsidRDefault="00F309DD">
            <w:pPr>
              <w:pStyle w:val="10"/>
            </w:pPr>
            <w:r>
              <w:t>其中：财政    资金</w:t>
            </w:r>
          </w:p>
        </w:tc>
        <w:tc>
          <w:tcPr>
            <w:tcW w:w="1304" w:type="dxa"/>
            <w:vAlign w:val="center"/>
          </w:tcPr>
          <w:p w:rsidR="001C54AB" w:rsidRDefault="00F309DD">
            <w:pPr>
              <w:pStyle w:val="20"/>
            </w:pPr>
            <w:r>
              <w:t>10.00</w:t>
            </w:r>
          </w:p>
        </w:tc>
        <w:tc>
          <w:tcPr>
            <w:tcW w:w="1276" w:type="dxa"/>
            <w:vAlign w:val="center"/>
          </w:tcPr>
          <w:p w:rsidR="001C54AB" w:rsidRDefault="00F309DD">
            <w:pPr>
              <w:pStyle w:val="10"/>
            </w:pPr>
            <w:r>
              <w:t>其他资金</w:t>
            </w:r>
          </w:p>
        </w:tc>
        <w:tc>
          <w:tcPr>
            <w:tcW w:w="1843" w:type="dxa"/>
            <w:vAlign w:val="center"/>
          </w:tcPr>
          <w:p w:rsidR="001C54AB" w:rsidRDefault="001C54AB">
            <w:pPr>
              <w:pStyle w:val="20"/>
            </w:pPr>
          </w:p>
        </w:tc>
      </w:tr>
      <w:tr w:rsidR="001C54AB">
        <w:trPr>
          <w:trHeight w:val="369"/>
          <w:jc w:val="center"/>
        </w:trPr>
        <w:tc>
          <w:tcPr>
            <w:tcW w:w="1276" w:type="dxa"/>
            <w:vMerge/>
          </w:tcPr>
          <w:p w:rsidR="001C54AB" w:rsidRDefault="001C54AB"/>
        </w:tc>
        <w:tc>
          <w:tcPr>
            <w:tcW w:w="8617" w:type="dxa"/>
            <w:gridSpan w:val="6"/>
            <w:vAlign w:val="center"/>
          </w:tcPr>
          <w:p w:rsidR="001C54AB" w:rsidRDefault="00F309DD">
            <w:pPr>
              <w:pStyle w:val="20"/>
            </w:pPr>
            <w:r>
              <w:t>单位立项审计工作</w:t>
            </w:r>
          </w:p>
        </w:tc>
      </w:tr>
      <w:tr w:rsidR="001C54AB">
        <w:trPr>
          <w:trHeight w:val="369"/>
          <w:jc w:val="center"/>
        </w:trPr>
        <w:tc>
          <w:tcPr>
            <w:tcW w:w="1276" w:type="dxa"/>
            <w:vMerge w:val="restart"/>
            <w:vAlign w:val="center"/>
          </w:tcPr>
          <w:p w:rsidR="001C54AB" w:rsidRDefault="00F309DD">
            <w:pPr>
              <w:pStyle w:val="10"/>
            </w:pPr>
            <w:r>
              <w:t>资金支出计划（%）</w:t>
            </w:r>
          </w:p>
        </w:tc>
        <w:tc>
          <w:tcPr>
            <w:tcW w:w="2608" w:type="dxa"/>
            <w:gridSpan w:val="2"/>
            <w:vAlign w:val="center"/>
          </w:tcPr>
          <w:p w:rsidR="001C54AB" w:rsidRDefault="00F309DD">
            <w:pPr>
              <w:pStyle w:val="10"/>
            </w:pPr>
            <w:r>
              <w:t>3月底</w:t>
            </w:r>
          </w:p>
        </w:tc>
        <w:tc>
          <w:tcPr>
            <w:tcW w:w="1587" w:type="dxa"/>
            <w:vAlign w:val="center"/>
          </w:tcPr>
          <w:p w:rsidR="001C54AB" w:rsidRDefault="00F309DD">
            <w:pPr>
              <w:pStyle w:val="10"/>
            </w:pPr>
            <w:r>
              <w:t>6月底</w:t>
            </w:r>
          </w:p>
        </w:tc>
        <w:tc>
          <w:tcPr>
            <w:tcW w:w="1304" w:type="dxa"/>
            <w:vAlign w:val="center"/>
          </w:tcPr>
          <w:p w:rsidR="001C54AB" w:rsidRDefault="00F309DD">
            <w:pPr>
              <w:pStyle w:val="10"/>
            </w:pPr>
            <w:r>
              <w:t>10月底</w:t>
            </w:r>
          </w:p>
        </w:tc>
        <w:tc>
          <w:tcPr>
            <w:tcW w:w="3118" w:type="dxa"/>
            <w:gridSpan w:val="2"/>
            <w:vAlign w:val="center"/>
          </w:tcPr>
          <w:p w:rsidR="001C54AB" w:rsidRDefault="00F309DD">
            <w:pPr>
              <w:pStyle w:val="10"/>
            </w:pPr>
            <w:r>
              <w:t>12月底</w:t>
            </w:r>
          </w:p>
        </w:tc>
      </w:tr>
      <w:tr w:rsidR="001C54AB">
        <w:trPr>
          <w:trHeight w:val="369"/>
          <w:jc w:val="center"/>
        </w:trPr>
        <w:tc>
          <w:tcPr>
            <w:tcW w:w="1276" w:type="dxa"/>
            <w:vMerge/>
          </w:tcPr>
          <w:p w:rsidR="001C54AB" w:rsidRDefault="001C54AB"/>
        </w:tc>
        <w:tc>
          <w:tcPr>
            <w:tcW w:w="2608" w:type="dxa"/>
            <w:gridSpan w:val="2"/>
            <w:vAlign w:val="center"/>
          </w:tcPr>
          <w:p w:rsidR="001C54AB" w:rsidRDefault="001C54AB">
            <w:pPr>
              <w:pStyle w:val="30"/>
            </w:pPr>
          </w:p>
        </w:tc>
        <w:tc>
          <w:tcPr>
            <w:tcW w:w="1587" w:type="dxa"/>
            <w:vAlign w:val="center"/>
          </w:tcPr>
          <w:p w:rsidR="001C54AB" w:rsidRDefault="00F309DD">
            <w:pPr>
              <w:pStyle w:val="30"/>
            </w:pPr>
            <w:r>
              <w:t>50%</w:t>
            </w:r>
          </w:p>
        </w:tc>
        <w:tc>
          <w:tcPr>
            <w:tcW w:w="1304" w:type="dxa"/>
            <w:vAlign w:val="center"/>
          </w:tcPr>
          <w:p w:rsidR="001C54AB" w:rsidRDefault="001C54AB">
            <w:pPr>
              <w:pStyle w:val="30"/>
            </w:pPr>
          </w:p>
        </w:tc>
        <w:tc>
          <w:tcPr>
            <w:tcW w:w="3118" w:type="dxa"/>
            <w:gridSpan w:val="2"/>
            <w:vAlign w:val="center"/>
          </w:tcPr>
          <w:p w:rsidR="001C54AB" w:rsidRDefault="00F309DD">
            <w:pPr>
              <w:pStyle w:val="30"/>
            </w:pPr>
            <w:r>
              <w:t>100%</w:t>
            </w:r>
          </w:p>
        </w:tc>
      </w:tr>
      <w:tr w:rsidR="001C54AB">
        <w:trPr>
          <w:trHeight w:val="369"/>
          <w:jc w:val="center"/>
        </w:trPr>
        <w:tc>
          <w:tcPr>
            <w:tcW w:w="1276" w:type="dxa"/>
            <w:vAlign w:val="center"/>
          </w:tcPr>
          <w:p w:rsidR="001C54AB" w:rsidRDefault="00F309DD">
            <w:pPr>
              <w:pStyle w:val="10"/>
            </w:pPr>
            <w:r>
              <w:t>绩效目标</w:t>
            </w:r>
          </w:p>
        </w:tc>
        <w:tc>
          <w:tcPr>
            <w:tcW w:w="8617" w:type="dxa"/>
            <w:gridSpan w:val="6"/>
            <w:vAlign w:val="center"/>
          </w:tcPr>
          <w:p w:rsidR="001C54AB" w:rsidRDefault="00F309DD">
            <w:pPr>
              <w:pStyle w:val="20"/>
            </w:pPr>
            <w:r>
              <w:t>1.完成单位立项审计工作</w:t>
            </w:r>
          </w:p>
        </w:tc>
      </w:tr>
    </w:tbl>
    <w:p w:rsidR="001C54AB" w:rsidRDefault="001C54A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1C54AB">
        <w:trPr>
          <w:trHeight w:val="397"/>
          <w:tblHeader/>
          <w:jc w:val="center"/>
        </w:trPr>
        <w:tc>
          <w:tcPr>
            <w:tcW w:w="1276" w:type="dxa"/>
            <w:vAlign w:val="center"/>
          </w:tcPr>
          <w:p w:rsidR="001C54AB" w:rsidRDefault="00F309DD">
            <w:pPr>
              <w:pStyle w:val="10"/>
            </w:pPr>
            <w:r>
              <w:t>一级指标</w:t>
            </w:r>
          </w:p>
        </w:tc>
        <w:tc>
          <w:tcPr>
            <w:tcW w:w="1276" w:type="dxa"/>
            <w:vAlign w:val="center"/>
          </w:tcPr>
          <w:p w:rsidR="001C54AB" w:rsidRDefault="00F309DD">
            <w:pPr>
              <w:pStyle w:val="10"/>
            </w:pPr>
            <w:r>
              <w:t>二级指标</w:t>
            </w:r>
          </w:p>
        </w:tc>
        <w:tc>
          <w:tcPr>
            <w:tcW w:w="1332" w:type="dxa"/>
            <w:vAlign w:val="center"/>
          </w:tcPr>
          <w:p w:rsidR="001C54AB" w:rsidRDefault="00F309DD">
            <w:pPr>
              <w:pStyle w:val="10"/>
            </w:pPr>
            <w:r>
              <w:t>三级指标</w:t>
            </w:r>
          </w:p>
        </w:tc>
        <w:tc>
          <w:tcPr>
            <w:tcW w:w="2891" w:type="dxa"/>
            <w:vAlign w:val="center"/>
          </w:tcPr>
          <w:p w:rsidR="001C54AB" w:rsidRDefault="00F309DD">
            <w:pPr>
              <w:pStyle w:val="10"/>
            </w:pPr>
            <w:r>
              <w:t>绩效指标描述</w:t>
            </w:r>
          </w:p>
        </w:tc>
        <w:tc>
          <w:tcPr>
            <w:tcW w:w="1276" w:type="dxa"/>
            <w:vAlign w:val="center"/>
          </w:tcPr>
          <w:p w:rsidR="001C54AB" w:rsidRDefault="00F309DD">
            <w:pPr>
              <w:pStyle w:val="10"/>
            </w:pPr>
            <w:r>
              <w:t>指标值</w:t>
            </w:r>
          </w:p>
        </w:tc>
        <w:tc>
          <w:tcPr>
            <w:tcW w:w="1843" w:type="dxa"/>
            <w:vAlign w:val="center"/>
          </w:tcPr>
          <w:p w:rsidR="001C54AB" w:rsidRDefault="00F309DD">
            <w:pPr>
              <w:pStyle w:val="10"/>
            </w:pPr>
            <w:r>
              <w:t>指标值确定依据</w:t>
            </w:r>
          </w:p>
        </w:tc>
      </w:tr>
      <w:tr w:rsidR="001C54AB">
        <w:trPr>
          <w:trHeight w:val="369"/>
          <w:jc w:val="center"/>
        </w:trPr>
        <w:tc>
          <w:tcPr>
            <w:tcW w:w="1276" w:type="dxa"/>
            <w:vMerge w:val="restart"/>
            <w:vAlign w:val="center"/>
          </w:tcPr>
          <w:p w:rsidR="001C54AB" w:rsidRDefault="00F309DD">
            <w:pPr>
              <w:pStyle w:val="30"/>
            </w:pPr>
            <w:r>
              <w:t>产出指标</w:t>
            </w:r>
          </w:p>
        </w:tc>
        <w:tc>
          <w:tcPr>
            <w:tcW w:w="1276" w:type="dxa"/>
            <w:vAlign w:val="center"/>
          </w:tcPr>
          <w:p w:rsidR="001C54AB" w:rsidRDefault="00F309DD">
            <w:pPr>
              <w:pStyle w:val="20"/>
            </w:pPr>
            <w:r>
              <w:t>数量指标</w:t>
            </w:r>
          </w:p>
        </w:tc>
        <w:tc>
          <w:tcPr>
            <w:tcW w:w="1332" w:type="dxa"/>
            <w:vAlign w:val="center"/>
          </w:tcPr>
          <w:p w:rsidR="001C54AB" w:rsidRDefault="00F309DD">
            <w:pPr>
              <w:pStyle w:val="20"/>
            </w:pPr>
            <w:r>
              <w:t>项目完成情况</w:t>
            </w:r>
          </w:p>
        </w:tc>
        <w:tc>
          <w:tcPr>
            <w:tcW w:w="2891" w:type="dxa"/>
            <w:vAlign w:val="center"/>
          </w:tcPr>
          <w:p w:rsidR="001C54AB" w:rsidRDefault="00F309DD">
            <w:pPr>
              <w:pStyle w:val="20"/>
            </w:pPr>
            <w:r>
              <w:t>项目完成率</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根据实际工作需要，制定工作计划，立项项目及时完成</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质量指标</w:t>
            </w:r>
          </w:p>
        </w:tc>
        <w:tc>
          <w:tcPr>
            <w:tcW w:w="1332" w:type="dxa"/>
            <w:vAlign w:val="center"/>
          </w:tcPr>
          <w:p w:rsidR="001C54AB" w:rsidRDefault="00F309DD">
            <w:pPr>
              <w:pStyle w:val="20"/>
            </w:pPr>
            <w:r>
              <w:t xml:space="preserve"> 审计项目报告合格率</w:t>
            </w:r>
          </w:p>
        </w:tc>
        <w:tc>
          <w:tcPr>
            <w:tcW w:w="2891" w:type="dxa"/>
            <w:vAlign w:val="center"/>
          </w:tcPr>
          <w:p w:rsidR="001C54AB" w:rsidRDefault="00F309DD">
            <w:pPr>
              <w:pStyle w:val="20"/>
            </w:pPr>
            <w:r>
              <w:t xml:space="preserve"> 审计项目报告合格率</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根据实际工作需要，制定工作计划，审计项目报告合格率为100%</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时效指标</w:t>
            </w:r>
          </w:p>
        </w:tc>
        <w:tc>
          <w:tcPr>
            <w:tcW w:w="1332" w:type="dxa"/>
            <w:vAlign w:val="center"/>
          </w:tcPr>
          <w:p w:rsidR="001C54AB" w:rsidRDefault="00F309DD">
            <w:pPr>
              <w:pStyle w:val="20"/>
            </w:pPr>
            <w:r>
              <w:t>项目立项审计情况</w:t>
            </w:r>
          </w:p>
        </w:tc>
        <w:tc>
          <w:tcPr>
            <w:tcW w:w="2891" w:type="dxa"/>
            <w:vAlign w:val="center"/>
          </w:tcPr>
          <w:p w:rsidR="001C54AB" w:rsidRDefault="00F309DD">
            <w:pPr>
              <w:pStyle w:val="20"/>
            </w:pPr>
            <w:r>
              <w:t>完成单位立项审计工作</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根据实际工作需要，制定工作计划完成单位立项审计工作</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成本指标</w:t>
            </w:r>
          </w:p>
        </w:tc>
        <w:tc>
          <w:tcPr>
            <w:tcW w:w="1332" w:type="dxa"/>
            <w:vAlign w:val="center"/>
          </w:tcPr>
          <w:p w:rsidR="001C54AB" w:rsidRDefault="00F309DD">
            <w:pPr>
              <w:pStyle w:val="20"/>
            </w:pPr>
            <w:r>
              <w:t>成本控制</w:t>
            </w:r>
          </w:p>
        </w:tc>
        <w:tc>
          <w:tcPr>
            <w:tcW w:w="2891" w:type="dxa"/>
            <w:vAlign w:val="center"/>
          </w:tcPr>
          <w:p w:rsidR="001C54AB" w:rsidRDefault="00F309DD">
            <w:pPr>
              <w:pStyle w:val="20"/>
            </w:pPr>
            <w:r>
              <w:t>项目总成本控制在预算范围内</w:t>
            </w:r>
          </w:p>
        </w:tc>
        <w:tc>
          <w:tcPr>
            <w:tcW w:w="1276" w:type="dxa"/>
            <w:vAlign w:val="center"/>
          </w:tcPr>
          <w:p w:rsidR="001C54AB" w:rsidRDefault="00F309DD">
            <w:pPr>
              <w:pStyle w:val="20"/>
            </w:pPr>
            <w:r>
              <w:t>≤10万元</w:t>
            </w:r>
          </w:p>
        </w:tc>
        <w:tc>
          <w:tcPr>
            <w:tcW w:w="1843" w:type="dxa"/>
            <w:vAlign w:val="center"/>
          </w:tcPr>
          <w:p w:rsidR="001C54AB" w:rsidRDefault="00F309DD">
            <w:pPr>
              <w:pStyle w:val="20"/>
            </w:pPr>
            <w:r>
              <w:t>根据实际工作需要，制定工作计划成本控制在预算范围内，</w:t>
            </w:r>
          </w:p>
        </w:tc>
      </w:tr>
      <w:tr w:rsidR="001C54AB">
        <w:trPr>
          <w:trHeight w:val="369"/>
          <w:jc w:val="center"/>
        </w:trPr>
        <w:tc>
          <w:tcPr>
            <w:tcW w:w="1276" w:type="dxa"/>
            <w:vMerge w:val="restart"/>
            <w:vAlign w:val="center"/>
          </w:tcPr>
          <w:p w:rsidR="001C54AB" w:rsidRDefault="00F309DD">
            <w:pPr>
              <w:pStyle w:val="30"/>
            </w:pPr>
            <w:r>
              <w:t>效益指标</w:t>
            </w:r>
          </w:p>
        </w:tc>
        <w:tc>
          <w:tcPr>
            <w:tcW w:w="1276" w:type="dxa"/>
            <w:vAlign w:val="center"/>
          </w:tcPr>
          <w:p w:rsidR="001C54AB" w:rsidRDefault="00F309DD">
            <w:pPr>
              <w:pStyle w:val="20"/>
            </w:pPr>
            <w:r>
              <w:t>经济效益指标</w:t>
            </w:r>
          </w:p>
        </w:tc>
        <w:tc>
          <w:tcPr>
            <w:tcW w:w="1332" w:type="dxa"/>
            <w:vAlign w:val="center"/>
          </w:tcPr>
          <w:p w:rsidR="001C54AB" w:rsidRDefault="00F309DD">
            <w:pPr>
              <w:pStyle w:val="20"/>
            </w:pPr>
            <w:r>
              <w:t>达到立项预期指标</w:t>
            </w:r>
          </w:p>
        </w:tc>
        <w:tc>
          <w:tcPr>
            <w:tcW w:w="2891" w:type="dxa"/>
            <w:vAlign w:val="center"/>
          </w:tcPr>
          <w:p w:rsidR="001C54AB" w:rsidRDefault="00F309DD">
            <w:pPr>
              <w:pStyle w:val="20"/>
            </w:pPr>
            <w:r>
              <w:t>立项预期指标达标率</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根据实际工作需要，制定工作计划，立项预期指标达标率达到100%</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社会效益指标</w:t>
            </w:r>
          </w:p>
        </w:tc>
        <w:tc>
          <w:tcPr>
            <w:tcW w:w="1332" w:type="dxa"/>
            <w:vAlign w:val="center"/>
          </w:tcPr>
          <w:p w:rsidR="001C54AB" w:rsidRDefault="00F309DD">
            <w:pPr>
              <w:pStyle w:val="20"/>
            </w:pPr>
            <w:r>
              <w:t>社会影响率</w:t>
            </w:r>
          </w:p>
        </w:tc>
        <w:tc>
          <w:tcPr>
            <w:tcW w:w="2891" w:type="dxa"/>
            <w:vAlign w:val="center"/>
          </w:tcPr>
          <w:p w:rsidR="001C54AB" w:rsidRDefault="00F309DD">
            <w:pPr>
              <w:pStyle w:val="20"/>
            </w:pPr>
            <w:r>
              <w:t>在区产生重要影响，得到广大群众的充分认可</w:t>
            </w:r>
          </w:p>
        </w:tc>
        <w:tc>
          <w:tcPr>
            <w:tcW w:w="1276" w:type="dxa"/>
            <w:vAlign w:val="center"/>
          </w:tcPr>
          <w:p w:rsidR="001C54AB" w:rsidRDefault="00F309DD">
            <w:pPr>
              <w:pStyle w:val="20"/>
            </w:pPr>
            <w:r>
              <w:t>≥90%</w:t>
            </w:r>
          </w:p>
        </w:tc>
        <w:tc>
          <w:tcPr>
            <w:tcW w:w="1843" w:type="dxa"/>
            <w:vAlign w:val="center"/>
          </w:tcPr>
          <w:p w:rsidR="001C54AB" w:rsidRDefault="00F309DD">
            <w:pPr>
              <w:pStyle w:val="20"/>
            </w:pPr>
            <w:r>
              <w:t>根据实际工作需要，制定工作计划，得到广大群</w:t>
            </w:r>
            <w:r>
              <w:lastRenderedPageBreak/>
              <w:t>众的充分认可</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生态效益指标</w:t>
            </w:r>
          </w:p>
        </w:tc>
        <w:tc>
          <w:tcPr>
            <w:tcW w:w="1332" w:type="dxa"/>
            <w:vAlign w:val="center"/>
          </w:tcPr>
          <w:p w:rsidR="001C54AB" w:rsidRDefault="00F309DD">
            <w:pPr>
              <w:pStyle w:val="20"/>
            </w:pPr>
            <w:r>
              <w:t>改善生态环境质量</w:t>
            </w:r>
          </w:p>
        </w:tc>
        <w:tc>
          <w:tcPr>
            <w:tcW w:w="2891" w:type="dxa"/>
            <w:vAlign w:val="center"/>
          </w:tcPr>
          <w:p w:rsidR="001C54AB" w:rsidRDefault="00F309DD">
            <w:pPr>
              <w:pStyle w:val="20"/>
            </w:pPr>
            <w:r>
              <w:t>生态环境质量得到改善</w:t>
            </w:r>
          </w:p>
        </w:tc>
        <w:tc>
          <w:tcPr>
            <w:tcW w:w="1276" w:type="dxa"/>
            <w:vAlign w:val="center"/>
          </w:tcPr>
          <w:p w:rsidR="001C54AB" w:rsidRDefault="00F309DD">
            <w:pPr>
              <w:pStyle w:val="20"/>
            </w:pPr>
            <w:r>
              <w:t>环境得到改善</w:t>
            </w:r>
          </w:p>
        </w:tc>
        <w:tc>
          <w:tcPr>
            <w:tcW w:w="1843" w:type="dxa"/>
            <w:vAlign w:val="center"/>
          </w:tcPr>
          <w:p w:rsidR="001C54AB" w:rsidRDefault="00F309DD">
            <w:pPr>
              <w:pStyle w:val="20"/>
            </w:pPr>
            <w:r>
              <w:t>根据实际工作需要，制定工作计划，生态环境质量得到改善</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可持续影响指标</w:t>
            </w:r>
          </w:p>
        </w:tc>
        <w:tc>
          <w:tcPr>
            <w:tcW w:w="1332" w:type="dxa"/>
            <w:vAlign w:val="center"/>
          </w:tcPr>
          <w:p w:rsidR="001C54AB" w:rsidRDefault="00F309DD">
            <w:pPr>
              <w:pStyle w:val="20"/>
            </w:pPr>
            <w:r>
              <w:t>项目发挥作用情况</w:t>
            </w:r>
          </w:p>
        </w:tc>
        <w:tc>
          <w:tcPr>
            <w:tcW w:w="2891" w:type="dxa"/>
            <w:vAlign w:val="center"/>
          </w:tcPr>
          <w:p w:rsidR="001C54AB" w:rsidRDefault="00F309DD">
            <w:pPr>
              <w:pStyle w:val="20"/>
            </w:pPr>
            <w:r>
              <w:t>更快，更好的完成工作</w:t>
            </w:r>
          </w:p>
        </w:tc>
        <w:tc>
          <w:tcPr>
            <w:tcW w:w="1276" w:type="dxa"/>
            <w:vAlign w:val="center"/>
          </w:tcPr>
          <w:p w:rsidR="001C54AB" w:rsidRDefault="00F309DD">
            <w:pPr>
              <w:pStyle w:val="20"/>
            </w:pPr>
            <w:r>
              <w:t>提高工作完成速度</w:t>
            </w:r>
          </w:p>
        </w:tc>
        <w:tc>
          <w:tcPr>
            <w:tcW w:w="1843" w:type="dxa"/>
            <w:vAlign w:val="center"/>
          </w:tcPr>
          <w:p w:rsidR="001C54AB" w:rsidRDefault="00F309DD">
            <w:pPr>
              <w:pStyle w:val="20"/>
            </w:pPr>
            <w:r>
              <w:t>根据实际工作需要，制定工作计划更快，更好的完成工作</w:t>
            </w:r>
          </w:p>
        </w:tc>
      </w:tr>
      <w:tr w:rsidR="001C54AB">
        <w:trPr>
          <w:trHeight w:val="369"/>
          <w:jc w:val="center"/>
        </w:trPr>
        <w:tc>
          <w:tcPr>
            <w:tcW w:w="1276" w:type="dxa"/>
            <w:vAlign w:val="center"/>
          </w:tcPr>
          <w:p w:rsidR="001C54AB" w:rsidRDefault="00F309DD">
            <w:pPr>
              <w:pStyle w:val="30"/>
            </w:pPr>
            <w:r>
              <w:t>满意度指标</w:t>
            </w:r>
          </w:p>
        </w:tc>
        <w:tc>
          <w:tcPr>
            <w:tcW w:w="1276" w:type="dxa"/>
            <w:vAlign w:val="center"/>
          </w:tcPr>
          <w:p w:rsidR="001C54AB" w:rsidRDefault="00F309DD">
            <w:pPr>
              <w:pStyle w:val="20"/>
            </w:pPr>
            <w:r>
              <w:t>服务对象满意度指标</w:t>
            </w:r>
          </w:p>
        </w:tc>
        <w:tc>
          <w:tcPr>
            <w:tcW w:w="1332" w:type="dxa"/>
            <w:vAlign w:val="center"/>
          </w:tcPr>
          <w:p w:rsidR="001C54AB" w:rsidRDefault="00F309DD">
            <w:pPr>
              <w:pStyle w:val="20"/>
            </w:pPr>
            <w:r>
              <w:t>服务对象满意度</w:t>
            </w:r>
          </w:p>
        </w:tc>
        <w:tc>
          <w:tcPr>
            <w:tcW w:w="2891" w:type="dxa"/>
            <w:vAlign w:val="center"/>
          </w:tcPr>
          <w:p w:rsidR="001C54AB" w:rsidRDefault="00F309DD">
            <w:pPr>
              <w:pStyle w:val="20"/>
            </w:pPr>
            <w:r>
              <w:t>领导满意度</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根据实际工作需要，制定工作计划，领导满意度达到100%</w:t>
            </w:r>
          </w:p>
        </w:tc>
      </w:tr>
    </w:tbl>
    <w:p w:rsidR="001C54AB" w:rsidRDefault="001C54AB">
      <w:pPr>
        <w:sectPr w:rsidR="001C54AB">
          <w:pgSz w:w="11900" w:h="16840"/>
          <w:pgMar w:top="1984" w:right="1304" w:bottom="1134" w:left="1304" w:header="720" w:footer="720" w:gutter="0"/>
          <w:cols w:space="720"/>
        </w:sectPr>
      </w:pPr>
    </w:p>
    <w:p w:rsidR="001C54AB" w:rsidRDefault="001C54AB">
      <w:pPr>
        <w:jc w:val="center"/>
      </w:pPr>
    </w:p>
    <w:p w:rsidR="001C54AB" w:rsidRDefault="00F309DD">
      <w:pPr>
        <w:ind w:firstLine="560"/>
        <w:outlineLvl w:val="3"/>
      </w:pPr>
      <w:bookmarkStart w:id="38" w:name="_Toc_4_4_0000000037"/>
      <w:r>
        <w:rPr>
          <w:rFonts w:ascii="方正仿宋_GBK" w:eastAsia="方正仿宋_GBK" w:hAnsi="方正仿宋_GBK" w:cs="方正仿宋_GBK"/>
          <w:color w:val="000000"/>
          <w:sz w:val="28"/>
        </w:rPr>
        <w:t>34.野生动物保护绩效目标表</w:t>
      </w:r>
      <w:bookmarkEnd w:id="3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1C54A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1C54AB" w:rsidRDefault="00F309DD">
            <w:pPr>
              <w:pStyle w:val="5"/>
            </w:pPr>
            <w:r>
              <w:t>132001承德高新技术产业开发区林业水务局本级</w:t>
            </w:r>
          </w:p>
        </w:tc>
        <w:tc>
          <w:tcPr>
            <w:tcW w:w="1843" w:type="dxa"/>
            <w:tcBorders>
              <w:top w:val="single" w:sz="6" w:space="0" w:color="FFFFFF"/>
              <w:left w:val="single" w:sz="6" w:space="0" w:color="FFFFFF"/>
              <w:right w:val="single" w:sz="6" w:space="0" w:color="FFFFFF"/>
            </w:tcBorders>
            <w:vAlign w:val="center"/>
          </w:tcPr>
          <w:p w:rsidR="001C54AB" w:rsidRDefault="00F309DD">
            <w:pPr>
              <w:pStyle w:val="40"/>
            </w:pPr>
            <w:r>
              <w:t>单位：万元</w:t>
            </w:r>
          </w:p>
        </w:tc>
      </w:tr>
      <w:tr w:rsidR="001C54AB">
        <w:trPr>
          <w:trHeight w:val="369"/>
          <w:jc w:val="center"/>
        </w:trPr>
        <w:tc>
          <w:tcPr>
            <w:tcW w:w="1276" w:type="dxa"/>
            <w:vAlign w:val="center"/>
          </w:tcPr>
          <w:p w:rsidR="001C54AB" w:rsidRDefault="00F309DD">
            <w:pPr>
              <w:pStyle w:val="10"/>
            </w:pPr>
            <w:r>
              <w:t>项目编码</w:t>
            </w:r>
          </w:p>
        </w:tc>
        <w:tc>
          <w:tcPr>
            <w:tcW w:w="2608" w:type="dxa"/>
            <w:gridSpan w:val="2"/>
            <w:vAlign w:val="center"/>
          </w:tcPr>
          <w:p w:rsidR="001C54AB" w:rsidRDefault="00F309DD">
            <w:pPr>
              <w:pStyle w:val="20"/>
            </w:pPr>
            <w:r>
              <w:t>13081123P000103100014</w:t>
            </w:r>
          </w:p>
        </w:tc>
        <w:tc>
          <w:tcPr>
            <w:tcW w:w="1587" w:type="dxa"/>
            <w:vAlign w:val="center"/>
          </w:tcPr>
          <w:p w:rsidR="001C54AB" w:rsidRDefault="00F309DD">
            <w:pPr>
              <w:pStyle w:val="10"/>
            </w:pPr>
            <w:r>
              <w:t>项目名称</w:t>
            </w:r>
          </w:p>
        </w:tc>
        <w:tc>
          <w:tcPr>
            <w:tcW w:w="4422" w:type="dxa"/>
            <w:gridSpan w:val="3"/>
            <w:vAlign w:val="center"/>
          </w:tcPr>
          <w:p w:rsidR="001C54AB" w:rsidRDefault="00F309DD">
            <w:pPr>
              <w:pStyle w:val="20"/>
            </w:pPr>
            <w:r>
              <w:t>野生动物保护</w:t>
            </w:r>
          </w:p>
        </w:tc>
      </w:tr>
      <w:tr w:rsidR="001C54AB">
        <w:trPr>
          <w:trHeight w:val="369"/>
          <w:jc w:val="center"/>
        </w:trPr>
        <w:tc>
          <w:tcPr>
            <w:tcW w:w="1276" w:type="dxa"/>
            <w:vMerge w:val="restart"/>
            <w:vAlign w:val="center"/>
          </w:tcPr>
          <w:p w:rsidR="001C54AB" w:rsidRDefault="00F309DD">
            <w:pPr>
              <w:pStyle w:val="10"/>
            </w:pPr>
            <w:r>
              <w:t>预算规模及资金用途</w:t>
            </w:r>
          </w:p>
        </w:tc>
        <w:tc>
          <w:tcPr>
            <w:tcW w:w="1276" w:type="dxa"/>
            <w:vAlign w:val="center"/>
          </w:tcPr>
          <w:p w:rsidR="001C54AB" w:rsidRDefault="00F309DD">
            <w:pPr>
              <w:pStyle w:val="10"/>
            </w:pPr>
            <w:r>
              <w:t>预算数</w:t>
            </w:r>
          </w:p>
        </w:tc>
        <w:tc>
          <w:tcPr>
            <w:tcW w:w="1332" w:type="dxa"/>
            <w:vAlign w:val="center"/>
          </w:tcPr>
          <w:p w:rsidR="001C54AB" w:rsidRDefault="00F309DD">
            <w:pPr>
              <w:pStyle w:val="20"/>
            </w:pPr>
            <w:r>
              <w:t>5.00</w:t>
            </w:r>
          </w:p>
        </w:tc>
        <w:tc>
          <w:tcPr>
            <w:tcW w:w="1587" w:type="dxa"/>
            <w:vAlign w:val="center"/>
          </w:tcPr>
          <w:p w:rsidR="001C54AB" w:rsidRDefault="00F309DD">
            <w:pPr>
              <w:pStyle w:val="10"/>
            </w:pPr>
            <w:r>
              <w:t>其中：财政    资金</w:t>
            </w:r>
          </w:p>
        </w:tc>
        <w:tc>
          <w:tcPr>
            <w:tcW w:w="1304" w:type="dxa"/>
            <w:vAlign w:val="center"/>
          </w:tcPr>
          <w:p w:rsidR="001C54AB" w:rsidRDefault="00F309DD">
            <w:pPr>
              <w:pStyle w:val="20"/>
            </w:pPr>
            <w:r>
              <w:t>5.00</w:t>
            </w:r>
          </w:p>
        </w:tc>
        <w:tc>
          <w:tcPr>
            <w:tcW w:w="1276" w:type="dxa"/>
            <w:vAlign w:val="center"/>
          </w:tcPr>
          <w:p w:rsidR="001C54AB" w:rsidRDefault="00F309DD">
            <w:pPr>
              <w:pStyle w:val="10"/>
            </w:pPr>
            <w:r>
              <w:t>其他资金</w:t>
            </w:r>
          </w:p>
        </w:tc>
        <w:tc>
          <w:tcPr>
            <w:tcW w:w="1843" w:type="dxa"/>
            <w:vAlign w:val="center"/>
          </w:tcPr>
          <w:p w:rsidR="001C54AB" w:rsidRDefault="001C54AB">
            <w:pPr>
              <w:pStyle w:val="20"/>
            </w:pPr>
          </w:p>
        </w:tc>
      </w:tr>
      <w:tr w:rsidR="001C54AB">
        <w:trPr>
          <w:trHeight w:val="369"/>
          <w:jc w:val="center"/>
        </w:trPr>
        <w:tc>
          <w:tcPr>
            <w:tcW w:w="1276" w:type="dxa"/>
            <w:vMerge/>
          </w:tcPr>
          <w:p w:rsidR="001C54AB" w:rsidRDefault="001C54AB"/>
        </w:tc>
        <w:tc>
          <w:tcPr>
            <w:tcW w:w="8617" w:type="dxa"/>
            <w:gridSpan w:val="6"/>
            <w:vAlign w:val="center"/>
          </w:tcPr>
          <w:p w:rsidR="001C54AB" w:rsidRDefault="00F309DD">
            <w:pPr>
              <w:pStyle w:val="20"/>
            </w:pPr>
            <w:r>
              <w:t>野生动物救助及政策宣传</w:t>
            </w:r>
          </w:p>
        </w:tc>
      </w:tr>
      <w:tr w:rsidR="001C54AB">
        <w:trPr>
          <w:trHeight w:val="369"/>
          <w:jc w:val="center"/>
        </w:trPr>
        <w:tc>
          <w:tcPr>
            <w:tcW w:w="1276" w:type="dxa"/>
            <w:vMerge w:val="restart"/>
            <w:vAlign w:val="center"/>
          </w:tcPr>
          <w:p w:rsidR="001C54AB" w:rsidRDefault="00F309DD">
            <w:pPr>
              <w:pStyle w:val="10"/>
            </w:pPr>
            <w:r>
              <w:t>资金支出计划（%）</w:t>
            </w:r>
          </w:p>
        </w:tc>
        <w:tc>
          <w:tcPr>
            <w:tcW w:w="2608" w:type="dxa"/>
            <w:gridSpan w:val="2"/>
            <w:vAlign w:val="center"/>
          </w:tcPr>
          <w:p w:rsidR="001C54AB" w:rsidRDefault="00F309DD">
            <w:pPr>
              <w:pStyle w:val="10"/>
            </w:pPr>
            <w:r>
              <w:t>3月底</w:t>
            </w:r>
          </w:p>
        </w:tc>
        <w:tc>
          <w:tcPr>
            <w:tcW w:w="1587" w:type="dxa"/>
            <w:vAlign w:val="center"/>
          </w:tcPr>
          <w:p w:rsidR="001C54AB" w:rsidRDefault="00F309DD">
            <w:pPr>
              <w:pStyle w:val="10"/>
            </w:pPr>
            <w:r>
              <w:t>6月底</w:t>
            </w:r>
          </w:p>
        </w:tc>
        <w:tc>
          <w:tcPr>
            <w:tcW w:w="1304" w:type="dxa"/>
            <w:vAlign w:val="center"/>
          </w:tcPr>
          <w:p w:rsidR="001C54AB" w:rsidRDefault="00F309DD">
            <w:pPr>
              <w:pStyle w:val="10"/>
            </w:pPr>
            <w:r>
              <w:t>10月底</w:t>
            </w:r>
          </w:p>
        </w:tc>
        <w:tc>
          <w:tcPr>
            <w:tcW w:w="3118" w:type="dxa"/>
            <w:gridSpan w:val="2"/>
            <w:vAlign w:val="center"/>
          </w:tcPr>
          <w:p w:rsidR="001C54AB" w:rsidRDefault="00F309DD">
            <w:pPr>
              <w:pStyle w:val="10"/>
            </w:pPr>
            <w:r>
              <w:t>12月底</w:t>
            </w:r>
          </w:p>
        </w:tc>
      </w:tr>
      <w:tr w:rsidR="001C54AB">
        <w:trPr>
          <w:trHeight w:val="369"/>
          <w:jc w:val="center"/>
        </w:trPr>
        <w:tc>
          <w:tcPr>
            <w:tcW w:w="1276" w:type="dxa"/>
            <w:vMerge/>
          </w:tcPr>
          <w:p w:rsidR="001C54AB" w:rsidRDefault="001C54AB"/>
        </w:tc>
        <w:tc>
          <w:tcPr>
            <w:tcW w:w="2608" w:type="dxa"/>
            <w:gridSpan w:val="2"/>
            <w:vAlign w:val="center"/>
          </w:tcPr>
          <w:p w:rsidR="001C54AB" w:rsidRDefault="001C54AB">
            <w:pPr>
              <w:pStyle w:val="30"/>
            </w:pPr>
          </w:p>
        </w:tc>
        <w:tc>
          <w:tcPr>
            <w:tcW w:w="1587" w:type="dxa"/>
            <w:vAlign w:val="center"/>
          </w:tcPr>
          <w:p w:rsidR="001C54AB" w:rsidRDefault="00F309DD">
            <w:pPr>
              <w:pStyle w:val="30"/>
            </w:pPr>
            <w:r>
              <w:t>50%</w:t>
            </w:r>
          </w:p>
        </w:tc>
        <w:tc>
          <w:tcPr>
            <w:tcW w:w="1304" w:type="dxa"/>
            <w:vAlign w:val="center"/>
          </w:tcPr>
          <w:p w:rsidR="001C54AB" w:rsidRDefault="001C54AB">
            <w:pPr>
              <w:pStyle w:val="30"/>
            </w:pPr>
          </w:p>
        </w:tc>
        <w:tc>
          <w:tcPr>
            <w:tcW w:w="3118" w:type="dxa"/>
            <w:gridSpan w:val="2"/>
            <w:vAlign w:val="center"/>
          </w:tcPr>
          <w:p w:rsidR="001C54AB" w:rsidRDefault="00F309DD">
            <w:pPr>
              <w:pStyle w:val="30"/>
            </w:pPr>
            <w:r>
              <w:t>100%</w:t>
            </w:r>
          </w:p>
        </w:tc>
      </w:tr>
      <w:tr w:rsidR="001C54AB">
        <w:trPr>
          <w:trHeight w:val="369"/>
          <w:jc w:val="center"/>
        </w:trPr>
        <w:tc>
          <w:tcPr>
            <w:tcW w:w="1276" w:type="dxa"/>
            <w:vAlign w:val="center"/>
          </w:tcPr>
          <w:p w:rsidR="001C54AB" w:rsidRDefault="00F309DD">
            <w:pPr>
              <w:pStyle w:val="10"/>
            </w:pPr>
            <w:r>
              <w:t>绩效目标</w:t>
            </w:r>
          </w:p>
        </w:tc>
        <w:tc>
          <w:tcPr>
            <w:tcW w:w="8617" w:type="dxa"/>
            <w:gridSpan w:val="6"/>
            <w:vAlign w:val="center"/>
          </w:tcPr>
          <w:p w:rsidR="001C54AB" w:rsidRDefault="00F309DD">
            <w:pPr>
              <w:pStyle w:val="20"/>
            </w:pPr>
            <w:r>
              <w:t>1.野生动物救助及政策宣传</w:t>
            </w:r>
          </w:p>
        </w:tc>
      </w:tr>
    </w:tbl>
    <w:p w:rsidR="001C54AB" w:rsidRDefault="001C54A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1C54AB">
        <w:trPr>
          <w:trHeight w:val="397"/>
          <w:tblHeader/>
          <w:jc w:val="center"/>
        </w:trPr>
        <w:tc>
          <w:tcPr>
            <w:tcW w:w="1276" w:type="dxa"/>
            <w:vAlign w:val="center"/>
          </w:tcPr>
          <w:p w:rsidR="001C54AB" w:rsidRDefault="00F309DD">
            <w:pPr>
              <w:pStyle w:val="10"/>
            </w:pPr>
            <w:r>
              <w:t>一级指标</w:t>
            </w:r>
          </w:p>
        </w:tc>
        <w:tc>
          <w:tcPr>
            <w:tcW w:w="1276" w:type="dxa"/>
            <w:vAlign w:val="center"/>
          </w:tcPr>
          <w:p w:rsidR="001C54AB" w:rsidRDefault="00F309DD">
            <w:pPr>
              <w:pStyle w:val="10"/>
            </w:pPr>
            <w:r>
              <w:t>二级指标</w:t>
            </w:r>
          </w:p>
        </w:tc>
        <w:tc>
          <w:tcPr>
            <w:tcW w:w="1332" w:type="dxa"/>
            <w:vAlign w:val="center"/>
          </w:tcPr>
          <w:p w:rsidR="001C54AB" w:rsidRDefault="00F309DD">
            <w:pPr>
              <w:pStyle w:val="10"/>
            </w:pPr>
            <w:r>
              <w:t>三级指标</w:t>
            </w:r>
          </w:p>
        </w:tc>
        <w:tc>
          <w:tcPr>
            <w:tcW w:w="2891" w:type="dxa"/>
            <w:vAlign w:val="center"/>
          </w:tcPr>
          <w:p w:rsidR="001C54AB" w:rsidRDefault="00F309DD">
            <w:pPr>
              <w:pStyle w:val="10"/>
            </w:pPr>
            <w:r>
              <w:t>绩效指标描述</w:t>
            </w:r>
          </w:p>
        </w:tc>
        <w:tc>
          <w:tcPr>
            <w:tcW w:w="1276" w:type="dxa"/>
            <w:vAlign w:val="center"/>
          </w:tcPr>
          <w:p w:rsidR="001C54AB" w:rsidRDefault="00F309DD">
            <w:pPr>
              <w:pStyle w:val="10"/>
            </w:pPr>
            <w:r>
              <w:t>指标值</w:t>
            </w:r>
          </w:p>
        </w:tc>
        <w:tc>
          <w:tcPr>
            <w:tcW w:w="1843" w:type="dxa"/>
            <w:vAlign w:val="center"/>
          </w:tcPr>
          <w:p w:rsidR="001C54AB" w:rsidRDefault="00F309DD">
            <w:pPr>
              <w:pStyle w:val="10"/>
            </w:pPr>
            <w:r>
              <w:t>指标值确定依据</w:t>
            </w:r>
          </w:p>
        </w:tc>
      </w:tr>
      <w:tr w:rsidR="001C54AB">
        <w:trPr>
          <w:trHeight w:val="369"/>
          <w:jc w:val="center"/>
        </w:trPr>
        <w:tc>
          <w:tcPr>
            <w:tcW w:w="1276" w:type="dxa"/>
            <w:vMerge w:val="restart"/>
            <w:vAlign w:val="center"/>
          </w:tcPr>
          <w:p w:rsidR="001C54AB" w:rsidRDefault="00F309DD">
            <w:pPr>
              <w:pStyle w:val="30"/>
            </w:pPr>
            <w:r>
              <w:t>产出指标</w:t>
            </w:r>
          </w:p>
        </w:tc>
        <w:tc>
          <w:tcPr>
            <w:tcW w:w="1276" w:type="dxa"/>
            <w:vAlign w:val="center"/>
          </w:tcPr>
          <w:p w:rsidR="001C54AB" w:rsidRDefault="00F309DD">
            <w:pPr>
              <w:pStyle w:val="20"/>
            </w:pPr>
            <w:r>
              <w:t>数量指标</w:t>
            </w:r>
          </w:p>
        </w:tc>
        <w:tc>
          <w:tcPr>
            <w:tcW w:w="1332" w:type="dxa"/>
            <w:vAlign w:val="center"/>
          </w:tcPr>
          <w:p w:rsidR="001C54AB" w:rsidRDefault="00F309DD">
            <w:pPr>
              <w:pStyle w:val="20"/>
            </w:pPr>
            <w:r>
              <w:t>编制保护名录</w:t>
            </w:r>
          </w:p>
        </w:tc>
        <w:tc>
          <w:tcPr>
            <w:tcW w:w="2891" w:type="dxa"/>
            <w:vAlign w:val="center"/>
          </w:tcPr>
          <w:p w:rsidR="001C54AB" w:rsidRDefault="00F309DD">
            <w:pPr>
              <w:pStyle w:val="20"/>
            </w:pPr>
            <w:r>
              <w:t>编制保护名录数</w:t>
            </w:r>
          </w:p>
        </w:tc>
        <w:tc>
          <w:tcPr>
            <w:tcW w:w="1276" w:type="dxa"/>
            <w:vAlign w:val="center"/>
          </w:tcPr>
          <w:p w:rsidR="001C54AB" w:rsidRDefault="00F309DD">
            <w:pPr>
              <w:pStyle w:val="20"/>
            </w:pPr>
            <w:r>
              <w:t>1套</w:t>
            </w:r>
          </w:p>
        </w:tc>
        <w:tc>
          <w:tcPr>
            <w:tcW w:w="1843" w:type="dxa"/>
            <w:vAlign w:val="center"/>
          </w:tcPr>
          <w:p w:rsidR="001C54AB" w:rsidRDefault="00F309DD">
            <w:pPr>
              <w:pStyle w:val="20"/>
            </w:pPr>
            <w:r>
              <w:t>河北省林业和草原局关于进一步加强陆生野生动物管控的通知，做好陆生野生动物保护名录的编制</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质量指标</w:t>
            </w:r>
          </w:p>
        </w:tc>
        <w:tc>
          <w:tcPr>
            <w:tcW w:w="1332" w:type="dxa"/>
            <w:vAlign w:val="center"/>
          </w:tcPr>
          <w:p w:rsidR="001C54AB" w:rsidRDefault="00F309DD">
            <w:pPr>
              <w:pStyle w:val="20"/>
            </w:pPr>
            <w:r>
              <w:t>陆生野生动物保护覆盖情况</w:t>
            </w:r>
          </w:p>
        </w:tc>
        <w:tc>
          <w:tcPr>
            <w:tcW w:w="2891" w:type="dxa"/>
            <w:vAlign w:val="center"/>
          </w:tcPr>
          <w:p w:rsidR="001C54AB" w:rsidRDefault="00F309DD">
            <w:pPr>
              <w:pStyle w:val="20"/>
            </w:pPr>
            <w:r>
              <w:t>加强陆生野生动物的保护和管控覆盖范围</w:t>
            </w:r>
          </w:p>
        </w:tc>
        <w:tc>
          <w:tcPr>
            <w:tcW w:w="1276" w:type="dxa"/>
            <w:vAlign w:val="center"/>
          </w:tcPr>
          <w:p w:rsidR="001C54AB" w:rsidRDefault="00F309DD">
            <w:pPr>
              <w:pStyle w:val="20"/>
            </w:pPr>
            <w:r>
              <w:t>38个</w:t>
            </w:r>
          </w:p>
        </w:tc>
        <w:tc>
          <w:tcPr>
            <w:tcW w:w="1843" w:type="dxa"/>
            <w:vAlign w:val="center"/>
          </w:tcPr>
          <w:p w:rsidR="001C54AB" w:rsidRDefault="00F309DD">
            <w:pPr>
              <w:pStyle w:val="20"/>
            </w:pPr>
            <w:r>
              <w:t>河北省林业和草原局关于进一步加强陆生野生动物管控的通知，根据实际需要制定的工作计划，加强全区38个村的保护和管控</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时效指标</w:t>
            </w:r>
          </w:p>
        </w:tc>
        <w:tc>
          <w:tcPr>
            <w:tcW w:w="1332" w:type="dxa"/>
            <w:vAlign w:val="center"/>
          </w:tcPr>
          <w:p w:rsidR="001C54AB" w:rsidRDefault="00F309DD">
            <w:pPr>
              <w:pStyle w:val="20"/>
            </w:pPr>
            <w:r>
              <w:t>工作任务完成及时率</w:t>
            </w:r>
          </w:p>
        </w:tc>
        <w:tc>
          <w:tcPr>
            <w:tcW w:w="2891" w:type="dxa"/>
            <w:vAlign w:val="center"/>
          </w:tcPr>
          <w:p w:rsidR="001C54AB" w:rsidRDefault="00F309DD">
            <w:pPr>
              <w:pStyle w:val="20"/>
            </w:pPr>
            <w:r>
              <w:t>保护名录完成及时率</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河北省林业和草原局关于进一步加强陆生野生动物管控的通知，及时完成陆生野生动物保护名录的编制</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成本指标</w:t>
            </w:r>
          </w:p>
        </w:tc>
        <w:tc>
          <w:tcPr>
            <w:tcW w:w="1332" w:type="dxa"/>
            <w:vAlign w:val="center"/>
          </w:tcPr>
          <w:p w:rsidR="001C54AB" w:rsidRDefault="00F309DD">
            <w:pPr>
              <w:pStyle w:val="20"/>
            </w:pPr>
            <w:r>
              <w:t>资金成本</w:t>
            </w:r>
          </w:p>
        </w:tc>
        <w:tc>
          <w:tcPr>
            <w:tcW w:w="2891" w:type="dxa"/>
            <w:vAlign w:val="center"/>
          </w:tcPr>
          <w:p w:rsidR="001C54AB" w:rsidRDefault="00F309DD">
            <w:pPr>
              <w:pStyle w:val="20"/>
            </w:pPr>
            <w:r>
              <w:t>资金成本控制在预算范围内</w:t>
            </w:r>
          </w:p>
        </w:tc>
        <w:tc>
          <w:tcPr>
            <w:tcW w:w="1276" w:type="dxa"/>
            <w:vAlign w:val="center"/>
          </w:tcPr>
          <w:p w:rsidR="001C54AB" w:rsidRDefault="00F309DD">
            <w:pPr>
              <w:pStyle w:val="20"/>
            </w:pPr>
            <w:r>
              <w:t>≤10万元</w:t>
            </w:r>
          </w:p>
        </w:tc>
        <w:tc>
          <w:tcPr>
            <w:tcW w:w="1843" w:type="dxa"/>
            <w:vAlign w:val="center"/>
          </w:tcPr>
          <w:p w:rsidR="001C54AB" w:rsidRDefault="00F309DD">
            <w:pPr>
              <w:pStyle w:val="20"/>
            </w:pPr>
            <w:r>
              <w:t>河北省林业和草原局关于进一步加强陆生野生动</w:t>
            </w:r>
            <w:r>
              <w:lastRenderedPageBreak/>
              <w:t>物管控的通知，根据实际需要制定工作计划，把资金成本控制在预算范围内</w:t>
            </w:r>
          </w:p>
        </w:tc>
      </w:tr>
      <w:tr w:rsidR="001C54AB">
        <w:trPr>
          <w:trHeight w:val="369"/>
          <w:jc w:val="center"/>
        </w:trPr>
        <w:tc>
          <w:tcPr>
            <w:tcW w:w="1276" w:type="dxa"/>
            <w:vMerge w:val="restart"/>
            <w:vAlign w:val="center"/>
          </w:tcPr>
          <w:p w:rsidR="001C54AB" w:rsidRDefault="00F309DD">
            <w:pPr>
              <w:pStyle w:val="30"/>
            </w:pPr>
            <w:r>
              <w:lastRenderedPageBreak/>
              <w:t>效益指标</w:t>
            </w:r>
          </w:p>
        </w:tc>
        <w:tc>
          <w:tcPr>
            <w:tcW w:w="1276" w:type="dxa"/>
            <w:vAlign w:val="center"/>
          </w:tcPr>
          <w:p w:rsidR="001C54AB" w:rsidRDefault="00F309DD">
            <w:pPr>
              <w:pStyle w:val="20"/>
            </w:pPr>
            <w:r>
              <w:t>经济效益指标</w:t>
            </w:r>
          </w:p>
        </w:tc>
        <w:tc>
          <w:tcPr>
            <w:tcW w:w="1332" w:type="dxa"/>
            <w:vAlign w:val="center"/>
          </w:tcPr>
          <w:p w:rsidR="001C54AB" w:rsidRDefault="00F309DD">
            <w:pPr>
              <w:pStyle w:val="20"/>
            </w:pPr>
            <w:r>
              <w:t>隐患消除情况</w:t>
            </w:r>
          </w:p>
        </w:tc>
        <w:tc>
          <w:tcPr>
            <w:tcW w:w="2891" w:type="dxa"/>
            <w:vAlign w:val="center"/>
          </w:tcPr>
          <w:p w:rsidR="001C54AB" w:rsidRDefault="00F309DD">
            <w:pPr>
              <w:pStyle w:val="20"/>
            </w:pPr>
            <w:r>
              <w:t>加强野生动物保护</w:t>
            </w:r>
          </w:p>
        </w:tc>
        <w:tc>
          <w:tcPr>
            <w:tcW w:w="1276" w:type="dxa"/>
            <w:vAlign w:val="center"/>
          </w:tcPr>
          <w:p w:rsidR="001C54AB" w:rsidRDefault="00F309DD">
            <w:pPr>
              <w:pStyle w:val="20"/>
            </w:pPr>
            <w:r>
              <w:t>降低猎捕隐患</w:t>
            </w:r>
          </w:p>
        </w:tc>
        <w:tc>
          <w:tcPr>
            <w:tcW w:w="1843" w:type="dxa"/>
            <w:vAlign w:val="center"/>
          </w:tcPr>
          <w:p w:rsidR="001C54AB" w:rsidRDefault="00F309DD">
            <w:pPr>
              <w:pStyle w:val="20"/>
            </w:pPr>
            <w:r>
              <w:t>河北省林业和草原局关于进一步加强陆生野生动物管控的通知，根据实际需要制定工作计划，保障陆生野生动物系统良性循环，消除隐患</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社会效益指标</w:t>
            </w:r>
          </w:p>
        </w:tc>
        <w:tc>
          <w:tcPr>
            <w:tcW w:w="1332" w:type="dxa"/>
            <w:vAlign w:val="center"/>
          </w:tcPr>
          <w:p w:rsidR="001C54AB" w:rsidRDefault="00F309DD">
            <w:pPr>
              <w:pStyle w:val="20"/>
            </w:pPr>
            <w:r>
              <w:t>加强野生动物保护</w:t>
            </w:r>
          </w:p>
        </w:tc>
        <w:tc>
          <w:tcPr>
            <w:tcW w:w="2891" w:type="dxa"/>
            <w:vAlign w:val="center"/>
          </w:tcPr>
          <w:p w:rsidR="001C54AB" w:rsidRDefault="00F309DD">
            <w:pPr>
              <w:pStyle w:val="20"/>
            </w:pPr>
            <w:r>
              <w:t>促进陆生野生动物资源的合理开发利用</w:t>
            </w:r>
          </w:p>
        </w:tc>
        <w:tc>
          <w:tcPr>
            <w:tcW w:w="1276" w:type="dxa"/>
            <w:vAlign w:val="center"/>
          </w:tcPr>
          <w:p w:rsidR="001C54AB" w:rsidRDefault="00F309DD">
            <w:pPr>
              <w:pStyle w:val="20"/>
            </w:pPr>
            <w:r>
              <w:t>资源的合理开发利用</w:t>
            </w:r>
          </w:p>
        </w:tc>
        <w:tc>
          <w:tcPr>
            <w:tcW w:w="1843" w:type="dxa"/>
            <w:vAlign w:val="center"/>
          </w:tcPr>
          <w:p w:rsidR="001C54AB" w:rsidRDefault="00F309DD">
            <w:pPr>
              <w:pStyle w:val="20"/>
            </w:pPr>
            <w:r>
              <w:t>河北省林业和草原局关于进一步加强陆生野生动物管控的通知，根据实际需要制定工作计划，促进陆生野生动物资源的合理开发利用</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生态效益指标</w:t>
            </w:r>
          </w:p>
        </w:tc>
        <w:tc>
          <w:tcPr>
            <w:tcW w:w="1332" w:type="dxa"/>
            <w:vAlign w:val="center"/>
          </w:tcPr>
          <w:p w:rsidR="001C54AB" w:rsidRDefault="00F309DD">
            <w:pPr>
              <w:pStyle w:val="20"/>
            </w:pPr>
            <w:r>
              <w:t>加强野生动物保护和管控</w:t>
            </w:r>
          </w:p>
        </w:tc>
        <w:tc>
          <w:tcPr>
            <w:tcW w:w="2891" w:type="dxa"/>
            <w:vAlign w:val="center"/>
          </w:tcPr>
          <w:p w:rsidR="001C54AB" w:rsidRDefault="00F309DD">
            <w:pPr>
              <w:pStyle w:val="20"/>
            </w:pPr>
            <w:r>
              <w:t>恢复陆生野生动物多样性</w:t>
            </w:r>
          </w:p>
        </w:tc>
        <w:tc>
          <w:tcPr>
            <w:tcW w:w="1276" w:type="dxa"/>
            <w:vAlign w:val="center"/>
          </w:tcPr>
          <w:p w:rsidR="001C54AB" w:rsidRDefault="00F309DD">
            <w:pPr>
              <w:pStyle w:val="20"/>
            </w:pPr>
            <w:r>
              <w:t>恢复多样性</w:t>
            </w:r>
          </w:p>
        </w:tc>
        <w:tc>
          <w:tcPr>
            <w:tcW w:w="1843" w:type="dxa"/>
            <w:vAlign w:val="center"/>
          </w:tcPr>
          <w:p w:rsidR="001C54AB" w:rsidRDefault="00F309DD">
            <w:pPr>
              <w:pStyle w:val="20"/>
            </w:pPr>
            <w:r>
              <w:t>河北省林业和草原局关于进一步加强陆生野生动物管控的通知，根据实际需要制定工作计划，加强野生动物保护恢复陆生野生动物多样性</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可持续影响指标</w:t>
            </w:r>
          </w:p>
        </w:tc>
        <w:tc>
          <w:tcPr>
            <w:tcW w:w="1332" w:type="dxa"/>
            <w:vAlign w:val="center"/>
          </w:tcPr>
          <w:p w:rsidR="001C54AB" w:rsidRDefault="00F309DD">
            <w:pPr>
              <w:pStyle w:val="20"/>
            </w:pPr>
            <w:r>
              <w:t>陆生野生动物系统良性循环</w:t>
            </w:r>
          </w:p>
        </w:tc>
        <w:tc>
          <w:tcPr>
            <w:tcW w:w="2891" w:type="dxa"/>
            <w:vAlign w:val="center"/>
          </w:tcPr>
          <w:p w:rsidR="001C54AB" w:rsidRDefault="00F309DD">
            <w:pPr>
              <w:pStyle w:val="20"/>
            </w:pPr>
            <w:r>
              <w:t>对当前的保护工作意义重大</w:t>
            </w:r>
          </w:p>
        </w:tc>
        <w:tc>
          <w:tcPr>
            <w:tcW w:w="1276" w:type="dxa"/>
            <w:vAlign w:val="center"/>
          </w:tcPr>
          <w:p w:rsidR="001C54AB" w:rsidRDefault="00F309DD">
            <w:pPr>
              <w:pStyle w:val="20"/>
            </w:pPr>
            <w:r>
              <w:t>良性循环意义重大</w:t>
            </w:r>
          </w:p>
        </w:tc>
        <w:tc>
          <w:tcPr>
            <w:tcW w:w="1843" w:type="dxa"/>
            <w:vAlign w:val="center"/>
          </w:tcPr>
          <w:p w:rsidR="001C54AB" w:rsidRDefault="00F309DD">
            <w:pPr>
              <w:pStyle w:val="20"/>
            </w:pPr>
            <w:r>
              <w:t>河北省林业和草原局关于进一步加强陆生野生动物管控的通知，</w:t>
            </w:r>
            <w:r>
              <w:lastRenderedPageBreak/>
              <w:t>根据实际需要制定工作计划，保障陆生野生动物系统良性循环，消除隐患</w:t>
            </w:r>
          </w:p>
        </w:tc>
      </w:tr>
      <w:tr w:rsidR="001C54AB">
        <w:trPr>
          <w:trHeight w:val="369"/>
          <w:jc w:val="center"/>
        </w:trPr>
        <w:tc>
          <w:tcPr>
            <w:tcW w:w="1276" w:type="dxa"/>
            <w:vAlign w:val="center"/>
          </w:tcPr>
          <w:p w:rsidR="001C54AB" w:rsidRDefault="00F309DD">
            <w:pPr>
              <w:pStyle w:val="30"/>
            </w:pPr>
            <w:r>
              <w:lastRenderedPageBreak/>
              <w:t>满意度指标</w:t>
            </w:r>
          </w:p>
        </w:tc>
        <w:tc>
          <w:tcPr>
            <w:tcW w:w="1276" w:type="dxa"/>
            <w:vAlign w:val="center"/>
          </w:tcPr>
          <w:p w:rsidR="001C54AB" w:rsidRDefault="00F309DD">
            <w:pPr>
              <w:pStyle w:val="20"/>
            </w:pPr>
            <w:r>
              <w:t>服务对象满意度指标</w:t>
            </w:r>
          </w:p>
        </w:tc>
        <w:tc>
          <w:tcPr>
            <w:tcW w:w="1332" w:type="dxa"/>
            <w:vAlign w:val="center"/>
          </w:tcPr>
          <w:p w:rsidR="001C54AB" w:rsidRDefault="00F309DD">
            <w:pPr>
              <w:pStyle w:val="20"/>
            </w:pPr>
            <w:r>
              <w:t>领导满意度</w:t>
            </w:r>
          </w:p>
        </w:tc>
        <w:tc>
          <w:tcPr>
            <w:tcW w:w="2891" w:type="dxa"/>
            <w:vAlign w:val="center"/>
          </w:tcPr>
          <w:p w:rsidR="001C54AB" w:rsidRDefault="00F309DD">
            <w:pPr>
              <w:pStyle w:val="20"/>
            </w:pPr>
            <w:r>
              <w:t>1</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根据文件要求，制定工作计划，使领导达到100%满意</w:t>
            </w:r>
          </w:p>
        </w:tc>
      </w:tr>
    </w:tbl>
    <w:p w:rsidR="001C54AB" w:rsidRDefault="001C54AB">
      <w:pPr>
        <w:sectPr w:rsidR="001C54AB">
          <w:pgSz w:w="11900" w:h="16840"/>
          <w:pgMar w:top="1984" w:right="1304" w:bottom="1134" w:left="1304" w:header="720" w:footer="720" w:gutter="0"/>
          <w:cols w:space="720"/>
        </w:sectPr>
      </w:pPr>
    </w:p>
    <w:p w:rsidR="001C54AB" w:rsidRDefault="001C54AB">
      <w:pPr>
        <w:jc w:val="center"/>
      </w:pPr>
    </w:p>
    <w:p w:rsidR="001C54AB" w:rsidRDefault="00F309DD">
      <w:pPr>
        <w:ind w:firstLine="560"/>
        <w:outlineLvl w:val="3"/>
      </w:pPr>
      <w:bookmarkStart w:id="39" w:name="_Toc_4_4_0000000038"/>
      <w:r>
        <w:rPr>
          <w:rFonts w:ascii="方正仿宋_GBK" w:eastAsia="方正仿宋_GBK" w:hAnsi="方正仿宋_GBK" w:cs="方正仿宋_GBK"/>
          <w:color w:val="000000"/>
          <w:sz w:val="28"/>
        </w:rPr>
        <w:t>35.云视频会议系统绩效目标表</w:t>
      </w:r>
      <w:bookmarkEnd w:id="3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1C54A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1C54AB" w:rsidRDefault="00F309DD">
            <w:pPr>
              <w:pStyle w:val="5"/>
            </w:pPr>
            <w:r>
              <w:t>132001承德高新技术产业开发区林业水务局本级</w:t>
            </w:r>
          </w:p>
        </w:tc>
        <w:tc>
          <w:tcPr>
            <w:tcW w:w="1843" w:type="dxa"/>
            <w:tcBorders>
              <w:top w:val="single" w:sz="6" w:space="0" w:color="FFFFFF"/>
              <w:left w:val="single" w:sz="6" w:space="0" w:color="FFFFFF"/>
              <w:right w:val="single" w:sz="6" w:space="0" w:color="FFFFFF"/>
            </w:tcBorders>
            <w:vAlign w:val="center"/>
          </w:tcPr>
          <w:p w:rsidR="001C54AB" w:rsidRDefault="00F309DD">
            <w:pPr>
              <w:pStyle w:val="40"/>
            </w:pPr>
            <w:r>
              <w:t>单位：万元</w:t>
            </w:r>
          </w:p>
        </w:tc>
      </w:tr>
      <w:tr w:rsidR="001C54AB">
        <w:trPr>
          <w:trHeight w:val="369"/>
          <w:jc w:val="center"/>
        </w:trPr>
        <w:tc>
          <w:tcPr>
            <w:tcW w:w="1276" w:type="dxa"/>
            <w:vAlign w:val="center"/>
          </w:tcPr>
          <w:p w:rsidR="001C54AB" w:rsidRDefault="00F309DD">
            <w:pPr>
              <w:pStyle w:val="10"/>
            </w:pPr>
            <w:r>
              <w:t>项目编码</w:t>
            </w:r>
          </w:p>
        </w:tc>
        <w:tc>
          <w:tcPr>
            <w:tcW w:w="2608" w:type="dxa"/>
            <w:gridSpan w:val="2"/>
            <w:vAlign w:val="center"/>
          </w:tcPr>
          <w:p w:rsidR="001C54AB" w:rsidRDefault="00F309DD">
            <w:pPr>
              <w:pStyle w:val="20"/>
            </w:pPr>
            <w:r>
              <w:t>13081123P00010110001Q</w:t>
            </w:r>
          </w:p>
        </w:tc>
        <w:tc>
          <w:tcPr>
            <w:tcW w:w="1587" w:type="dxa"/>
            <w:vAlign w:val="center"/>
          </w:tcPr>
          <w:p w:rsidR="001C54AB" w:rsidRDefault="00F309DD">
            <w:pPr>
              <w:pStyle w:val="10"/>
            </w:pPr>
            <w:r>
              <w:t>项目名称</w:t>
            </w:r>
          </w:p>
        </w:tc>
        <w:tc>
          <w:tcPr>
            <w:tcW w:w="4422" w:type="dxa"/>
            <w:gridSpan w:val="3"/>
            <w:vAlign w:val="center"/>
          </w:tcPr>
          <w:p w:rsidR="001C54AB" w:rsidRDefault="00F309DD">
            <w:pPr>
              <w:pStyle w:val="20"/>
            </w:pPr>
            <w:r>
              <w:t>云视频会议系统</w:t>
            </w:r>
          </w:p>
        </w:tc>
      </w:tr>
      <w:tr w:rsidR="001C54AB">
        <w:trPr>
          <w:trHeight w:val="369"/>
          <w:jc w:val="center"/>
        </w:trPr>
        <w:tc>
          <w:tcPr>
            <w:tcW w:w="1276" w:type="dxa"/>
            <w:vMerge w:val="restart"/>
            <w:vAlign w:val="center"/>
          </w:tcPr>
          <w:p w:rsidR="001C54AB" w:rsidRDefault="00F309DD">
            <w:pPr>
              <w:pStyle w:val="10"/>
            </w:pPr>
            <w:r>
              <w:t>预算规模及资金用途</w:t>
            </w:r>
          </w:p>
        </w:tc>
        <w:tc>
          <w:tcPr>
            <w:tcW w:w="1276" w:type="dxa"/>
            <w:vAlign w:val="center"/>
          </w:tcPr>
          <w:p w:rsidR="001C54AB" w:rsidRDefault="00F309DD">
            <w:pPr>
              <w:pStyle w:val="10"/>
            </w:pPr>
            <w:r>
              <w:t>预算数</w:t>
            </w:r>
          </w:p>
        </w:tc>
        <w:tc>
          <w:tcPr>
            <w:tcW w:w="1332" w:type="dxa"/>
            <w:vAlign w:val="center"/>
          </w:tcPr>
          <w:p w:rsidR="001C54AB" w:rsidRDefault="00F309DD">
            <w:pPr>
              <w:pStyle w:val="20"/>
            </w:pPr>
            <w:r>
              <w:t>0.84</w:t>
            </w:r>
          </w:p>
        </w:tc>
        <w:tc>
          <w:tcPr>
            <w:tcW w:w="1587" w:type="dxa"/>
            <w:vAlign w:val="center"/>
          </w:tcPr>
          <w:p w:rsidR="001C54AB" w:rsidRDefault="00F309DD">
            <w:pPr>
              <w:pStyle w:val="10"/>
            </w:pPr>
            <w:r>
              <w:t>其中：财政    资金</w:t>
            </w:r>
          </w:p>
        </w:tc>
        <w:tc>
          <w:tcPr>
            <w:tcW w:w="1304" w:type="dxa"/>
            <w:vAlign w:val="center"/>
          </w:tcPr>
          <w:p w:rsidR="001C54AB" w:rsidRDefault="00F309DD">
            <w:pPr>
              <w:pStyle w:val="20"/>
            </w:pPr>
            <w:r>
              <w:t>0.84</w:t>
            </w:r>
          </w:p>
        </w:tc>
        <w:tc>
          <w:tcPr>
            <w:tcW w:w="1276" w:type="dxa"/>
            <w:vAlign w:val="center"/>
          </w:tcPr>
          <w:p w:rsidR="001C54AB" w:rsidRDefault="00F309DD">
            <w:pPr>
              <w:pStyle w:val="10"/>
            </w:pPr>
            <w:r>
              <w:t>其他资金</w:t>
            </w:r>
          </w:p>
        </w:tc>
        <w:tc>
          <w:tcPr>
            <w:tcW w:w="1843" w:type="dxa"/>
            <w:vAlign w:val="center"/>
          </w:tcPr>
          <w:p w:rsidR="001C54AB" w:rsidRDefault="001C54AB">
            <w:pPr>
              <w:pStyle w:val="20"/>
            </w:pPr>
          </w:p>
        </w:tc>
      </w:tr>
      <w:tr w:rsidR="001C54AB">
        <w:trPr>
          <w:trHeight w:val="369"/>
          <w:jc w:val="center"/>
        </w:trPr>
        <w:tc>
          <w:tcPr>
            <w:tcW w:w="1276" w:type="dxa"/>
            <w:vMerge/>
          </w:tcPr>
          <w:p w:rsidR="001C54AB" w:rsidRDefault="001C54AB"/>
        </w:tc>
        <w:tc>
          <w:tcPr>
            <w:tcW w:w="8617" w:type="dxa"/>
            <w:gridSpan w:val="6"/>
            <w:vAlign w:val="center"/>
          </w:tcPr>
          <w:p w:rsidR="001C54AB" w:rsidRDefault="00F309DD">
            <w:pPr>
              <w:pStyle w:val="20"/>
            </w:pPr>
            <w:r>
              <w:t>森林草原防火视频监控系统平台建设视频会议系统实现互通互联</w:t>
            </w:r>
          </w:p>
        </w:tc>
      </w:tr>
      <w:tr w:rsidR="001C54AB">
        <w:trPr>
          <w:trHeight w:val="369"/>
          <w:jc w:val="center"/>
        </w:trPr>
        <w:tc>
          <w:tcPr>
            <w:tcW w:w="1276" w:type="dxa"/>
            <w:vMerge w:val="restart"/>
            <w:vAlign w:val="center"/>
          </w:tcPr>
          <w:p w:rsidR="001C54AB" w:rsidRDefault="00F309DD">
            <w:pPr>
              <w:pStyle w:val="10"/>
            </w:pPr>
            <w:r>
              <w:t>资金支出计划（%）</w:t>
            </w:r>
          </w:p>
        </w:tc>
        <w:tc>
          <w:tcPr>
            <w:tcW w:w="2608" w:type="dxa"/>
            <w:gridSpan w:val="2"/>
            <w:vAlign w:val="center"/>
          </w:tcPr>
          <w:p w:rsidR="001C54AB" w:rsidRDefault="00F309DD">
            <w:pPr>
              <w:pStyle w:val="10"/>
            </w:pPr>
            <w:r>
              <w:t>3月底</w:t>
            </w:r>
          </w:p>
        </w:tc>
        <w:tc>
          <w:tcPr>
            <w:tcW w:w="1587" w:type="dxa"/>
            <w:vAlign w:val="center"/>
          </w:tcPr>
          <w:p w:rsidR="001C54AB" w:rsidRDefault="00F309DD">
            <w:pPr>
              <w:pStyle w:val="10"/>
            </w:pPr>
            <w:r>
              <w:t>6月底</w:t>
            </w:r>
          </w:p>
        </w:tc>
        <w:tc>
          <w:tcPr>
            <w:tcW w:w="1304" w:type="dxa"/>
            <w:vAlign w:val="center"/>
          </w:tcPr>
          <w:p w:rsidR="001C54AB" w:rsidRDefault="00F309DD">
            <w:pPr>
              <w:pStyle w:val="10"/>
            </w:pPr>
            <w:r>
              <w:t>10月底</w:t>
            </w:r>
          </w:p>
        </w:tc>
        <w:tc>
          <w:tcPr>
            <w:tcW w:w="3118" w:type="dxa"/>
            <w:gridSpan w:val="2"/>
            <w:vAlign w:val="center"/>
          </w:tcPr>
          <w:p w:rsidR="001C54AB" w:rsidRDefault="00F309DD">
            <w:pPr>
              <w:pStyle w:val="10"/>
            </w:pPr>
            <w:r>
              <w:t>12月底</w:t>
            </w:r>
          </w:p>
        </w:tc>
      </w:tr>
      <w:tr w:rsidR="001C54AB">
        <w:trPr>
          <w:trHeight w:val="369"/>
          <w:jc w:val="center"/>
        </w:trPr>
        <w:tc>
          <w:tcPr>
            <w:tcW w:w="1276" w:type="dxa"/>
            <w:vMerge/>
          </w:tcPr>
          <w:p w:rsidR="001C54AB" w:rsidRDefault="001C54AB"/>
        </w:tc>
        <w:tc>
          <w:tcPr>
            <w:tcW w:w="2608" w:type="dxa"/>
            <w:gridSpan w:val="2"/>
            <w:vAlign w:val="center"/>
          </w:tcPr>
          <w:p w:rsidR="001C54AB" w:rsidRDefault="001C54AB">
            <w:pPr>
              <w:pStyle w:val="30"/>
            </w:pPr>
          </w:p>
        </w:tc>
        <w:tc>
          <w:tcPr>
            <w:tcW w:w="1587" w:type="dxa"/>
            <w:vAlign w:val="center"/>
          </w:tcPr>
          <w:p w:rsidR="001C54AB" w:rsidRDefault="00F309DD">
            <w:pPr>
              <w:pStyle w:val="30"/>
            </w:pPr>
            <w:r>
              <w:t>50%</w:t>
            </w:r>
          </w:p>
        </w:tc>
        <w:tc>
          <w:tcPr>
            <w:tcW w:w="1304" w:type="dxa"/>
            <w:vAlign w:val="center"/>
          </w:tcPr>
          <w:p w:rsidR="001C54AB" w:rsidRDefault="001C54AB">
            <w:pPr>
              <w:pStyle w:val="30"/>
            </w:pPr>
          </w:p>
        </w:tc>
        <w:tc>
          <w:tcPr>
            <w:tcW w:w="3118" w:type="dxa"/>
            <w:gridSpan w:val="2"/>
            <w:vAlign w:val="center"/>
          </w:tcPr>
          <w:p w:rsidR="001C54AB" w:rsidRDefault="00F309DD">
            <w:pPr>
              <w:pStyle w:val="30"/>
            </w:pPr>
            <w:r>
              <w:t>100%</w:t>
            </w:r>
          </w:p>
        </w:tc>
      </w:tr>
      <w:tr w:rsidR="001C54AB">
        <w:trPr>
          <w:trHeight w:val="369"/>
          <w:jc w:val="center"/>
        </w:trPr>
        <w:tc>
          <w:tcPr>
            <w:tcW w:w="1276" w:type="dxa"/>
            <w:vAlign w:val="center"/>
          </w:tcPr>
          <w:p w:rsidR="001C54AB" w:rsidRDefault="00F309DD">
            <w:pPr>
              <w:pStyle w:val="10"/>
            </w:pPr>
            <w:r>
              <w:t>绩效目标</w:t>
            </w:r>
          </w:p>
        </w:tc>
        <w:tc>
          <w:tcPr>
            <w:tcW w:w="8617" w:type="dxa"/>
            <w:gridSpan w:val="6"/>
            <w:vAlign w:val="center"/>
          </w:tcPr>
          <w:p w:rsidR="001C54AB" w:rsidRDefault="00F309DD">
            <w:pPr>
              <w:pStyle w:val="20"/>
            </w:pPr>
            <w:r>
              <w:t>1.森林草原防火视频监控系统平台建设视频会议系统实现互通互联</w:t>
            </w:r>
          </w:p>
        </w:tc>
      </w:tr>
    </w:tbl>
    <w:p w:rsidR="001C54AB" w:rsidRDefault="001C54A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1C54AB">
        <w:trPr>
          <w:trHeight w:val="397"/>
          <w:tblHeader/>
          <w:jc w:val="center"/>
        </w:trPr>
        <w:tc>
          <w:tcPr>
            <w:tcW w:w="1276" w:type="dxa"/>
            <w:vAlign w:val="center"/>
          </w:tcPr>
          <w:p w:rsidR="001C54AB" w:rsidRDefault="00F309DD">
            <w:pPr>
              <w:pStyle w:val="10"/>
            </w:pPr>
            <w:r>
              <w:t>一级指标</w:t>
            </w:r>
          </w:p>
        </w:tc>
        <w:tc>
          <w:tcPr>
            <w:tcW w:w="1276" w:type="dxa"/>
            <w:vAlign w:val="center"/>
          </w:tcPr>
          <w:p w:rsidR="001C54AB" w:rsidRDefault="00F309DD">
            <w:pPr>
              <w:pStyle w:val="10"/>
            </w:pPr>
            <w:r>
              <w:t>二级指标</w:t>
            </w:r>
          </w:p>
        </w:tc>
        <w:tc>
          <w:tcPr>
            <w:tcW w:w="1332" w:type="dxa"/>
            <w:vAlign w:val="center"/>
          </w:tcPr>
          <w:p w:rsidR="001C54AB" w:rsidRDefault="00F309DD">
            <w:pPr>
              <w:pStyle w:val="10"/>
            </w:pPr>
            <w:r>
              <w:t>三级指标</w:t>
            </w:r>
          </w:p>
        </w:tc>
        <w:tc>
          <w:tcPr>
            <w:tcW w:w="2891" w:type="dxa"/>
            <w:vAlign w:val="center"/>
          </w:tcPr>
          <w:p w:rsidR="001C54AB" w:rsidRDefault="00F309DD">
            <w:pPr>
              <w:pStyle w:val="10"/>
            </w:pPr>
            <w:r>
              <w:t>绩效指标描述</w:t>
            </w:r>
          </w:p>
        </w:tc>
        <w:tc>
          <w:tcPr>
            <w:tcW w:w="1276" w:type="dxa"/>
            <w:vAlign w:val="center"/>
          </w:tcPr>
          <w:p w:rsidR="001C54AB" w:rsidRDefault="00F309DD">
            <w:pPr>
              <w:pStyle w:val="10"/>
            </w:pPr>
            <w:r>
              <w:t>指标值</w:t>
            </w:r>
          </w:p>
        </w:tc>
        <w:tc>
          <w:tcPr>
            <w:tcW w:w="1843" w:type="dxa"/>
            <w:vAlign w:val="center"/>
          </w:tcPr>
          <w:p w:rsidR="001C54AB" w:rsidRDefault="00F309DD">
            <w:pPr>
              <w:pStyle w:val="10"/>
            </w:pPr>
            <w:r>
              <w:t>指标值确定依据</w:t>
            </w:r>
          </w:p>
        </w:tc>
      </w:tr>
      <w:tr w:rsidR="001C54AB">
        <w:trPr>
          <w:trHeight w:val="369"/>
          <w:jc w:val="center"/>
        </w:trPr>
        <w:tc>
          <w:tcPr>
            <w:tcW w:w="1276" w:type="dxa"/>
            <w:vMerge w:val="restart"/>
            <w:vAlign w:val="center"/>
          </w:tcPr>
          <w:p w:rsidR="001C54AB" w:rsidRDefault="00F309DD">
            <w:pPr>
              <w:pStyle w:val="30"/>
            </w:pPr>
            <w:r>
              <w:t>产出指标</w:t>
            </w:r>
          </w:p>
        </w:tc>
        <w:tc>
          <w:tcPr>
            <w:tcW w:w="1276" w:type="dxa"/>
            <w:vAlign w:val="center"/>
          </w:tcPr>
          <w:p w:rsidR="001C54AB" w:rsidRDefault="00F309DD">
            <w:pPr>
              <w:pStyle w:val="20"/>
            </w:pPr>
            <w:r>
              <w:t>数量指标</w:t>
            </w:r>
          </w:p>
        </w:tc>
        <w:tc>
          <w:tcPr>
            <w:tcW w:w="1332" w:type="dxa"/>
            <w:vAlign w:val="center"/>
          </w:tcPr>
          <w:p w:rsidR="001C54AB" w:rsidRDefault="00F309DD">
            <w:pPr>
              <w:pStyle w:val="20"/>
            </w:pPr>
            <w:r>
              <w:t>视频会议系统</w:t>
            </w:r>
          </w:p>
        </w:tc>
        <w:tc>
          <w:tcPr>
            <w:tcW w:w="2891" w:type="dxa"/>
            <w:vAlign w:val="center"/>
          </w:tcPr>
          <w:p w:rsidR="001C54AB" w:rsidRDefault="00F309DD">
            <w:pPr>
              <w:pStyle w:val="20"/>
            </w:pPr>
            <w:r>
              <w:t>视频会议系统</w:t>
            </w:r>
          </w:p>
        </w:tc>
        <w:tc>
          <w:tcPr>
            <w:tcW w:w="1276" w:type="dxa"/>
            <w:vAlign w:val="center"/>
          </w:tcPr>
          <w:p w:rsidR="001C54AB" w:rsidRDefault="00F309DD">
            <w:pPr>
              <w:pStyle w:val="20"/>
            </w:pPr>
            <w:r>
              <w:t>1套</w:t>
            </w:r>
          </w:p>
        </w:tc>
        <w:tc>
          <w:tcPr>
            <w:tcW w:w="1843" w:type="dxa"/>
            <w:vAlign w:val="center"/>
          </w:tcPr>
          <w:p w:rsidR="001C54AB" w:rsidRDefault="00F309DD">
            <w:pPr>
              <w:pStyle w:val="20"/>
            </w:pPr>
            <w:r>
              <w:t>承德市森林和草原火灾局关于建设森林草原防火视频会议系统的通知</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质量指标</w:t>
            </w:r>
          </w:p>
        </w:tc>
        <w:tc>
          <w:tcPr>
            <w:tcW w:w="1332" w:type="dxa"/>
            <w:vAlign w:val="center"/>
          </w:tcPr>
          <w:p w:rsidR="001C54AB" w:rsidRDefault="00F309DD">
            <w:pPr>
              <w:pStyle w:val="20"/>
            </w:pPr>
            <w:r>
              <w:t>视频会议系统正常使用</w:t>
            </w:r>
          </w:p>
        </w:tc>
        <w:tc>
          <w:tcPr>
            <w:tcW w:w="2891" w:type="dxa"/>
            <w:vAlign w:val="center"/>
          </w:tcPr>
          <w:p w:rsidR="001C54AB" w:rsidRDefault="00F309DD">
            <w:pPr>
              <w:pStyle w:val="20"/>
            </w:pPr>
            <w:r>
              <w:t>视频会议系统正常使用</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承德市森林和草原火灾局关于建设森林草原防火视频会议系统的通知</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时效指标</w:t>
            </w:r>
          </w:p>
        </w:tc>
        <w:tc>
          <w:tcPr>
            <w:tcW w:w="1332" w:type="dxa"/>
            <w:vAlign w:val="center"/>
          </w:tcPr>
          <w:p w:rsidR="001C54AB" w:rsidRDefault="00F309DD">
            <w:pPr>
              <w:pStyle w:val="20"/>
            </w:pPr>
            <w:r>
              <w:t>完成的及时性</w:t>
            </w:r>
          </w:p>
        </w:tc>
        <w:tc>
          <w:tcPr>
            <w:tcW w:w="2891" w:type="dxa"/>
            <w:vAlign w:val="center"/>
          </w:tcPr>
          <w:p w:rsidR="001C54AB" w:rsidRDefault="00F309DD">
            <w:pPr>
              <w:pStyle w:val="20"/>
            </w:pPr>
            <w:r>
              <w:t>视频会议系统及时完成</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承德市森林和草原火灾局关于建设森林草原防火视频会议系统的通知</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成本指标</w:t>
            </w:r>
          </w:p>
        </w:tc>
        <w:tc>
          <w:tcPr>
            <w:tcW w:w="1332" w:type="dxa"/>
            <w:vAlign w:val="center"/>
          </w:tcPr>
          <w:p w:rsidR="001C54AB" w:rsidRDefault="00F309DD">
            <w:pPr>
              <w:pStyle w:val="20"/>
            </w:pPr>
            <w:r>
              <w:t>成本控制</w:t>
            </w:r>
          </w:p>
        </w:tc>
        <w:tc>
          <w:tcPr>
            <w:tcW w:w="2891" w:type="dxa"/>
            <w:vAlign w:val="center"/>
          </w:tcPr>
          <w:p w:rsidR="001C54AB" w:rsidRDefault="00F309DD">
            <w:pPr>
              <w:pStyle w:val="20"/>
            </w:pPr>
            <w:r>
              <w:t>成本控制不超预算范围</w:t>
            </w:r>
          </w:p>
        </w:tc>
        <w:tc>
          <w:tcPr>
            <w:tcW w:w="1276" w:type="dxa"/>
            <w:vAlign w:val="center"/>
          </w:tcPr>
          <w:p w:rsidR="001C54AB" w:rsidRDefault="00F309DD">
            <w:pPr>
              <w:pStyle w:val="20"/>
            </w:pPr>
            <w:r>
              <w:t>≤0.84万元</w:t>
            </w:r>
          </w:p>
        </w:tc>
        <w:tc>
          <w:tcPr>
            <w:tcW w:w="1843" w:type="dxa"/>
            <w:vAlign w:val="center"/>
          </w:tcPr>
          <w:p w:rsidR="001C54AB" w:rsidRDefault="00F309DD">
            <w:pPr>
              <w:pStyle w:val="20"/>
            </w:pPr>
            <w:r>
              <w:t>承德市森林和草原火灾局关于建设森林草原防火视频会议系统的通知</w:t>
            </w:r>
          </w:p>
        </w:tc>
      </w:tr>
      <w:tr w:rsidR="001C54AB">
        <w:trPr>
          <w:trHeight w:val="369"/>
          <w:jc w:val="center"/>
        </w:trPr>
        <w:tc>
          <w:tcPr>
            <w:tcW w:w="1276" w:type="dxa"/>
            <w:vMerge w:val="restart"/>
            <w:vAlign w:val="center"/>
          </w:tcPr>
          <w:p w:rsidR="001C54AB" w:rsidRDefault="00F309DD">
            <w:pPr>
              <w:pStyle w:val="30"/>
            </w:pPr>
            <w:r>
              <w:t>效益指标</w:t>
            </w:r>
          </w:p>
        </w:tc>
        <w:tc>
          <w:tcPr>
            <w:tcW w:w="1276" w:type="dxa"/>
            <w:vAlign w:val="center"/>
          </w:tcPr>
          <w:p w:rsidR="001C54AB" w:rsidRDefault="00F309DD">
            <w:pPr>
              <w:pStyle w:val="20"/>
            </w:pPr>
            <w:r>
              <w:t>经济效益指标</w:t>
            </w:r>
          </w:p>
        </w:tc>
        <w:tc>
          <w:tcPr>
            <w:tcW w:w="1332" w:type="dxa"/>
            <w:vAlign w:val="center"/>
          </w:tcPr>
          <w:p w:rsidR="001C54AB" w:rsidRDefault="00F309DD">
            <w:pPr>
              <w:pStyle w:val="20"/>
            </w:pPr>
            <w:r>
              <w:t>提高工作效率</w:t>
            </w:r>
          </w:p>
        </w:tc>
        <w:tc>
          <w:tcPr>
            <w:tcW w:w="2891" w:type="dxa"/>
            <w:vAlign w:val="center"/>
          </w:tcPr>
          <w:p w:rsidR="001C54AB" w:rsidRDefault="00F309DD">
            <w:pPr>
              <w:pStyle w:val="20"/>
            </w:pPr>
            <w:r>
              <w:t>提高工作效率</w:t>
            </w:r>
          </w:p>
        </w:tc>
        <w:tc>
          <w:tcPr>
            <w:tcW w:w="1276" w:type="dxa"/>
            <w:vAlign w:val="center"/>
          </w:tcPr>
          <w:p w:rsidR="001C54AB" w:rsidRDefault="00F309DD">
            <w:pPr>
              <w:pStyle w:val="20"/>
            </w:pPr>
            <w:r>
              <w:t>提高工作效率</w:t>
            </w:r>
          </w:p>
        </w:tc>
        <w:tc>
          <w:tcPr>
            <w:tcW w:w="1843" w:type="dxa"/>
            <w:vAlign w:val="center"/>
          </w:tcPr>
          <w:p w:rsidR="001C54AB" w:rsidRDefault="00F309DD">
            <w:pPr>
              <w:pStyle w:val="20"/>
            </w:pPr>
            <w:r>
              <w:t>承德市森林和草原火灾局关于建设森林草原防火视频会议系统的通知</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社会效益指标</w:t>
            </w:r>
          </w:p>
        </w:tc>
        <w:tc>
          <w:tcPr>
            <w:tcW w:w="1332" w:type="dxa"/>
            <w:vAlign w:val="center"/>
          </w:tcPr>
          <w:p w:rsidR="001C54AB" w:rsidRDefault="00F309DD">
            <w:pPr>
              <w:pStyle w:val="20"/>
            </w:pPr>
            <w:r>
              <w:t>维护社会稳定</w:t>
            </w:r>
          </w:p>
        </w:tc>
        <w:tc>
          <w:tcPr>
            <w:tcW w:w="2891" w:type="dxa"/>
            <w:vAlign w:val="center"/>
          </w:tcPr>
          <w:p w:rsidR="001C54AB" w:rsidRDefault="00F309DD">
            <w:pPr>
              <w:pStyle w:val="20"/>
            </w:pPr>
            <w:r>
              <w:t>维护社会稳定</w:t>
            </w:r>
          </w:p>
        </w:tc>
        <w:tc>
          <w:tcPr>
            <w:tcW w:w="1276" w:type="dxa"/>
            <w:vAlign w:val="center"/>
          </w:tcPr>
          <w:p w:rsidR="001C54AB" w:rsidRDefault="00F309DD">
            <w:pPr>
              <w:pStyle w:val="20"/>
            </w:pPr>
            <w:r>
              <w:t>维护社会稳定</w:t>
            </w:r>
          </w:p>
        </w:tc>
        <w:tc>
          <w:tcPr>
            <w:tcW w:w="1843" w:type="dxa"/>
            <w:vAlign w:val="center"/>
          </w:tcPr>
          <w:p w:rsidR="001C54AB" w:rsidRDefault="00F309DD">
            <w:pPr>
              <w:pStyle w:val="20"/>
            </w:pPr>
            <w:r>
              <w:t>承德市森林和草原火灾局关于建设森林草原防火视频会议系统的通知</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生态效益指标</w:t>
            </w:r>
          </w:p>
        </w:tc>
        <w:tc>
          <w:tcPr>
            <w:tcW w:w="1332" w:type="dxa"/>
            <w:vAlign w:val="center"/>
          </w:tcPr>
          <w:p w:rsidR="001C54AB" w:rsidRDefault="00F309DD">
            <w:pPr>
              <w:pStyle w:val="20"/>
            </w:pPr>
            <w:r>
              <w:t>改善生态环境质量</w:t>
            </w:r>
          </w:p>
        </w:tc>
        <w:tc>
          <w:tcPr>
            <w:tcW w:w="2891" w:type="dxa"/>
            <w:vAlign w:val="center"/>
          </w:tcPr>
          <w:p w:rsidR="001C54AB" w:rsidRDefault="00F309DD">
            <w:pPr>
              <w:pStyle w:val="20"/>
            </w:pPr>
            <w:r>
              <w:t>改善生态环境质量</w:t>
            </w:r>
          </w:p>
        </w:tc>
        <w:tc>
          <w:tcPr>
            <w:tcW w:w="1276" w:type="dxa"/>
            <w:vAlign w:val="center"/>
          </w:tcPr>
          <w:p w:rsidR="001C54AB" w:rsidRDefault="00F309DD">
            <w:pPr>
              <w:pStyle w:val="20"/>
            </w:pPr>
            <w:r>
              <w:t>改善环境</w:t>
            </w:r>
          </w:p>
        </w:tc>
        <w:tc>
          <w:tcPr>
            <w:tcW w:w="1843" w:type="dxa"/>
            <w:vAlign w:val="center"/>
          </w:tcPr>
          <w:p w:rsidR="001C54AB" w:rsidRDefault="00F309DD">
            <w:pPr>
              <w:pStyle w:val="20"/>
            </w:pPr>
            <w:r>
              <w:t>承德市森林和草原火灾局关于建设森林草原防火视频会议系统的通知</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可持续影响指标</w:t>
            </w:r>
          </w:p>
        </w:tc>
        <w:tc>
          <w:tcPr>
            <w:tcW w:w="1332" w:type="dxa"/>
            <w:vAlign w:val="center"/>
          </w:tcPr>
          <w:p w:rsidR="001C54AB" w:rsidRDefault="00F309DD">
            <w:pPr>
              <w:pStyle w:val="20"/>
            </w:pPr>
            <w:r>
              <w:t>提高工作效率，资源共享、节约成本。</w:t>
            </w:r>
          </w:p>
        </w:tc>
        <w:tc>
          <w:tcPr>
            <w:tcW w:w="2891" w:type="dxa"/>
            <w:vAlign w:val="center"/>
          </w:tcPr>
          <w:p w:rsidR="001C54AB" w:rsidRDefault="00F309DD">
            <w:pPr>
              <w:pStyle w:val="20"/>
            </w:pPr>
            <w:r>
              <w:t>提高工作效率，资源共享、节约成本。</w:t>
            </w:r>
          </w:p>
        </w:tc>
        <w:tc>
          <w:tcPr>
            <w:tcW w:w="1276" w:type="dxa"/>
            <w:vAlign w:val="center"/>
          </w:tcPr>
          <w:p w:rsidR="001C54AB" w:rsidRDefault="00F309DD">
            <w:pPr>
              <w:pStyle w:val="20"/>
            </w:pPr>
            <w:r>
              <w:t>提高工作效率</w:t>
            </w:r>
          </w:p>
        </w:tc>
        <w:tc>
          <w:tcPr>
            <w:tcW w:w="1843" w:type="dxa"/>
            <w:vAlign w:val="center"/>
          </w:tcPr>
          <w:p w:rsidR="001C54AB" w:rsidRDefault="00F309DD">
            <w:pPr>
              <w:pStyle w:val="20"/>
            </w:pPr>
            <w:r>
              <w:t>承德市森林和草原火灾局关于建设森林草原防火视频会议系统的通知</w:t>
            </w:r>
          </w:p>
        </w:tc>
      </w:tr>
      <w:tr w:rsidR="001C54AB">
        <w:trPr>
          <w:trHeight w:val="369"/>
          <w:jc w:val="center"/>
        </w:trPr>
        <w:tc>
          <w:tcPr>
            <w:tcW w:w="1276" w:type="dxa"/>
            <w:vAlign w:val="center"/>
          </w:tcPr>
          <w:p w:rsidR="001C54AB" w:rsidRDefault="00F309DD">
            <w:pPr>
              <w:pStyle w:val="30"/>
            </w:pPr>
            <w:r>
              <w:t>满意度指标</w:t>
            </w:r>
          </w:p>
        </w:tc>
        <w:tc>
          <w:tcPr>
            <w:tcW w:w="1276" w:type="dxa"/>
            <w:vAlign w:val="center"/>
          </w:tcPr>
          <w:p w:rsidR="001C54AB" w:rsidRDefault="00F309DD">
            <w:pPr>
              <w:pStyle w:val="20"/>
            </w:pPr>
            <w:r>
              <w:t>服务对象满意度指标</w:t>
            </w:r>
          </w:p>
        </w:tc>
        <w:tc>
          <w:tcPr>
            <w:tcW w:w="1332" w:type="dxa"/>
            <w:vAlign w:val="center"/>
          </w:tcPr>
          <w:p w:rsidR="001C54AB" w:rsidRDefault="00F309DD">
            <w:pPr>
              <w:pStyle w:val="20"/>
            </w:pPr>
            <w:r>
              <w:t>领导满意度</w:t>
            </w:r>
          </w:p>
        </w:tc>
        <w:tc>
          <w:tcPr>
            <w:tcW w:w="2891" w:type="dxa"/>
            <w:vAlign w:val="center"/>
          </w:tcPr>
          <w:p w:rsidR="001C54AB" w:rsidRDefault="00F309DD">
            <w:pPr>
              <w:pStyle w:val="20"/>
            </w:pPr>
            <w:r>
              <w:t>领导满意度</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根据工作要求，完成此项工作，使领导达到满意</w:t>
            </w:r>
          </w:p>
        </w:tc>
      </w:tr>
    </w:tbl>
    <w:p w:rsidR="001C54AB" w:rsidRDefault="001C54AB">
      <w:pPr>
        <w:sectPr w:rsidR="001C54AB">
          <w:pgSz w:w="11900" w:h="16840"/>
          <w:pgMar w:top="1984" w:right="1304" w:bottom="1134" w:left="1304" w:header="720" w:footer="720" w:gutter="0"/>
          <w:cols w:space="720"/>
        </w:sectPr>
      </w:pPr>
    </w:p>
    <w:p w:rsidR="001C54AB" w:rsidRDefault="001C54AB">
      <w:pPr>
        <w:jc w:val="center"/>
      </w:pPr>
    </w:p>
    <w:p w:rsidR="001C54AB" w:rsidRDefault="00F309DD">
      <w:pPr>
        <w:ind w:firstLine="560"/>
        <w:outlineLvl w:val="3"/>
      </w:pPr>
      <w:bookmarkStart w:id="40" w:name="_Toc_4_4_0000000039"/>
      <w:r>
        <w:rPr>
          <w:rFonts w:ascii="方正仿宋_GBK" w:eastAsia="方正仿宋_GBK" w:hAnsi="方正仿宋_GBK" w:cs="方正仿宋_GBK"/>
          <w:color w:val="000000"/>
          <w:sz w:val="28"/>
        </w:rPr>
        <w:t>36.植被恢复费造林及2023年人居环境整治村庄绿化绩效目标表</w:t>
      </w:r>
      <w:bookmarkEnd w:id="4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1C54A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1C54AB" w:rsidRDefault="00F309DD">
            <w:pPr>
              <w:pStyle w:val="5"/>
            </w:pPr>
            <w:r>
              <w:t>132001承德高新技术产业开发区林业水务局本级</w:t>
            </w:r>
          </w:p>
        </w:tc>
        <w:tc>
          <w:tcPr>
            <w:tcW w:w="1843" w:type="dxa"/>
            <w:tcBorders>
              <w:top w:val="single" w:sz="6" w:space="0" w:color="FFFFFF"/>
              <w:left w:val="single" w:sz="6" w:space="0" w:color="FFFFFF"/>
              <w:right w:val="single" w:sz="6" w:space="0" w:color="FFFFFF"/>
            </w:tcBorders>
            <w:vAlign w:val="center"/>
          </w:tcPr>
          <w:p w:rsidR="001C54AB" w:rsidRDefault="00F309DD">
            <w:pPr>
              <w:pStyle w:val="40"/>
            </w:pPr>
            <w:r>
              <w:t>单位：万元</w:t>
            </w:r>
          </w:p>
        </w:tc>
      </w:tr>
      <w:tr w:rsidR="001C54AB">
        <w:trPr>
          <w:trHeight w:val="369"/>
          <w:jc w:val="center"/>
        </w:trPr>
        <w:tc>
          <w:tcPr>
            <w:tcW w:w="1276" w:type="dxa"/>
            <w:vAlign w:val="center"/>
          </w:tcPr>
          <w:p w:rsidR="001C54AB" w:rsidRDefault="00F309DD">
            <w:pPr>
              <w:pStyle w:val="10"/>
            </w:pPr>
            <w:r>
              <w:t>项目编码</w:t>
            </w:r>
          </w:p>
        </w:tc>
        <w:tc>
          <w:tcPr>
            <w:tcW w:w="2608" w:type="dxa"/>
            <w:gridSpan w:val="2"/>
            <w:vAlign w:val="center"/>
          </w:tcPr>
          <w:p w:rsidR="001C54AB" w:rsidRDefault="00F309DD">
            <w:pPr>
              <w:pStyle w:val="20"/>
            </w:pPr>
            <w:r>
              <w:t>13081123P00009210001P</w:t>
            </w:r>
          </w:p>
        </w:tc>
        <w:tc>
          <w:tcPr>
            <w:tcW w:w="1587" w:type="dxa"/>
            <w:vAlign w:val="center"/>
          </w:tcPr>
          <w:p w:rsidR="001C54AB" w:rsidRDefault="00F309DD">
            <w:pPr>
              <w:pStyle w:val="10"/>
            </w:pPr>
            <w:r>
              <w:t>项目名称</w:t>
            </w:r>
          </w:p>
        </w:tc>
        <w:tc>
          <w:tcPr>
            <w:tcW w:w="4422" w:type="dxa"/>
            <w:gridSpan w:val="3"/>
            <w:vAlign w:val="center"/>
          </w:tcPr>
          <w:p w:rsidR="001C54AB" w:rsidRDefault="00F309DD">
            <w:pPr>
              <w:pStyle w:val="20"/>
            </w:pPr>
            <w:r>
              <w:t>植被恢复费造林及2023年人居环境整治村庄绿化</w:t>
            </w:r>
          </w:p>
        </w:tc>
      </w:tr>
      <w:tr w:rsidR="001C54AB">
        <w:trPr>
          <w:trHeight w:val="369"/>
          <w:jc w:val="center"/>
        </w:trPr>
        <w:tc>
          <w:tcPr>
            <w:tcW w:w="1276" w:type="dxa"/>
            <w:vMerge w:val="restart"/>
            <w:vAlign w:val="center"/>
          </w:tcPr>
          <w:p w:rsidR="001C54AB" w:rsidRDefault="00F309DD">
            <w:pPr>
              <w:pStyle w:val="10"/>
            </w:pPr>
            <w:r>
              <w:t>预算规模及资金用途</w:t>
            </w:r>
          </w:p>
        </w:tc>
        <w:tc>
          <w:tcPr>
            <w:tcW w:w="1276" w:type="dxa"/>
            <w:vAlign w:val="center"/>
          </w:tcPr>
          <w:p w:rsidR="001C54AB" w:rsidRDefault="00F309DD">
            <w:pPr>
              <w:pStyle w:val="10"/>
            </w:pPr>
            <w:r>
              <w:t>预算数</w:t>
            </w:r>
          </w:p>
        </w:tc>
        <w:tc>
          <w:tcPr>
            <w:tcW w:w="1332" w:type="dxa"/>
            <w:vAlign w:val="center"/>
          </w:tcPr>
          <w:p w:rsidR="001C54AB" w:rsidRDefault="00F309DD">
            <w:pPr>
              <w:pStyle w:val="20"/>
            </w:pPr>
            <w:r>
              <w:t>30.00</w:t>
            </w:r>
          </w:p>
        </w:tc>
        <w:tc>
          <w:tcPr>
            <w:tcW w:w="1587" w:type="dxa"/>
            <w:vAlign w:val="center"/>
          </w:tcPr>
          <w:p w:rsidR="001C54AB" w:rsidRDefault="00F309DD">
            <w:pPr>
              <w:pStyle w:val="10"/>
            </w:pPr>
            <w:r>
              <w:t>其中：财政    资金</w:t>
            </w:r>
          </w:p>
        </w:tc>
        <w:tc>
          <w:tcPr>
            <w:tcW w:w="1304" w:type="dxa"/>
            <w:vAlign w:val="center"/>
          </w:tcPr>
          <w:p w:rsidR="001C54AB" w:rsidRDefault="00F309DD">
            <w:pPr>
              <w:pStyle w:val="20"/>
            </w:pPr>
            <w:r>
              <w:t>30.00</w:t>
            </w:r>
          </w:p>
        </w:tc>
        <w:tc>
          <w:tcPr>
            <w:tcW w:w="1276" w:type="dxa"/>
            <w:vAlign w:val="center"/>
          </w:tcPr>
          <w:p w:rsidR="001C54AB" w:rsidRDefault="00F309DD">
            <w:pPr>
              <w:pStyle w:val="10"/>
            </w:pPr>
            <w:r>
              <w:t>其他资金</w:t>
            </w:r>
          </w:p>
        </w:tc>
        <w:tc>
          <w:tcPr>
            <w:tcW w:w="1843" w:type="dxa"/>
            <w:vAlign w:val="center"/>
          </w:tcPr>
          <w:p w:rsidR="001C54AB" w:rsidRDefault="001C54AB">
            <w:pPr>
              <w:pStyle w:val="20"/>
            </w:pPr>
          </w:p>
        </w:tc>
      </w:tr>
      <w:tr w:rsidR="001C54AB">
        <w:trPr>
          <w:trHeight w:val="369"/>
          <w:jc w:val="center"/>
        </w:trPr>
        <w:tc>
          <w:tcPr>
            <w:tcW w:w="1276" w:type="dxa"/>
            <w:vMerge/>
          </w:tcPr>
          <w:p w:rsidR="001C54AB" w:rsidRDefault="001C54AB"/>
        </w:tc>
        <w:tc>
          <w:tcPr>
            <w:tcW w:w="8617" w:type="dxa"/>
            <w:gridSpan w:val="6"/>
            <w:vAlign w:val="center"/>
          </w:tcPr>
          <w:p w:rsidR="001C54AB" w:rsidRDefault="00F309DD">
            <w:pPr>
              <w:pStyle w:val="20"/>
            </w:pPr>
            <w:r>
              <w:t>完成人工造林1000亩，完成3个村人居环境整治重点村的村庄绿化</w:t>
            </w:r>
          </w:p>
        </w:tc>
      </w:tr>
      <w:tr w:rsidR="001C54AB">
        <w:trPr>
          <w:trHeight w:val="369"/>
          <w:jc w:val="center"/>
        </w:trPr>
        <w:tc>
          <w:tcPr>
            <w:tcW w:w="1276" w:type="dxa"/>
            <w:vMerge w:val="restart"/>
            <w:vAlign w:val="center"/>
          </w:tcPr>
          <w:p w:rsidR="001C54AB" w:rsidRDefault="00F309DD">
            <w:pPr>
              <w:pStyle w:val="10"/>
            </w:pPr>
            <w:r>
              <w:t>资金支出计划（%）</w:t>
            </w:r>
          </w:p>
        </w:tc>
        <w:tc>
          <w:tcPr>
            <w:tcW w:w="2608" w:type="dxa"/>
            <w:gridSpan w:val="2"/>
            <w:vAlign w:val="center"/>
          </w:tcPr>
          <w:p w:rsidR="001C54AB" w:rsidRDefault="00F309DD">
            <w:pPr>
              <w:pStyle w:val="10"/>
            </w:pPr>
            <w:r>
              <w:t>3月底</w:t>
            </w:r>
          </w:p>
        </w:tc>
        <w:tc>
          <w:tcPr>
            <w:tcW w:w="1587" w:type="dxa"/>
            <w:vAlign w:val="center"/>
          </w:tcPr>
          <w:p w:rsidR="001C54AB" w:rsidRDefault="00F309DD">
            <w:pPr>
              <w:pStyle w:val="10"/>
            </w:pPr>
            <w:r>
              <w:t>6月底</w:t>
            </w:r>
          </w:p>
        </w:tc>
        <w:tc>
          <w:tcPr>
            <w:tcW w:w="1304" w:type="dxa"/>
            <w:vAlign w:val="center"/>
          </w:tcPr>
          <w:p w:rsidR="001C54AB" w:rsidRDefault="00F309DD">
            <w:pPr>
              <w:pStyle w:val="10"/>
            </w:pPr>
            <w:r>
              <w:t>10月底</w:t>
            </w:r>
          </w:p>
        </w:tc>
        <w:tc>
          <w:tcPr>
            <w:tcW w:w="3118" w:type="dxa"/>
            <w:gridSpan w:val="2"/>
            <w:vAlign w:val="center"/>
          </w:tcPr>
          <w:p w:rsidR="001C54AB" w:rsidRDefault="00F309DD">
            <w:pPr>
              <w:pStyle w:val="10"/>
            </w:pPr>
            <w:r>
              <w:t>12月底</w:t>
            </w:r>
          </w:p>
        </w:tc>
      </w:tr>
      <w:tr w:rsidR="001C54AB">
        <w:trPr>
          <w:trHeight w:val="369"/>
          <w:jc w:val="center"/>
        </w:trPr>
        <w:tc>
          <w:tcPr>
            <w:tcW w:w="1276" w:type="dxa"/>
            <w:vMerge/>
          </w:tcPr>
          <w:p w:rsidR="001C54AB" w:rsidRDefault="001C54AB"/>
        </w:tc>
        <w:tc>
          <w:tcPr>
            <w:tcW w:w="2608" w:type="dxa"/>
            <w:gridSpan w:val="2"/>
            <w:vAlign w:val="center"/>
          </w:tcPr>
          <w:p w:rsidR="001C54AB" w:rsidRDefault="001C54AB">
            <w:pPr>
              <w:pStyle w:val="30"/>
            </w:pPr>
          </w:p>
        </w:tc>
        <w:tc>
          <w:tcPr>
            <w:tcW w:w="1587" w:type="dxa"/>
            <w:vAlign w:val="center"/>
          </w:tcPr>
          <w:p w:rsidR="001C54AB" w:rsidRDefault="00F309DD">
            <w:pPr>
              <w:pStyle w:val="30"/>
            </w:pPr>
            <w:r>
              <w:t>50%</w:t>
            </w:r>
          </w:p>
        </w:tc>
        <w:tc>
          <w:tcPr>
            <w:tcW w:w="1304" w:type="dxa"/>
            <w:vAlign w:val="center"/>
          </w:tcPr>
          <w:p w:rsidR="001C54AB" w:rsidRDefault="001C54AB">
            <w:pPr>
              <w:pStyle w:val="30"/>
            </w:pPr>
          </w:p>
        </w:tc>
        <w:tc>
          <w:tcPr>
            <w:tcW w:w="3118" w:type="dxa"/>
            <w:gridSpan w:val="2"/>
            <w:vAlign w:val="center"/>
          </w:tcPr>
          <w:p w:rsidR="001C54AB" w:rsidRDefault="00F309DD">
            <w:pPr>
              <w:pStyle w:val="30"/>
            </w:pPr>
            <w:r>
              <w:t>100%</w:t>
            </w:r>
          </w:p>
        </w:tc>
      </w:tr>
      <w:tr w:rsidR="001C54AB">
        <w:trPr>
          <w:trHeight w:val="369"/>
          <w:jc w:val="center"/>
        </w:trPr>
        <w:tc>
          <w:tcPr>
            <w:tcW w:w="1276" w:type="dxa"/>
            <w:vAlign w:val="center"/>
          </w:tcPr>
          <w:p w:rsidR="001C54AB" w:rsidRDefault="00F309DD">
            <w:pPr>
              <w:pStyle w:val="10"/>
            </w:pPr>
            <w:r>
              <w:t>绩效目标</w:t>
            </w:r>
          </w:p>
        </w:tc>
        <w:tc>
          <w:tcPr>
            <w:tcW w:w="8617" w:type="dxa"/>
            <w:gridSpan w:val="6"/>
            <w:vAlign w:val="center"/>
          </w:tcPr>
          <w:p w:rsidR="001C54AB" w:rsidRDefault="00F309DD">
            <w:pPr>
              <w:pStyle w:val="20"/>
            </w:pPr>
            <w:r>
              <w:t>1.完成人工造林1000亩，完成3个村人居环境整治重点村的村庄绿化</w:t>
            </w:r>
          </w:p>
        </w:tc>
      </w:tr>
    </w:tbl>
    <w:p w:rsidR="001C54AB" w:rsidRDefault="001C54A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1C54AB">
        <w:trPr>
          <w:trHeight w:val="397"/>
          <w:tblHeader/>
          <w:jc w:val="center"/>
        </w:trPr>
        <w:tc>
          <w:tcPr>
            <w:tcW w:w="1276" w:type="dxa"/>
            <w:vAlign w:val="center"/>
          </w:tcPr>
          <w:p w:rsidR="001C54AB" w:rsidRDefault="00F309DD">
            <w:pPr>
              <w:pStyle w:val="10"/>
            </w:pPr>
            <w:r>
              <w:t>一级指标</w:t>
            </w:r>
          </w:p>
        </w:tc>
        <w:tc>
          <w:tcPr>
            <w:tcW w:w="1276" w:type="dxa"/>
            <w:vAlign w:val="center"/>
          </w:tcPr>
          <w:p w:rsidR="001C54AB" w:rsidRDefault="00F309DD">
            <w:pPr>
              <w:pStyle w:val="10"/>
            </w:pPr>
            <w:r>
              <w:t>二级指标</w:t>
            </w:r>
          </w:p>
        </w:tc>
        <w:tc>
          <w:tcPr>
            <w:tcW w:w="1332" w:type="dxa"/>
            <w:vAlign w:val="center"/>
          </w:tcPr>
          <w:p w:rsidR="001C54AB" w:rsidRDefault="00F309DD">
            <w:pPr>
              <w:pStyle w:val="10"/>
            </w:pPr>
            <w:r>
              <w:t>三级指标</w:t>
            </w:r>
          </w:p>
        </w:tc>
        <w:tc>
          <w:tcPr>
            <w:tcW w:w="2891" w:type="dxa"/>
            <w:vAlign w:val="center"/>
          </w:tcPr>
          <w:p w:rsidR="001C54AB" w:rsidRDefault="00F309DD">
            <w:pPr>
              <w:pStyle w:val="10"/>
            </w:pPr>
            <w:r>
              <w:t>绩效指标描述</w:t>
            </w:r>
          </w:p>
        </w:tc>
        <w:tc>
          <w:tcPr>
            <w:tcW w:w="1276" w:type="dxa"/>
            <w:vAlign w:val="center"/>
          </w:tcPr>
          <w:p w:rsidR="001C54AB" w:rsidRDefault="00F309DD">
            <w:pPr>
              <w:pStyle w:val="10"/>
            </w:pPr>
            <w:r>
              <w:t>指标值</w:t>
            </w:r>
          </w:p>
        </w:tc>
        <w:tc>
          <w:tcPr>
            <w:tcW w:w="1843" w:type="dxa"/>
            <w:vAlign w:val="center"/>
          </w:tcPr>
          <w:p w:rsidR="001C54AB" w:rsidRDefault="00F309DD">
            <w:pPr>
              <w:pStyle w:val="10"/>
            </w:pPr>
            <w:r>
              <w:t>指标值确定依据</w:t>
            </w:r>
          </w:p>
        </w:tc>
      </w:tr>
      <w:tr w:rsidR="001C54AB">
        <w:trPr>
          <w:trHeight w:val="369"/>
          <w:jc w:val="center"/>
        </w:trPr>
        <w:tc>
          <w:tcPr>
            <w:tcW w:w="1276" w:type="dxa"/>
            <w:vMerge w:val="restart"/>
            <w:vAlign w:val="center"/>
          </w:tcPr>
          <w:p w:rsidR="001C54AB" w:rsidRDefault="00F309DD">
            <w:pPr>
              <w:pStyle w:val="30"/>
            </w:pPr>
            <w:r>
              <w:t>产出指标</w:t>
            </w:r>
          </w:p>
        </w:tc>
        <w:tc>
          <w:tcPr>
            <w:tcW w:w="1276" w:type="dxa"/>
            <w:vAlign w:val="center"/>
          </w:tcPr>
          <w:p w:rsidR="001C54AB" w:rsidRDefault="00F309DD">
            <w:pPr>
              <w:pStyle w:val="20"/>
            </w:pPr>
            <w:r>
              <w:t>数量指标</w:t>
            </w:r>
          </w:p>
        </w:tc>
        <w:tc>
          <w:tcPr>
            <w:tcW w:w="1332" w:type="dxa"/>
            <w:vAlign w:val="center"/>
          </w:tcPr>
          <w:p w:rsidR="001C54AB" w:rsidRDefault="00F309DD">
            <w:pPr>
              <w:pStyle w:val="20"/>
            </w:pPr>
            <w:r>
              <w:t>完成村庄绿化美化情况</w:t>
            </w:r>
          </w:p>
        </w:tc>
        <w:tc>
          <w:tcPr>
            <w:tcW w:w="2891" w:type="dxa"/>
            <w:vAlign w:val="center"/>
          </w:tcPr>
          <w:p w:rsidR="001C54AB" w:rsidRDefault="00F309DD">
            <w:pPr>
              <w:pStyle w:val="20"/>
            </w:pPr>
            <w:r>
              <w:t>区域内重点村庄的绿化</w:t>
            </w:r>
          </w:p>
        </w:tc>
        <w:tc>
          <w:tcPr>
            <w:tcW w:w="1276" w:type="dxa"/>
            <w:vAlign w:val="center"/>
          </w:tcPr>
          <w:p w:rsidR="001C54AB" w:rsidRDefault="00F309DD">
            <w:pPr>
              <w:pStyle w:val="20"/>
            </w:pPr>
            <w:r>
              <w:t>≥3个</w:t>
            </w:r>
          </w:p>
        </w:tc>
        <w:tc>
          <w:tcPr>
            <w:tcW w:w="1843" w:type="dxa"/>
            <w:vAlign w:val="center"/>
          </w:tcPr>
          <w:p w:rsidR="001C54AB" w:rsidRDefault="00F309DD">
            <w:pPr>
              <w:pStyle w:val="20"/>
            </w:pPr>
            <w:r>
              <w:t>河北省森林植被恢复费征收使用管理暂行办法</w:t>
            </w:r>
          </w:p>
          <w:p w:rsidR="001C54AB" w:rsidRDefault="00F309DD">
            <w:pPr>
              <w:pStyle w:val="20"/>
            </w:pPr>
            <w:r>
              <w:t>（冀财农〔2009〕76号）、人居环境整治村庄绿化方案</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质量指标</w:t>
            </w:r>
          </w:p>
        </w:tc>
        <w:tc>
          <w:tcPr>
            <w:tcW w:w="1332" w:type="dxa"/>
            <w:vAlign w:val="center"/>
          </w:tcPr>
          <w:p w:rsidR="001C54AB" w:rsidRDefault="00F309DD">
            <w:pPr>
              <w:pStyle w:val="20"/>
            </w:pPr>
            <w:r>
              <w:t>植被恢复造林面积500亩</w:t>
            </w:r>
          </w:p>
        </w:tc>
        <w:tc>
          <w:tcPr>
            <w:tcW w:w="2891" w:type="dxa"/>
            <w:vAlign w:val="center"/>
          </w:tcPr>
          <w:p w:rsidR="001C54AB" w:rsidRDefault="00F309DD">
            <w:pPr>
              <w:pStyle w:val="20"/>
            </w:pPr>
            <w:r>
              <w:t>植被恢复造林面积</w:t>
            </w:r>
          </w:p>
        </w:tc>
        <w:tc>
          <w:tcPr>
            <w:tcW w:w="1276" w:type="dxa"/>
            <w:vAlign w:val="center"/>
          </w:tcPr>
          <w:p w:rsidR="001C54AB" w:rsidRDefault="00F309DD">
            <w:pPr>
              <w:pStyle w:val="20"/>
            </w:pPr>
            <w:r>
              <w:t>1000亩</w:t>
            </w:r>
          </w:p>
        </w:tc>
        <w:tc>
          <w:tcPr>
            <w:tcW w:w="1843" w:type="dxa"/>
            <w:vAlign w:val="center"/>
          </w:tcPr>
          <w:p w:rsidR="001C54AB" w:rsidRDefault="00F309DD">
            <w:pPr>
              <w:pStyle w:val="20"/>
            </w:pPr>
            <w:r>
              <w:t>河北省森林植被恢复费征收使用管理暂行办法</w:t>
            </w:r>
          </w:p>
          <w:p w:rsidR="001C54AB" w:rsidRDefault="00F309DD">
            <w:pPr>
              <w:pStyle w:val="20"/>
            </w:pPr>
            <w:r>
              <w:t>（冀财农〔2009〕77号）、人居环境整治村庄绿化方案</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时效指标</w:t>
            </w:r>
          </w:p>
        </w:tc>
        <w:tc>
          <w:tcPr>
            <w:tcW w:w="1332" w:type="dxa"/>
            <w:vAlign w:val="center"/>
          </w:tcPr>
          <w:p w:rsidR="001C54AB" w:rsidRDefault="00F309DD">
            <w:pPr>
              <w:pStyle w:val="20"/>
            </w:pPr>
            <w:r>
              <w:t>工程竣工情况</w:t>
            </w:r>
          </w:p>
        </w:tc>
        <w:tc>
          <w:tcPr>
            <w:tcW w:w="2891" w:type="dxa"/>
            <w:vAlign w:val="center"/>
          </w:tcPr>
          <w:p w:rsidR="001C54AB" w:rsidRDefault="00F309DD">
            <w:pPr>
              <w:pStyle w:val="20"/>
            </w:pPr>
            <w:r>
              <w:t>工程竣工及时率</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河北省森林植被恢复费征收使用管理暂行办法</w:t>
            </w:r>
          </w:p>
          <w:p w:rsidR="001C54AB" w:rsidRDefault="00F309DD">
            <w:pPr>
              <w:pStyle w:val="20"/>
            </w:pPr>
            <w:r>
              <w:t>（冀财农〔2009〕78号）、人居环境整治村庄绿化方案</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成本指标</w:t>
            </w:r>
          </w:p>
        </w:tc>
        <w:tc>
          <w:tcPr>
            <w:tcW w:w="1332" w:type="dxa"/>
            <w:vAlign w:val="center"/>
          </w:tcPr>
          <w:p w:rsidR="001C54AB" w:rsidRDefault="00F309DD">
            <w:pPr>
              <w:pStyle w:val="20"/>
            </w:pPr>
            <w:r>
              <w:t>项目资金支</w:t>
            </w:r>
            <w:r>
              <w:lastRenderedPageBreak/>
              <w:t>付情况</w:t>
            </w:r>
          </w:p>
        </w:tc>
        <w:tc>
          <w:tcPr>
            <w:tcW w:w="2891" w:type="dxa"/>
            <w:vAlign w:val="center"/>
          </w:tcPr>
          <w:p w:rsidR="001C54AB" w:rsidRDefault="00F309DD">
            <w:pPr>
              <w:pStyle w:val="20"/>
            </w:pPr>
            <w:r>
              <w:lastRenderedPageBreak/>
              <w:t>项目资金支付率</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河北省森林植被</w:t>
            </w:r>
            <w:r>
              <w:lastRenderedPageBreak/>
              <w:t>恢复费征收使用管理暂行办法</w:t>
            </w:r>
          </w:p>
          <w:p w:rsidR="001C54AB" w:rsidRDefault="00F309DD">
            <w:pPr>
              <w:pStyle w:val="20"/>
            </w:pPr>
            <w:r>
              <w:t>（冀财农〔2009〕79号）、人居环境整治村庄绿化方案</w:t>
            </w:r>
          </w:p>
        </w:tc>
      </w:tr>
      <w:tr w:rsidR="001C54AB">
        <w:trPr>
          <w:trHeight w:val="369"/>
          <w:jc w:val="center"/>
        </w:trPr>
        <w:tc>
          <w:tcPr>
            <w:tcW w:w="1276" w:type="dxa"/>
            <w:vMerge w:val="restart"/>
            <w:vAlign w:val="center"/>
          </w:tcPr>
          <w:p w:rsidR="001C54AB" w:rsidRDefault="00F309DD">
            <w:pPr>
              <w:pStyle w:val="30"/>
            </w:pPr>
            <w:r>
              <w:lastRenderedPageBreak/>
              <w:t>效益指标</w:t>
            </w:r>
          </w:p>
        </w:tc>
        <w:tc>
          <w:tcPr>
            <w:tcW w:w="1276" w:type="dxa"/>
            <w:vAlign w:val="center"/>
          </w:tcPr>
          <w:p w:rsidR="001C54AB" w:rsidRDefault="00F309DD">
            <w:pPr>
              <w:pStyle w:val="20"/>
            </w:pPr>
            <w:r>
              <w:t>经济效益指标</w:t>
            </w:r>
          </w:p>
        </w:tc>
        <w:tc>
          <w:tcPr>
            <w:tcW w:w="1332" w:type="dxa"/>
            <w:vAlign w:val="center"/>
          </w:tcPr>
          <w:p w:rsidR="001C54AB" w:rsidRDefault="00F309DD">
            <w:pPr>
              <w:pStyle w:val="20"/>
            </w:pPr>
            <w:r>
              <w:t>提高效率</w:t>
            </w:r>
          </w:p>
        </w:tc>
        <w:tc>
          <w:tcPr>
            <w:tcW w:w="2891" w:type="dxa"/>
            <w:vAlign w:val="center"/>
          </w:tcPr>
          <w:p w:rsidR="001C54AB" w:rsidRDefault="00F309DD">
            <w:pPr>
              <w:pStyle w:val="20"/>
            </w:pPr>
            <w:r>
              <w:t>提高村庄绿化、美化效率</w:t>
            </w:r>
          </w:p>
        </w:tc>
        <w:tc>
          <w:tcPr>
            <w:tcW w:w="1276" w:type="dxa"/>
            <w:vAlign w:val="center"/>
          </w:tcPr>
          <w:p w:rsidR="001C54AB" w:rsidRDefault="00F309DD">
            <w:pPr>
              <w:pStyle w:val="20"/>
            </w:pPr>
            <w:r>
              <w:t>绿化村庄，美化环境</w:t>
            </w:r>
          </w:p>
        </w:tc>
        <w:tc>
          <w:tcPr>
            <w:tcW w:w="1843" w:type="dxa"/>
            <w:vAlign w:val="center"/>
          </w:tcPr>
          <w:p w:rsidR="001C54AB" w:rsidRDefault="00F309DD">
            <w:pPr>
              <w:pStyle w:val="20"/>
            </w:pPr>
            <w:r>
              <w:t>河北省森林植被恢复费征收使用管理暂行办法</w:t>
            </w:r>
          </w:p>
          <w:p w:rsidR="001C54AB" w:rsidRDefault="00F309DD">
            <w:pPr>
              <w:pStyle w:val="20"/>
            </w:pPr>
            <w:r>
              <w:t>（冀财农〔2009〕80号）、人居环境整治村庄绿化方案</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社会效益指标</w:t>
            </w:r>
          </w:p>
        </w:tc>
        <w:tc>
          <w:tcPr>
            <w:tcW w:w="1332" w:type="dxa"/>
            <w:vAlign w:val="center"/>
          </w:tcPr>
          <w:p w:rsidR="001C54AB" w:rsidRDefault="00F309DD">
            <w:pPr>
              <w:pStyle w:val="20"/>
            </w:pPr>
            <w:r>
              <w:t>推动多元投入机制</w:t>
            </w:r>
          </w:p>
        </w:tc>
        <w:tc>
          <w:tcPr>
            <w:tcW w:w="2891" w:type="dxa"/>
            <w:vAlign w:val="center"/>
          </w:tcPr>
          <w:p w:rsidR="001C54AB" w:rsidRDefault="00F309DD">
            <w:pPr>
              <w:pStyle w:val="20"/>
            </w:pPr>
            <w:r>
              <w:t>创新绿化机制</w:t>
            </w:r>
          </w:p>
        </w:tc>
        <w:tc>
          <w:tcPr>
            <w:tcW w:w="1276" w:type="dxa"/>
            <w:vAlign w:val="center"/>
          </w:tcPr>
          <w:p w:rsidR="001C54AB" w:rsidRDefault="00F309DD">
            <w:pPr>
              <w:pStyle w:val="20"/>
            </w:pPr>
            <w:r>
              <w:t>创新机制</w:t>
            </w:r>
          </w:p>
        </w:tc>
        <w:tc>
          <w:tcPr>
            <w:tcW w:w="1843" w:type="dxa"/>
            <w:vAlign w:val="center"/>
          </w:tcPr>
          <w:p w:rsidR="001C54AB" w:rsidRDefault="00F309DD">
            <w:pPr>
              <w:pStyle w:val="20"/>
            </w:pPr>
            <w:r>
              <w:t>河北省森林植被恢复费征收使用管理暂行办法</w:t>
            </w:r>
          </w:p>
          <w:p w:rsidR="001C54AB" w:rsidRDefault="00F309DD">
            <w:pPr>
              <w:pStyle w:val="20"/>
            </w:pPr>
            <w:r>
              <w:t>（冀财农〔2009〕81号）、人居环境整治村庄绿化方案</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生态效益指标</w:t>
            </w:r>
          </w:p>
        </w:tc>
        <w:tc>
          <w:tcPr>
            <w:tcW w:w="1332" w:type="dxa"/>
            <w:vAlign w:val="center"/>
          </w:tcPr>
          <w:p w:rsidR="001C54AB" w:rsidRDefault="00F309DD">
            <w:pPr>
              <w:pStyle w:val="20"/>
            </w:pPr>
            <w:r>
              <w:t>鼓励农民发展庭院经济</w:t>
            </w:r>
          </w:p>
        </w:tc>
        <w:tc>
          <w:tcPr>
            <w:tcW w:w="2891" w:type="dxa"/>
            <w:vAlign w:val="center"/>
          </w:tcPr>
          <w:p w:rsidR="001C54AB" w:rsidRDefault="00F309DD">
            <w:pPr>
              <w:pStyle w:val="20"/>
            </w:pPr>
            <w:r>
              <w:t>建设生态宜居家园</w:t>
            </w:r>
          </w:p>
        </w:tc>
        <w:tc>
          <w:tcPr>
            <w:tcW w:w="1276" w:type="dxa"/>
            <w:vAlign w:val="center"/>
          </w:tcPr>
          <w:p w:rsidR="001C54AB" w:rsidRDefault="00F309DD">
            <w:pPr>
              <w:pStyle w:val="20"/>
            </w:pPr>
            <w:r>
              <w:t>宜绿尽绿</w:t>
            </w:r>
          </w:p>
        </w:tc>
        <w:tc>
          <w:tcPr>
            <w:tcW w:w="1843" w:type="dxa"/>
            <w:vAlign w:val="center"/>
          </w:tcPr>
          <w:p w:rsidR="001C54AB" w:rsidRDefault="00F309DD">
            <w:pPr>
              <w:pStyle w:val="20"/>
            </w:pPr>
            <w:r>
              <w:t>河北省森林植被恢复费征收使用管理暂行办法</w:t>
            </w:r>
          </w:p>
          <w:p w:rsidR="001C54AB" w:rsidRDefault="00F309DD">
            <w:pPr>
              <w:pStyle w:val="20"/>
            </w:pPr>
            <w:r>
              <w:t>（冀财农〔2009〕82号）、人居环境整治村庄绿化方案</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可持续影响指标</w:t>
            </w:r>
          </w:p>
        </w:tc>
        <w:tc>
          <w:tcPr>
            <w:tcW w:w="1332" w:type="dxa"/>
            <w:vAlign w:val="center"/>
          </w:tcPr>
          <w:p w:rsidR="001C54AB" w:rsidRDefault="00F309DD">
            <w:pPr>
              <w:pStyle w:val="20"/>
            </w:pPr>
            <w:r>
              <w:t>持续改善街道</w:t>
            </w:r>
          </w:p>
        </w:tc>
        <w:tc>
          <w:tcPr>
            <w:tcW w:w="2891" w:type="dxa"/>
            <w:vAlign w:val="center"/>
          </w:tcPr>
          <w:p w:rsidR="001C54AB" w:rsidRDefault="00F309DD">
            <w:pPr>
              <w:pStyle w:val="20"/>
            </w:pPr>
            <w:r>
              <w:t>持续提升街道和隙地绿化，带动村庄绿化美化建设</w:t>
            </w:r>
          </w:p>
        </w:tc>
        <w:tc>
          <w:tcPr>
            <w:tcW w:w="1276" w:type="dxa"/>
            <w:vAlign w:val="center"/>
          </w:tcPr>
          <w:p w:rsidR="001C54AB" w:rsidRDefault="00F309DD">
            <w:pPr>
              <w:pStyle w:val="20"/>
            </w:pPr>
            <w:r>
              <w:t>村庄绿化美化建设</w:t>
            </w:r>
          </w:p>
        </w:tc>
        <w:tc>
          <w:tcPr>
            <w:tcW w:w="1843" w:type="dxa"/>
            <w:vAlign w:val="center"/>
          </w:tcPr>
          <w:p w:rsidR="001C54AB" w:rsidRDefault="00F309DD">
            <w:pPr>
              <w:pStyle w:val="20"/>
            </w:pPr>
            <w:r>
              <w:t>河北省森林植被恢复费征收使用管理暂行办法</w:t>
            </w:r>
          </w:p>
          <w:p w:rsidR="001C54AB" w:rsidRDefault="00F309DD">
            <w:pPr>
              <w:pStyle w:val="20"/>
            </w:pPr>
            <w:r>
              <w:t>（冀财农〔2009〕83</w:t>
            </w:r>
            <w:r>
              <w:lastRenderedPageBreak/>
              <w:t>号）、人居环境整治村庄绿化方案</w:t>
            </w:r>
          </w:p>
        </w:tc>
      </w:tr>
      <w:tr w:rsidR="001C54AB">
        <w:trPr>
          <w:trHeight w:val="369"/>
          <w:jc w:val="center"/>
        </w:trPr>
        <w:tc>
          <w:tcPr>
            <w:tcW w:w="1276" w:type="dxa"/>
            <w:vAlign w:val="center"/>
          </w:tcPr>
          <w:p w:rsidR="001C54AB" w:rsidRDefault="00F309DD">
            <w:pPr>
              <w:pStyle w:val="30"/>
            </w:pPr>
            <w:r>
              <w:lastRenderedPageBreak/>
              <w:t>满意度指标</w:t>
            </w:r>
          </w:p>
        </w:tc>
        <w:tc>
          <w:tcPr>
            <w:tcW w:w="1276" w:type="dxa"/>
            <w:vAlign w:val="center"/>
          </w:tcPr>
          <w:p w:rsidR="001C54AB" w:rsidRDefault="00F309DD">
            <w:pPr>
              <w:pStyle w:val="20"/>
            </w:pPr>
            <w:r>
              <w:t>服务对象满意度指标</w:t>
            </w:r>
          </w:p>
        </w:tc>
        <w:tc>
          <w:tcPr>
            <w:tcW w:w="1332" w:type="dxa"/>
            <w:vAlign w:val="center"/>
          </w:tcPr>
          <w:p w:rsidR="001C54AB" w:rsidRDefault="00F309DD">
            <w:pPr>
              <w:pStyle w:val="20"/>
            </w:pPr>
            <w:r>
              <w:t>居民满意度比例</w:t>
            </w:r>
          </w:p>
        </w:tc>
        <w:tc>
          <w:tcPr>
            <w:tcW w:w="2891" w:type="dxa"/>
            <w:vAlign w:val="center"/>
          </w:tcPr>
          <w:p w:rsidR="001C54AB" w:rsidRDefault="00F309DD">
            <w:pPr>
              <w:pStyle w:val="20"/>
            </w:pPr>
            <w:r>
              <w:t>居民满意度比例</w:t>
            </w:r>
          </w:p>
        </w:tc>
        <w:tc>
          <w:tcPr>
            <w:tcW w:w="1276" w:type="dxa"/>
            <w:vAlign w:val="center"/>
          </w:tcPr>
          <w:p w:rsidR="001C54AB" w:rsidRDefault="00F309DD">
            <w:pPr>
              <w:pStyle w:val="20"/>
            </w:pPr>
            <w:r>
              <w:t>≥95%</w:t>
            </w:r>
          </w:p>
        </w:tc>
        <w:tc>
          <w:tcPr>
            <w:tcW w:w="1843" w:type="dxa"/>
            <w:vAlign w:val="center"/>
          </w:tcPr>
          <w:p w:rsidR="001C54AB" w:rsidRDefault="00F309DD">
            <w:pPr>
              <w:pStyle w:val="20"/>
            </w:pPr>
            <w:r>
              <w:t>根据制定的工作计划，使居民的满意度达到95%以上</w:t>
            </w:r>
          </w:p>
        </w:tc>
      </w:tr>
    </w:tbl>
    <w:p w:rsidR="001C54AB" w:rsidRDefault="001C54AB">
      <w:pPr>
        <w:sectPr w:rsidR="001C54AB">
          <w:pgSz w:w="11900" w:h="16840"/>
          <w:pgMar w:top="1984" w:right="1304" w:bottom="1134" w:left="1304" w:header="720" w:footer="720" w:gutter="0"/>
          <w:cols w:space="720"/>
        </w:sectPr>
      </w:pPr>
    </w:p>
    <w:p w:rsidR="001C54AB" w:rsidRDefault="001C54AB">
      <w:pPr>
        <w:jc w:val="center"/>
      </w:pPr>
    </w:p>
    <w:p w:rsidR="001C54AB" w:rsidRDefault="00F309DD">
      <w:pPr>
        <w:ind w:firstLine="560"/>
        <w:outlineLvl w:val="3"/>
      </w:pPr>
      <w:bookmarkStart w:id="41" w:name="_Toc_4_4_0000000040"/>
      <w:r>
        <w:rPr>
          <w:rFonts w:ascii="方正仿宋_GBK" w:eastAsia="方正仿宋_GBK" w:hAnsi="方正仿宋_GBK" w:cs="方正仿宋_GBK"/>
          <w:color w:val="000000"/>
          <w:sz w:val="28"/>
        </w:rPr>
        <w:t>37.自然保护地管理绩效目标表</w:t>
      </w:r>
      <w:bookmarkEnd w:id="4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304"/>
        <w:gridCol w:w="1276"/>
        <w:gridCol w:w="1843"/>
      </w:tblGrid>
      <w:tr w:rsidR="001C54A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1C54AB" w:rsidRDefault="00F309DD">
            <w:pPr>
              <w:pStyle w:val="5"/>
            </w:pPr>
            <w:r>
              <w:t>132001承德高新技术产业开发区林业水务局本级</w:t>
            </w:r>
          </w:p>
        </w:tc>
        <w:tc>
          <w:tcPr>
            <w:tcW w:w="1843" w:type="dxa"/>
            <w:tcBorders>
              <w:top w:val="single" w:sz="6" w:space="0" w:color="FFFFFF"/>
              <w:left w:val="single" w:sz="6" w:space="0" w:color="FFFFFF"/>
              <w:right w:val="single" w:sz="6" w:space="0" w:color="FFFFFF"/>
            </w:tcBorders>
            <w:vAlign w:val="center"/>
          </w:tcPr>
          <w:p w:rsidR="001C54AB" w:rsidRDefault="00F309DD">
            <w:pPr>
              <w:pStyle w:val="40"/>
            </w:pPr>
            <w:r>
              <w:t>单位：万元</w:t>
            </w:r>
          </w:p>
        </w:tc>
      </w:tr>
      <w:tr w:rsidR="001C54AB">
        <w:trPr>
          <w:trHeight w:val="369"/>
          <w:jc w:val="center"/>
        </w:trPr>
        <w:tc>
          <w:tcPr>
            <w:tcW w:w="1276" w:type="dxa"/>
            <w:vAlign w:val="center"/>
          </w:tcPr>
          <w:p w:rsidR="001C54AB" w:rsidRDefault="00F309DD">
            <w:pPr>
              <w:pStyle w:val="10"/>
            </w:pPr>
            <w:r>
              <w:t>项目编码</w:t>
            </w:r>
          </w:p>
        </w:tc>
        <w:tc>
          <w:tcPr>
            <w:tcW w:w="2608" w:type="dxa"/>
            <w:gridSpan w:val="2"/>
            <w:vAlign w:val="center"/>
          </w:tcPr>
          <w:p w:rsidR="001C54AB" w:rsidRDefault="00F309DD">
            <w:pPr>
              <w:pStyle w:val="20"/>
            </w:pPr>
            <w:r>
              <w:t>13081123P00009610001E</w:t>
            </w:r>
          </w:p>
        </w:tc>
        <w:tc>
          <w:tcPr>
            <w:tcW w:w="1587" w:type="dxa"/>
            <w:vAlign w:val="center"/>
          </w:tcPr>
          <w:p w:rsidR="001C54AB" w:rsidRDefault="00F309DD">
            <w:pPr>
              <w:pStyle w:val="10"/>
            </w:pPr>
            <w:r>
              <w:t>项目名称</w:t>
            </w:r>
          </w:p>
        </w:tc>
        <w:tc>
          <w:tcPr>
            <w:tcW w:w="4422" w:type="dxa"/>
            <w:gridSpan w:val="3"/>
            <w:vAlign w:val="center"/>
          </w:tcPr>
          <w:p w:rsidR="001C54AB" w:rsidRDefault="00F309DD">
            <w:pPr>
              <w:pStyle w:val="20"/>
            </w:pPr>
            <w:r>
              <w:t>自然保护地管理</w:t>
            </w:r>
          </w:p>
        </w:tc>
      </w:tr>
      <w:tr w:rsidR="001C54AB">
        <w:trPr>
          <w:trHeight w:val="369"/>
          <w:jc w:val="center"/>
        </w:trPr>
        <w:tc>
          <w:tcPr>
            <w:tcW w:w="1276" w:type="dxa"/>
            <w:vMerge w:val="restart"/>
            <w:vAlign w:val="center"/>
          </w:tcPr>
          <w:p w:rsidR="001C54AB" w:rsidRDefault="00F309DD">
            <w:pPr>
              <w:pStyle w:val="10"/>
            </w:pPr>
            <w:r>
              <w:t>预算规模及资金用途</w:t>
            </w:r>
          </w:p>
        </w:tc>
        <w:tc>
          <w:tcPr>
            <w:tcW w:w="1276" w:type="dxa"/>
            <w:vAlign w:val="center"/>
          </w:tcPr>
          <w:p w:rsidR="001C54AB" w:rsidRDefault="00F309DD">
            <w:pPr>
              <w:pStyle w:val="10"/>
            </w:pPr>
            <w:r>
              <w:t>预算数</w:t>
            </w:r>
          </w:p>
        </w:tc>
        <w:tc>
          <w:tcPr>
            <w:tcW w:w="1332" w:type="dxa"/>
            <w:vAlign w:val="center"/>
          </w:tcPr>
          <w:p w:rsidR="001C54AB" w:rsidRDefault="00F309DD">
            <w:pPr>
              <w:pStyle w:val="20"/>
            </w:pPr>
            <w:r>
              <w:t>10.00</w:t>
            </w:r>
          </w:p>
        </w:tc>
        <w:tc>
          <w:tcPr>
            <w:tcW w:w="1587" w:type="dxa"/>
            <w:vAlign w:val="center"/>
          </w:tcPr>
          <w:p w:rsidR="001C54AB" w:rsidRDefault="00F309DD">
            <w:pPr>
              <w:pStyle w:val="10"/>
            </w:pPr>
            <w:r>
              <w:t>其中：财政    资金</w:t>
            </w:r>
          </w:p>
        </w:tc>
        <w:tc>
          <w:tcPr>
            <w:tcW w:w="1304" w:type="dxa"/>
            <w:vAlign w:val="center"/>
          </w:tcPr>
          <w:p w:rsidR="001C54AB" w:rsidRDefault="00F309DD">
            <w:pPr>
              <w:pStyle w:val="20"/>
            </w:pPr>
            <w:r>
              <w:t>10.00</w:t>
            </w:r>
          </w:p>
        </w:tc>
        <w:tc>
          <w:tcPr>
            <w:tcW w:w="1276" w:type="dxa"/>
            <w:vAlign w:val="center"/>
          </w:tcPr>
          <w:p w:rsidR="001C54AB" w:rsidRDefault="00F309DD">
            <w:pPr>
              <w:pStyle w:val="10"/>
            </w:pPr>
            <w:r>
              <w:t>其他资金</w:t>
            </w:r>
          </w:p>
        </w:tc>
        <w:tc>
          <w:tcPr>
            <w:tcW w:w="1843" w:type="dxa"/>
            <w:vAlign w:val="center"/>
          </w:tcPr>
          <w:p w:rsidR="001C54AB" w:rsidRDefault="001C54AB">
            <w:pPr>
              <w:pStyle w:val="20"/>
            </w:pPr>
          </w:p>
        </w:tc>
      </w:tr>
      <w:tr w:rsidR="001C54AB">
        <w:trPr>
          <w:trHeight w:val="369"/>
          <w:jc w:val="center"/>
        </w:trPr>
        <w:tc>
          <w:tcPr>
            <w:tcW w:w="1276" w:type="dxa"/>
            <w:vMerge/>
          </w:tcPr>
          <w:p w:rsidR="001C54AB" w:rsidRDefault="001C54AB"/>
        </w:tc>
        <w:tc>
          <w:tcPr>
            <w:tcW w:w="8617" w:type="dxa"/>
            <w:gridSpan w:val="6"/>
            <w:vAlign w:val="center"/>
          </w:tcPr>
          <w:p w:rsidR="001C54AB" w:rsidRDefault="00F309DD">
            <w:pPr>
              <w:pStyle w:val="20"/>
            </w:pPr>
            <w:r>
              <w:t>保护地优化整合及项目的调整和对接工作</w:t>
            </w:r>
          </w:p>
        </w:tc>
      </w:tr>
      <w:tr w:rsidR="001C54AB">
        <w:trPr>
          <w:trHeight w:val="369"/>
          <w:jc w:val="center"/>
        </w:trPr>
        <w:tc>
          <w:tcPr>
            <w:tcW w:w="1276" w:type="dxa"/>
            <w:vMerge w:val="restart"/>
            <w:vAlign w:val="center"/>
          </w:tcPr>
          <w:p w:rsidR="001C54AB" w:rsidRDefault="00F309DD">
            <w:pPr>
              <w:pStyle w:val="10"/>
            </w:pPr>
            <w:r>
              <w:t>资金支出计划（%）</w:t>
            </w:r>
          </w:p>
        </w:tc>
        <w:tc>
          <w:tcPr>
            <w:tcW w:w="2608" w:type="dxa"/>
            <w:gridSpan w:val="2"/>
            <w:vAlign w:val="center"/>
          </w:tcPr>
          <w:p w:rsidR="001C54AB" w:rsidRDefault="00F309DD">
            <w:pPr>
              <w:pStyle w:val="10"/>
            </w:pPr>
            <w:r>
              <w:t>3月底</w:t>
            </w:r>
          </w:p>
        </w:tc>
        <w:tc>
          <w:tcPr>
            <w:tcW w:w="1587" w:type="dxa"/>
            <w:vAlign w:val="center"/>
          </w:tcPr>
          <w:p w:rsidR="001C54AB" w:rsidRDefault="00F309DD">
            <w:pPr>
              <w:pStyle w:val="10"/>
            </w:pPr>
            <w:r>
              <w:t>6月底</w:t>
            </w:r>
          </w:p>
        </w:tc>
        <w:tc>
          <w:tcPr>
            <w:tcW w:w="1304" w:type="dxa"/>
            <w:vAlign w:val="center"/>
          </w:tcPr>
          <w:p w:rsidR="001C54AB" w:rsidRDefault="00F309DD">
            <w:pPr>
              <w:pStyle w:val="10"/>
            </w:pPr>
            <w:r>
              <w:t>10月底</w:t>
            </w:r>
          </w:p>
        </w:tc>
        <w:tc>
          <w:tcPr>
            <w:tcW w:w="3118" w:type="dxa"/>
            <w:gridSpan w:val="2"/>
            <w:vAlign w:val="center"/>
          </w:tcPr>
          <w:p w:rsidR="001C54AB" w:rsidRDefault="00F309DD">
            <w:pPr>
              <w:pStyle w:val="10"/>
            </w:pPr>
            <w:r>
              <w:t>12月底</w:t>
            </w:r>
          </w:p>
        </w:tc>
      </w:tr>
      <w:tr w:rsidR="001C54AB">
        <w:trPr>
          <w:trHeight w:val="369"/>
          <w:jc w:val="center"/>
        </w:trPr>
        <w:tc>
          <w:tcPr>
            <w:tcW w:w="1276" w:type="dxa"/>
            <w:vMerge/>
          </w:tcPr>
          <w:p w:rsidR="001C54AB" w:rsidRDefault="001C54AB"/>
        </w:tc>
        <w:tc>
          <w:tcPr>
            <w:tcW w:w="2608" w:type="dxa"/>
            <w:gridSpan w:val="2"/>
            <w:vAlign w:val="center"/>
          </w:tcPr>
          <w:p w:rsidR="001C54AB" w:rsidRDefault="001C54AB">
            <w:pPr>
              <w:pStyle w:val="30"/>
            </w:pPr>
          </w:p>
        </w:tc>
        <w:tc>
          <w:tcPr>
            <w:tcW w:w="1587" w:type="dxa"/>
            <w:vAlign w:val="center"/>
          </w:tcPr>
          <w:p w:rsidR="001C54AB" w:rsidRDefault="001C54AB">
            <w:pPr>
              <w:pStyle w:val="30"/>
            </w:pPr>
          </w:p>
        </w:tc>
        <w:tc>
          <w:tcPr>
            <w:tcW w:w="1304" w:type="dxa"/>
            <w:vAlign w:val="center"/>
          </w:tcPr>
          <w:p w:rsidR="001C54AB" w:rsidRDefault="00F309DD">
            <w:pPr>
              <w:pStyle w:val="30"/>
            </w:pPr>
            <w:r>
              <w:t>50%</w:t>
            </w:r>
          </w:p>
        </w:tc>
        <w:tc>
          <w:tcPr>
            <w:tcW w:w="3118" w:type="dxa"/>
            <w:gridSpan w:val="2"/>
            <w:vAlign w:val="center"/>
          </w:tcPr>
          <w:p w:rsidR="001C54AB" w:rsidRDefault="00F309DD">
            <w:pPr>
              <w:pStyle w:val="30"/>
            </w:pPr>
            <w:r>
              <w:t>100%</w:t>
            </w:r>
          </w:p>
        </w:tc>
      </w:tr>
      <w:tr w:rsidR="001C54AB">
        <w:trPr>
          <w:trHeight w:val="369"/>
          <w:jc w:val="center"/>
        </w:trPr>
        <w:tc>
          <w:tcPr>
            <w:tcW w:w="1276" w:type="dxa"/>
            <w:vAlign w:val="center"/>
          </w:tcPr>
          <w:p w:rsidR="001C54AB" w:rsidRDefault="00F309DD">
            <w:pPr>
              <w:pStyle w:val="10"/>
            </w:pPr>
            <w:r>
              <w:t>绩效目标</w:t>
            </w:r>
          </w:p>
        </w:tc>
        <w:tc>
          <w:tcPr>
            <w:tcW w:w="8617" w:type="dxa"/>
            <w:gridSpan w:val="6"/>
            <w:vAlign w:val="center"/>
          </w:tcPr>
          <w:p w:rsidR="001C54AB" w:rsidRDefault="00F309DD">
            <w:pPr>
              <w:pStyle w:val="20"/>
            </w:pPr>
            <w:r>
              <w:t>1.目标内容1</w:t>
            </w:r>
          </w:p>
        </w:tc>
      </w:tr>
    </w:tbl>
    <w:p w:rsidR="001C54AB" w:rsidRDefault="001C54AB">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2891"/>
        <w:gridCol w:w="1276"/>
        <w:gridCol w:w="1843"/>
      </w:tblGrid>
      <w:tr w:rsidR="001C54AB">
        <w:trPr>
          <w:trHeight w:val="397"/>
          <w:tblHeader/>
          <w:jc w:val="center"/>
        </w:trPr>
        <w:tc>
          <w:tcPr>
            <w:tcW w:w="1276" w:type="dxa"/>
            <w:vAlign w:val="center"/>
          </w:tcPr>
          <w:p w:rsidR="001C54AB" w:rsidRDefault="00F309DD">
            <w:pPr>
              <w:pStyle w:val="10"/>
            </w:pPr>
            <w:r>
              <w:t>一级指标</w:t>
            </w:r>
          </w:p>
        </w:tc>
        <w:tc>
          <w:tcPr>
            <w:tcW w:w="1276" w:type="dxa"/>
            <w:vAlign w:val="center"/>
          </w:tcPr>
          <w:p w:rsidR="001C54AB" w:rsidRDefault="00F309DD">
            <w:pPr>
              <w:pStyle w:val="10"/>
            </w:pPr>
            <w:r>
              <w:t>二级指标</w:t>
            </w:r>
          </w:p>
        </w:tc>
        <w:tc>
          <w:tcPr>
            <w:tcW w:w="1332" w:type="dxa"/>
            <w:vAlign w:val="center"/>
          </w:tcPr>
          <w:p w:rsidR="001C54AB" w:rsidRDefault="00F309DD">
            <w:pPr>
              <w:pStyle w:val="10"/>
            </w:pPr>
            <w:r>
              <w:t>三级指标</w:t>
            </w:r>
          </w:p>
        </w:tc>
        <w:tc>
          <w:tcPr>
            <w:tcW w:w="2891" w:type="dxa"/>
            <w:vAlign w:val="center"/>
          </w:tcPr>
          <w:p w:rsidR="001C54AB" w:rsidRDefault="00F309DD">
            <w:pPr>
              <w:pStyle w:val="10"/>
            </w:pPr>
            <w:r>
              <w:t>绩效指标描述</w:t>
            </w:r>
          </w:p>
        </w:tc>
        <w:tc>
          <w:tcPr>
            <w:tcW w:w="1276" w:type="dxa"/>
            <w:vAlign w:val="center"/>
          </w:tcPr>
          <w:p w:rsidR="001C54AB" w:rsidRDefault="00F309DD">
            <w:pPr>
              <w:pStyle w:val="10"/>
            </w:pPr>
            <w:r>
              <w:t>指标值</w:t>
            </w:r>
          </w:p>
        </w:tc>
        <w:tc>
          <w:tcPr>
            <w:tcW w:w="1843" w:type="dxa"/>
            <w:vAlign w:val="center"/>
          </w:tcPr>
          <w:p w:rsidR="001C54AB" w:rsidRDefault="00F309DD">
            <w:pPr>
              <w:pStyle w:val="10"/>
            </w:pPr>
            <w:r>
              <w:t>指标值确定依据</w:t>
            </w:r>
          </w:p>
        </w:tc>
      </w:tr>
      <w:tr w:rsidR="001C54AB">
        <w:trPr>
          <w:trHeight w:val="369"/>
          <w:jc w:val="center"/>
        </w:trPr>
        <w:tc>
          <w:tcPr>
            <w:tcW w:w="1276" w:type="dxa"/>
            <w:vMerge w:val="restart"/>
            <w:vAlign w:val="center"/>
          </w:tcPr>
          <w:p w:rsidR="001C54AB" w:rsidRDefault="00F309DD">
            <w:pPr>
              <w:pStyle w:val="30"/>
            </w:pPr>
            <w:r>
              <w:t>产出指标</w:t>
            </w:r>
          </w:p>
        </w:tc>
        <w:tc>
          <w:tcPr>
            <w:tcW w:w="1276" w:type="dxa"/>
            <w:vAlign w:val="center"/>
          </w:tcPr>
          <w:p w:rsidR="001C54AB" w:rsidRDefault="00F309DD">
            <w:pPr>
              <w:pStyle w:val="20"/>
            </w:pPr>
            <w:r>
              <w:t>数量指标</w:t>
            </w:r>
          </w:p>
        </w:tc>
        <w:tc>
          <w:tcPr>
            <w:tcW w:w="1332" w:type="dxa"/>
            <w:vAlign w:val="center"/>
          </w:tcPr>
          <w:p w:rsidR="001C54AB" w:rsidRDefault="00F309DD">
            <w:pPr>
              <w:pStyle w:val="20"/>
            </w:pPr>
            <w:r>
              <w:t>设立标志碑、牌</w:t>
            </w:r>
          </w:p>
        </w:tc>
        <w:tc>
          <w:tcPr>
            <w:tcW w:w="2891" w:type="dxa"/>
            <w:vAlign w:val="center"/>
          </w:tcPr>
          <w:p w:rsidR="001C54AB" w:rsidRDefault="00F309DD">
            <w:pPr>
              <w:pStyle w:val="20"/>
            </w:pPr>
            <w:r>
              <w:t>全区保护地设立标志碑、牌个数</w:t>
            </w:r>
          </w:p>
        </w:tc>
        <w:tc>
          <w:tcPr>
            <w:tcW w:w="1276" w:type="dxa"/>
            <w:vAlign w:val="center"/>
          </w:tcPr>
          <w:p w:rsidR="001C54AB" w:rsidRDefault="00F309DD">
            <w:pPr>
              <w:pStyle w:val="20"/>
            </w:pPr>
            <w:r>
              <w:t>≥20个</w:t>
            </w:r>
          </w:p>
        </w:tc>
        <w:tc>
          <w:tcPr>
            <w:tcW w:w="1843" w:type="dxa"/>
            <w:vAlign w:val="center"/>
          </w:tcPr>
          <w:p w:rsidR="001C54AB" w:rsidRDefault="00F309DD">
            <w:pPr>
              <w:pStyle w:val="20"/>
            </w:pPr>
            <w:r>
              <w:t>冀自然资函【2019】566号文件</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质量指标</w:t>
            </w:r>
          </w:p>
        </w:tc>
        <w:tc>
          <w:tcPr>
            <w:tcW w:w="1332" w:type="dxa"/>
            <w:vAlign w:val="center"/>
          </w:tcPr>
          <w:p w:rsidR="001C54AB" w:rsidRDefault="00F309DD">
            <w:pPr>
              <w:pStyle w:val="20"/>
            </w:pPr>
            <w:r>
              <w:t>项目验收合格率</w:t>
            </w:r>
          </w:p>
        </w:tc>
        <w:tc>
          <w:tcPr>
            <w:tcW w:w="2891" w:type="dxa"/>
            <w:vAlign w:val="center"/>
          </w:tcPr>
          <w:p w:rsidR="001C54AB" w:rsidRDefault="00F309DD">
            <w:pPr>
              <w:pStyle w:val="20"/>
            </w:pPr>
            <w:r>
              <w:t>年度实际验收合格工程量占实际完成量的比率</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冀自然资函【2019】567号文件</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时效指标</w:t>
            </w:r>
          </w:p>
        </w:tc>
        <w:tc>
          <w:tcPr>
            <w:tcW w:w="1332" w:type="dxa"/>
            <w:vAlign w:val="center"/>
          </w:tcPr>
          <w:p w:rsidR="001C54AB" w:rsidRDefault="00F309DD">
            <w:pPr>
              <w:pStyle w:val="20"/>
            </w:pPr>
            <w:r>
              <w:t>项目优化调整、对接完成情况</w:t>
            </w:r>
          </w:p>
        </w:tc>
        <w:tc>
          <w:tcPr>
            <w:tcW w:w="2891" w:type="dxa"/>
            <w:vAlign w:val="center"/>
          </w:tcPr>
          <w:p w:rsidR="001C54AB" w:rsidRDefault="00F309DD">
            <w:pPr>
              <w:pStyle w:val="20"/>
            </w:pPr>
            <w:r>
              <w:t>项目完成及时率</w:t>
            </w:r>
          </w:p>
        </w:tc>
        <w:tc>
          <w:tcPr>
            <w:tcW w:w="1276" w:type="dxa"/>
            <w:vAlign w:val="center"/>
          </w:tcPr>
          <w:p w:rsidR="001C54AB" w:rsidRDefault="00F309DD">
            <w:pPr>
              <w:pStyle w:val="20"/>
            </w:pPr>
            <w:r>
              <w:t>100%</w:t>
            </w:r>
          </w:p>
        </w:tc>
        <w:tc>
          <w:tcPr>
            <w:tcW w:w="1843" w:type="dxa"/>
            <w:vAlign w:val="center"/>
          </w:tcPr>
          <w:p w:rsidR="001C54AB" w:rsidRDefault="00F309DD">
            <w:pPr>
              <w:pStyle w:val="20"/>
            </w:pPr>
            <w:r>
              <w:t>冀自然资函【2019】568号文件</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成本指标</w:t>
            </w:r>
          </w:p>
        </w:tc>
        <w:tc>
          <w:tcPr>
            <w:tcW w:w="1332" w:type="dxa"/>
            <w:vAlign w:val="center"/>
          </w:tcPr>
          <w:p w:rsidR="001C54AB" w:rsidRDefault="00F309DD">
            <w:pPr>
              <w:pStyle w:val="20"/>
            </w:pPr>
            <w:r>
              <w:t>成本控制情况</w:t>
            </w:r>
          </w:p>
        </w:tc>
        <w:tc>
          <w:tcPr>
            <w:tcW w:w="2891" w:type="dxa"/>
            <w:vAlign w:val="center"/>
          </w:tcPr>
          <w:p w:rsidR="001C54AB" w:rsidRDefault="00F309DD">
            <w:pPr>
              <w:pStyle w:val="20"/>
            </w:pPr>
            <w:r>
              <w:t>成本控制情况</w:t>
            </w:r>
          </w:p>
        </w:tc>
        <w:tc>
          <w:tcPr>
            <w:tcW w:w="1276" w:type="dxa"/>
            <w:vAlign w:val="center"/>
          </w:tcPr>
          <w:p w:rsidR="001C54AB" w:rsidRDefault="00F309DD">
            <w:pPr>
              <w:pStyle w:val="20"/>
            </w:pPr>
            <w:r>
              <w:t>≤10万元</w:t>
            </w:r>
          </w:p>
        </w:tc>
        <w:tc>
          <w:tcPr>
            <w:tcW w:w="1843" w:type="dxa"/>
            <w:vAlign w:val="center"/>
          </w:tcPr>
          <w:p w:rsidR="001C54AB" w:rsidRDefault="00F309DD">
            <w:pPr>
              <w:pStyle w:val="20"/>
            </w:pPr>
            <w:r>
              <w:t>冀自然资函【2019】569号文件</w:t>
            </w:r>
          </w:p>
        </w:tc>
      </w:tr>
      <w:tr w:rsidR="001C54AB">
        <w:trPr>
          <w:trHeight w:val="369"/>
          <w:jc w:val="center"/>
        </w:trPr>
        <w:tc>
          <w:tcPr>
            <w:tcW w:w="1276" w:type="dxa"/>
            <w:vMerge w:val="restart"/>
            <w:vAlign w:val="center"/>
          </w:tcPr>
          <w:p w:rsidR="001C54AB" w:rsidRDefault="00F309DD">
            <w:pPr>
              <w:pStyle w:val="30"/>
            </w:pPr>
            <w:r>
              <w:t>效益指标</w:t>
            </w:r>
          </w:p>
        </w:tc>
        <w:tc>
          <w:tcPr>
            <w:tcW w:w="1276" w:type="dxa"/>
            <w:vAlign w:val="center"/>
          </w:tcPr>
          <w:p w:rsidR="001C54AB" w:rsidRDefault="00F309DD">
            <w:pPr>
              <w:pStyle w:val="20"/>
            </w:pPr>
            <w:r>
              <w:t>经济效益指标</w:t>
            </w:r>
          </w:p>
        </w:tc>
        <w:tc>
          <w:tcPr>
            <w:tcW w:w="1332" w:type="dxa"/>
            <w:vAlign w:val="center"/>
          </w:tcPr>
          <w:p w:rsidR="001C54AB" w:rsidRDefault="00F309DD">
            <w:pPr>
              <w:pStyle w:val="20"/>
            </w:pPr>
            <w:r>
              <w:t>生态环境和生态景观的改善</w:t>
            </w:r>
          </w:p>
        </w:tc>
        <w:tc>
          <w:tcPr>
            <w:tcW w:w="2891" w:type="dxa"/>
            <w:vAlign w:val="center"/>
          </w:tcPr>
          <w:p w:rsidR="001C54AB" w:rsidRDefault="00F309DD">
            <w:pPr>
              <w:pStyle w:val="20"/>
            </w:pPr>
            <w:r>
              <w:t>生态环境和生态景观是否得到改善</w:t>
            </w:r>
          </w:p>
        </w:tc>
        <w:tc>
          <w:tcPr>
            <w:tcW w:w="1276" w:type="dxa"/>
            <w:vAlign w:val="center"/>
          </w:tcPr>
          <w:p w:rsidR="001C54AB" w:rsidRDefault="00F309DD">
            <w:pPr>
              <w:pStyle w:val="20"/>
            </w:pPr>
            <w:r>
              <w:t>得到改善</w:t>
            </w:r>
          </w:p>
        </w:tc>
        <w:tc>
          <w:tcPr>
            <w:tcW w:w="1843" w:type="dxa"/>
            <w:vAlign w:val="center"/>
          </w:tcPr>
          <w:p w:rsidR="001C54AB" w:rsidRDefault="00F309DD">
            <w:pPr>
              <w:pStyle w:val="20"/>
            </w:pPr>
            <w:r>
              <w:t>冀自然资函【2019】570号文件</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社会效益指标</w:t>
            </w:r>
          </w:p>
        </w:tc>
        <w:tc>
          <w:tcPr>
            <w:tcW w:w="1332" w:type="dxa"/>
            <w:vAlign w:val="center"/>
          </w:tcPr>
          <w:p w:rsidR="001C54AB" w:rsidRDefault="00F309DD">
            <w:pPr>
              <w:pStyle w:val="20"/>
            </w:pPr>
            <w:r>
              <w:t>资金使用效益</w:t>
            </w:r>
          </w:p>
        </w:tc>
        <w:tc>
          <w:tcPr>
            <w:tcW w:w="2891" w:type="dxa"/>
            <w:vAlign w:val="center"/>
          </w:tcPr>
          <w:p w:rsidR="001C54AB" w:rsidRDefault="00F309DD">
            <w:pPr>
              <w:pStyle w:val="20"/>
            </w:pPr>
            <w:r>
              <w:t>保障项目的调整和对接工作</w:t>
            </w:r>
          </w:p>
        </w:tc>
        <w:tc>
          <w:tcPr>
            <w:tcW w:w="1276" w:type="dxa"/>
            <w:vAlign w:val="center"/>
          </w:tcPr>
          <w:p w:rsidR="001C54AB" w:rsidRDefault="00F309DD">
            <w:pPr>
              <w:pStyle w:val="20"/>
            </w:pPr>
            <w:r>
              <w:t>工作得到保障</w:t>
            </w:r>
          </w:p>
        </w:tc>
        <w:tc>
          <w:tcPr>
            <w:tcW w:w="1843" w:type="dxa"/>
            <w:vAlign w:val="center"/>
          </w:tcPr>
          <w:p w:rsidR="001C54AB" w:rsidRDefault="00F309DD">
            <w:pPr>
              <w:pStyle w:val="20"/>
            </w:pPr>
            <w:r>
              <w:t>冀自然资函【2019】571号文件</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生态效益指标</w:t>
            </w:r>
          </w:p>
        </w:tc>
        <w:tc>
          <w:tcPr>
            <w:tcW w:w="1332" w:type="dxa"/>
            <w:vAlign w:val="center"/>
          </w:tcPr>
          <w:p w:rsidR="001C54AB" w:rsidRDefault="00F309DD">
            <w:pPr>
              <w:pStyle w:val="20"/>
            </w:pPr>
            <w:r>
              <w:t>为科研教学提供良好基地</w:t>
            </w:r>
          </w:p>
        </w:tc>
        <w:tc>
          <w:tcPr>
            <w:tcW w:w="2891" w:type="dxa"/>
            <w:vAlign w:val="center"/>
          </w:tcPr>
          <w:p w:rsidR="001C54AB" w:rsidRDefault="00F309DD">
            <w:pPr>
              <w:pStyle w:val="20"/>
            </w:pPr>
            <w:r>
              <w:t>扩大保护地的社会影响，强化保护意识</w:t>
            </w:r>
          </w:p>
        </w:tc>
        <w:tc>
          <w:tcPr>
            <w:tcW w:w="1276" w:type="dxa"/>
            <w:vAlign w:val="center"/>
          </w:tcPr>
          <w:p w:rsidR="001C54AB" w:rsidRDefault="00F309DD">
            <w:pPr>
              <w:pStyle w:val="20"/>
            </w:pPr>
            <w:r>
              <w:t>保护意识增强</w:t>
            </w:r>
          </w:p>
        </w:tc>
        <w:tc>
          <w:tcPr>
            <w:tcW w:w="1843" w:type="dxa"/>
            <w:vAlign w:val="center"/>
          </w:tcPr>
          <w:p w:rsidR="001C54AB" w:rsidRDefault="00F309DD">
            <w:pPr>
              <w:pStyle w:val="20"/>
            </w:pPr>
            <w:r>
              <w:t>冀自然资函【2019】572号文件</w:t>
            </w:r>
          </w:p>
        </w:tc>
      </w:tr>
      <w:tr w:rsidR="001C54AB">
        <w:trPr>
          <w:trHeight w:val="369"/>
          <w:jc w:val="center"/>
        </w:trPr>
        <w:tc>
          <w:tcPr>
            <w:tcW w:w="1276" w:type="dxa"/>
            <w:vMerge/>
            <w:vAlign w:val="center"/>
          </w:tcPr>
          <w:p w:rsidR="001C54AB" w:rsidRDefault="001C54AB"/>
        </w:tc>
        <w:tc>
          <w:tcPr>
            <w:tcW w:w="1276" w:type="dxa"/>
            <w:vAlign w:val="center"/>
          </w:tcPr>
          <w:p w:rsidR="001C54AB" w:rsidRDefault="00F309DD">
            <w:pPr>
              <w:pStyle w:val="20"/>
            </w:pPr>
            <w:r>
              <w:t>可持续影响指标</w:t>
            </w:r>
          </w:p>
        </w:tc>
        <w:tc>
          <w:tcPr>
            <w:tcW w:w="1332" w:type="dxa"/>
            <w:vAlign w:val="center"/>
          </w:tcPr>
          <w:p w:rsidR="001C54AB" w:rsidRDefault="00F309DD">
            <w:pPr>
              <w:pStyle w:val="20"/>
            </w:pPr>
            <w:r>
              <w:t>恢复保护地生物多样性</w:t>
            </w:r>
          </w:p>
        </w:tc>
        <w:tc>
          <w:tcPr>
            <w:tcW w:w="2891" w:type="dxa"/>
            <w:vAlign w:val="center"/>
          </w:tcPr>
          <w:p w:rsidR="001C54AB" w:rsidRDefault="00F309DD">
            <w:pPr>
              <w:pStyle w:val="20"/>
            </w:pPr>
            <w:r>
              <w:t>恢复保护地生物多样性</w:t>
            </w:r>
          </w:p>
        </w:tc>
        <w:tc>
          <w:tcPr>
            <w:tcW w:w="1276" w:type="dxa"/>
            <w:vAlign w:val="center"/>
          </w:tcPr>
          <w:p w:rsidR="001C54AB" w:rsidRDefault="00F309DD">
            <w:pPr>
              <w:pStyle w:val="20"/>
            </w:pPr>
            <w:r>
              <w:t>生物数量增加</w:t>
            </w:r>
          </w:p>
        </w:tc>
        <w:tc>
          <w:tcPr>
            <w:tcW w:w="1843" w:type="dxa"/>
            <w:vAlign w:val="center"/>
          </w:tcPr>
          <w:p w:rsidR="001C54AB" w:rsidRDefault="00F309DD">
            <w:pPr>
              <w:pStyle w:val="20"/>
            </w:pPr>
            <w:r>
              <w:t>冀自然资函【2019】573号文件</w:t>
            </w:r>
          </w:p>
        </w:tc>
      </w:tr>
      <w:tr w:rsidR="001C54AB">
        <w:trPr>
          <w:trHeight w:val="369"/>
          <w:jc w:val="center"/>
        </w:trPr>
        <w:tc>
          <w:tcPr>
            <w:tcW w:w="1276" w:type="dxa"/>
            <w:vAlign w:val="center"/>
          </w:tcPr>
          <w:p w:rsidR="001C54AB" w:rsidRDefault="00F309DD">
            <w:pPr>
              <w:pStyle w:val="30"/>
            </w:pPr>
            <w:r>
              <w:lastRenderedPageBreak/>
              <w:t>满意度指标</w:t>
            </w:r>
          </w:p>
        </w:tc>
        <w:tc>
          <w:tcPr>
            <w:tcW w:w="1276" w:type="dxa"/>
            <w:vAlign w:val="center"/>
          </w:tcPr>
          <w:p w:rsidR="001C54AB" w:rsidRDefault="00F309DD">
            <w:pPr>
              <w:pStyle w:val="20"/>
            </w:pPr>
            <w:r>
              <w:t>服务对象满意度指标</w:t>
            </w:r>
          </w:p>
        </w:tc>
        <w:tc>
          <w:tcPr>
            <w:tcW w:w="1332" w:type="dxa"/>
            <w:vAlign w:val="center"/>
          </w:tcPr>
          <w:p w:rsidR="001C54AB" w:rsidRDefault="00F309DD">
            <w:pPr>
              <w:pStyle w:val="20"/>
            </w:pPr>
            <w:r>
              <w:t>服务对象满意度</w:t>
            </w:r>
          </w:p>
        </w:tc>
        <w:tc>
          <w:tcPr>
            <w:tcW w:w="2891" w:type="dxa"/>
            <w:vAlign w:val="center"/>
          </w:tcPr>
          <w:p w:rsidR="001C54AB" w:rsidRDefault="00F309DD">
            <w:pPr>
              <w:pStyle w:val="20"/>
            </w:pPr>
            <w:r>
              <w:t>服务对象满意度</w:t>
            </w:r>
          </w:p>
        </w:tc>
        <w:tc>
          <w:tcPr>
            <w:tcW w:w="1276" w:type="dxa"/>
            <w:vAlign w:val="center"/>
          </w:tcPr>
          <w:p w:rsidR="001C54AB" w:rsidRDefault="00F309DD">
            <w:pPr>
              <w:pStyle w:val="20"/>
            </w:pPr>
            <w:r>
              <w:t>≥85%</w:t>
            </w:r>
          </w:p>
        </w:tc>
        <w:tc>
          <w:tcPr>
            <w:tcW w:w="1843" w:type="dxa"/>
            <w:vAlign w:val="center"/>
          </w:tcPr>
          <w:p w:rsidR="001C54AB" w:rsidRDefault="00F309DD">
            <w:pPr>
              <w:pStyle w:val="20"/>
            </w:pPr>
            <w:r>
              <w:t>冀自然资函【2019】574号文件</w:t>
            </w:r>
          </w:p>
        </w:tc>
      </w:tr>
    </w:tbl>
    <w:p w:rsidR="001C54AB" w:rsidRDefault="001C54AB"/>
    <w:sectPr w:rsidR="001C54AB" w:rsidSect="001C54AB">
      <w:pgSz w:w="11900" w:h="16840"/>
      <w:pgMar w:top="1984" w:right="1304"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97E" w:rsidRDefault="008F097E" w:rsidP="001C54AB">
      <w:r>
        <w:separator/>
      </w:r>
    </w:p>
  </w:endnote>
  <w:endnote w:type="continuationSeparator" w:id="1">
    <w:p w:rsidR="008F097E" w:rsidRDefault="008F097E" w:rsidP="001C54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00"/>
    <w:family w:val="auto"/>
    <w:pitch w:val="default"/>
    <w:sig w:usb0="00000000" w:usb1="00000000" w:usb2="00000000" w:usb3="00000000" w:csb0="00000000" w:csb1="00000000"/>
  </w:font>
  <w:font w:name="方正书宋_GBK">
    <w:altName w:val="微软雅黑"/>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方正小标宋_GBK">
    <w:altName w:val="Microsoft JhengHei Light"/>
    <w:charset w:val="86"/>
    <w:family w:val="auto"/>
    <w:pitch w:val="default"/>
    <w:sig w:usb0="00000000" w:usb1="080E0000" w:usb2="00000000" w:usb3="00000000" w:csb0="00040000" w:csb1="00000000"/>
  </w:font>
  <w:font w:name="方正楷体_GBK">
    <w:altName w:val="微软雅黑"/>
    <w:charset w:val="00"/>
    <w:family w:val="auto"/>
    <w:pitch w:val="default"/>
    <w:sig w:usb0="00000000" w:usb1="00000000" w:usb2="00000000" w:usb3="00000000" w:csb0="00000000" w:csb1="00000000"/>
  </w:font>
  <w:font w:name="方正黑体_GBK">
    <w:altName w:val="微软雅黑"/>
    <w:charset w:val="00"/>
    <w:family w:val="auto"/>
    <w:pitch w:val="default"/>
    <w:sig w:usb0="00000000" w:usb1="00000000" w:usb2="00000000" w:usb3="00000000" w:csb0="00000000" w:csb1="00000000"/>
  </w:font>
  <w:font w:name="仿宋_GB2312">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89E" w:rsidRDefault="007F489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89E" w:rsidRDefault="007F489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89E" w:rsidRDefault="007F489E">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4AB" w:rsidRDefault="00A84D0D">
    <w:r>
      <w:fldChar w:fldCharType="begin"/>
    </w:r>
    <w:r w:rsidR="00F309DD">
      <w:instrText>PAGE "page number"</w:instrText>
    </w:r>
    <w:r>
      <w:fldChar w:fldCharType="separate"/>
    </w:r>
    <w:r w:rsidR="00442645">
      <w:rPr>
        <w:noProof/>
      </w:rPr>
      <w:t>14</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4AB" w:rsidRDefault="00A84D0D">
    <w:pPr>
      <w:jc w:val="right"/>
    </w:pPr>
    <w:r>
      <w:fldChar w:fldCharType="begin"/>
    </w:r>
    <w:r w:rsidR="00F309DD">
      <w:instrText>PAGE "page number"</w:instrText>
    </w:r>
    <w:r>
      <w:fldChar w:fldCharType="separate"/>
    </w:r>
    <w:r w:rsidR="00442645">
      <w:rPr>
        <w:noProof/>
      </w:rPr>
      <w:t>15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97E" w:rsidRDefault="008F097E" w:rsidP="001C54AB">
      <w:r>
        <w:separator/>
      </w:r>
    </w:p>
  </w:footnote>
  <w:footnote w:type="continuationSeparator" w:id="1">
    <w:p w:rsidR="008F097E" w:rsidRDefault="008F097E" w:rsidP="001C54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89E" w:rsidRDefault="007F489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89E" w:rsidRDefault="007F489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89E" w:rsidRDefault="007F489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31131"/>
    <w:multiLevelType w:val="multilevel"/>
    <w:tmpl w:val="0E631131"/>
    <w:lvl w:ilvl="0">
      <w:start w:val="3"/>
      <w:numFmt w:val="japaneseCounting"/>
      <w:lvlText w:val="（%1）"/>
      <w:lvlJc w:val="left"/>
      <w:pPr>
        <w:tabs>
          <w:tab w:val="left" w:pos="1720"/>
        </w:tabs>
        <w:ind w:left="1720" w:hanging="1080"/>
      </w:pPr>
      <w:rPr>
        <w:rFonts w:hint="default"/>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evenAndOddHeaders/>
  <w:characterSpacingControl w:val="doNotCompress"/>
  <w:hdrShapeDefaults>
    <o:shapedefaults v:ext="edit" spidmax="7170"/>
  </w:hdrShapeDefaults>
  <w:footnotePr>
    <w:footnote w:id="0"/>
    <w:footnote w:id="1"/>
  </w:footnotePr>
  <w:endnotePr>
    <w:endnote w:id="0"/>
    <w:endnote w:id="1"/>
  </w:endnotePr>
  <w:compat>
    <w:doNotLeaveBackslashAlone/>
    <w:doNotExpandShiftReturn/>
    <w:adjustLineHeightInTable/>
    <w:useFELayout/>
  </w:compat>
  <w:docVars>
    <w:docVar w:name="commondata" w:val="eyJoZGlkIjoiNWE3MWZiYWNmZDk5MDRiNTFmZjI4YmU2NmJlYjNkMzEifQ=="/>
  </w:docVars>
  <w:rsids>
    <w:rsidRoot w:val="001C54AB"/>
    <w:rsid w:val="001C54AB"/>
    <w:rsid w:val="0036319D"/>
    <w:rsid w:val="00442645"/>
    <w:rsid w:val="00625593"/>
    <w:rsid w:val="007F489E"/>
    <w:rsid w:val="008F097E"/>
    <w:rsid w:val="0096222D"/>
    <w:rsid w:val="00997832"/>
    <w:rsid w:val="00A84D0D"/>
    <w:rsid w:val="00F309DD"/>
    <w:rsid w:val="038536F3"/>
    <w:rsid w:val="03F10D94"/>
    <w:rsid w:val="121D225C"/>
    <w:rsid w:val="1BA601CA"/>
    <w:rsid w:val="68E258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1C54AB"/>
    <w:rPr>
      <w:rFonts w:ascii="Times New Roman" w:eastAsia="Times New Roman" w:hAnsi="Times New Roman"/>
      <w:sz w:val="24"/>
      <w:szCs w:val="24"/>
      <w:lang w:eastAsia="uk-UA"/>
    </w:rPr>
  </w:style>
  <w:style w:type="paragraph" w:styleId="3">
    <w:name w:val="heading 3"/>
    <w:basedOn w:val="a"/>
    <w:next w:val="a"/>
    <w:uiPriority w:val="99"/>
    <w:qFormat/>
    <w:rsid w:val="001C54AB"/>
    <w:pPr>
      <w:spacing w:before="100" w:beforeAutospacing="1" w:after="100" w:afterAutospacing="1"/>
      <w:outlineLvl w:val="2"/>
    </w:pPr>
    <w:rPr>
      <w:rFonts w:asci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1C54AB"/>
    <w:rPr>
      <w:rFonts w:ascii="仿宋" w:eastAsia="仿宋" w:hAnsi="仿宋" w:cs="仿宋"/>
      <w:sz w:val="32"/>
      <w:szCs w:val="32"/>
      <w:lang w:val="zh-CN" w:eastAsia="zh-CN" w:bidi="zh-CN"/>
    </w:rPr>
  </w:style>
  <w:style w:type="paragraph" w:styleId="1">
    <w:name w:val="toc 1"/>
    <w:basedOn w:val="a"/>
    <w:qFormat/>
    <w:rsid w:val="001C54AB"/>
    <w:pPr>
      <w:spacing w:before="120"/>
    </w:pPr>
    <w:rPr>
      <w:rFonts w:eastAsia="方正仿宋_GBK" w:cs="Times New Roman"/>
      <w:color w:val="000000"/>
      <w:sz w:val="28"/>
    </w:rPr>
  </w:style>
  <w:style w:type="paragraph" w:styleId="4">
    <w:name w:val="toc 4"/>
    <w:basedOn w:val="a"/>
    <w:qFormat/>
    <w:rsid w:val="001C54AB"/>
    <w:pPr>
      <w:ind w:left="720"/>
    </w:pPr>
  </w:style>
  <w:style w:type="paragraph" w:styleId="2">
    <w:name w:val="toc 2"/>
    <w:basedOn w:val="a"/>
    <w:qFormat/>
    <w:rsid w:val="001C54AB"/>
    <w:pPr>
      <w:ind w:left="240"/>
    </w:pPr>
  </w:style>
  <w:style w:type="table" w:styleId="a4">
    <w:name w:val="Table Grid"/>
    <w:basedOn w:val="a1"/>
    <w:qFormat/>
    <w:rsid w:val="001C54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
    <w:name w:val="插入文本样式-插入总体目标文件"/>
    <w:basedOn w:val="a"/>
    <w:qFormat/>
    <w:rsid w:val="001C54AB"/>
    <w:pPr>
      <w:spacing w:line="500" w:lineRule="exact"/>
      <w:ind w:firstLine="560"/>
    </w:pPr>
    <w:rPr>
      <w:rFonts w:eastAsia="方正仿宋_GBK" w:cs="Times New Roman"/>
      <w:sz w:val="28"/>
    </w:rPr>
  </w:style>
  <w:style w:type="paragraph" w:customStyle="1" w:styleId="-0">
    <w:name w:val="插入文本样式-插入职责分类绩效目标文件"/>
    <w:basedOn w:val="a"/>
    <w:qFormat/>
    <w:rsid w:val="001C54AB"/>
    <w:pPr>
      <w:spacing w:line="500" w:lineRule="exact"/>
      <w:ind w:firstLine="560"/>
    </w:pPr>
    <w:rPr>
      <w:rFonts w:eastAsia="方正仿宋_GBK" w:cs="Times New Roman"/>
      <w:sz w:val="28"/>
    </w:rPr>
  </w:style>
  <w:style w:type="paragraph" w:customStyle="1" w:styleId="-1">
    <w:name w:val="插入文本样式-插入实现年度发展规划目标的保障措施文件"/>
    <w:basedOn w:val="a"/>
    <w:qFormat/>
    <w:rsid w:val="001C54AB"/>
    <w:pPr>
      <w:spacing w:line="500" w:lineRule="exact"/>
      <w:ind w:firstLine="560"/>
    </w:pPr>
    <w:rPr>
      <w:rFonts w:eastAsia="方正仿宋_GBK" w:cs="Times New Roman"/>
      <w:sz w:val="28"/>
    </w:rPr>
  </w:style>
  <w:style w:type="paragraph" w:customStyle="1" w:styleId="40">
    <w:name w:val="单元格样式4"/>
    <w:basedOn w:val="a"/>
    <w:qFormat/>
    <w:rsid w:val="001C54AB"/>
    <w:pPr>
      <w:jc w:val="right"/>
    </w:pPr>
    <w:rPr>
      <w:rFonts w:ascii="方正书宋_GBK" w:eastAsia="方正书宋_GBK" w:hAnsi="方正书宋_GBK" w:cs="方正书宋_GBK"/>
      <w:sz w:val="21"/>
    </w:rPr>
  </w:style>
  <w:style w:type="paragraph" w:customStyle="1" w:styleId="5">
    <w:name w:val="单元格样式5"/>
    <w:basedOn w:val="a"/>
    <w:qFormat/>
    <w:rsid w:val="001C54AB"/>
    <w:rPr>
      <w:rFonts w:ascii="方正书宋_GBK" w:eastAsia="方正书宋_GBK" w:hAnsi="方正书宋_GBK" w:cs="方正书宋_GBK"/>
      <w:b/>
      <w:sz w:val="21"/>
    </w:rPr>
  </w:style>
  <w:style w:type="paragraph" w:customStyle="1" w:styleId="20">
    <w:name w:val="单元格样式2"/>
    <w:basedOn w:val="a"/>
    <w:qFormat/>
    <w:rsid w:val="001C54AB"/>
    <w:rPr>
      <w:rFonts w:ascii="方正书宋_GBK" w:eastAsia="方正书宋_GBK" w:hAnsi="方正书宋_GBK" w:cs="方正书宋_GBK"/>
      <w:sz w:val="21"/>
    </w:rPr>
  </w:style>
  <w:style w:type="paragraph" w:customStyle="1" w:styleId="10">
    <w:name w:val="单元格样式1"/>
    <w:basedOn w:val="a"/>
    <w:qFormat/>
    <w:rsid w:val="001C54AB"/>
    <w:pPr>
      <w:jc w:val="center"/>
    </w:pPr>
    <w:rPr>
      <w:rFonts w:ascii="方正书宋_GBK" w:eastAsia="方正书宋_GBK" w:hAnsi="方正书宋_GBK" w:cs="方正书宋_GBK"/>
      <w:b/>
      <w:sz w:val="21"/>
    </w:rPr>
  </w:style>
  <w:style w:type="paragraph" w:customStyle="1" w:styleId="30">
    <w:name w:val="单元格样式3"/>
    <w:basedOn w:val="a"/>
    <w:qFormat/>
    <w:rsid w:val="001C54AB"/>
    <w:pPr>
      <w:jc w:val="center"/>
    </w:pPr>
    <w:rPr>
      <w:rFonts w:ascii="方正书宋_GBK" w:eastAsia="方正书宋_GBK" w:hAnsi="方正书宋_GBK" w:cs="方正书宋_GBK"/>
      <w:sz w:val="21"/>
    </w:rPr>
  </w:style>
  <w:style w:type="paragraph" w:customStyle="1" w:styleId="PlainText1">
    <w:name w:val="Plain Text1"/>
    <w:basedOn w:val="a"/>
    <w:qFormat/>
    <w:rsid w:val="001C54AB"/>
    <w:rPr>
      <w:rFonts w:ascii="宋体" w:eastAsia="仿宋" w:hAnsi="Courier New" w:cs="Courier New"/>
      <w:sz w:val="34"/>
      <w:szCs w:val="34"/>
    </w:rPr>
  </w:style>
  <w:style w:type="paragraph" w:styleId="a5">
    <w:name w:val="header"/>
    <w:basedOn w:val="a"/>
    <w:link w:val="Char"/>
    <w:uiPriority w:val="99"/>
    <w:semiHidden/>
    <w:unhideWhenUsed/>
    <w:rsid w:val="007F48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F489E"/>
    <w:rPr>
      <w:rFonts w:ascii="Times New Roman" w:eastAsia="Times New Roman" w:hAnsi="Times New Roman"/>
      <w:sz w:val="18"/>
      <w:szCs w:val="18"/>
      <w:lang w:eastAsia="uk-UA"/>
    </w:rPr>
  </w:style>
  <w:style w:type="paragraph" w:styleId="a6">
    <w:name w:val="footer"/>
    <w:basedOn w:val="a"/>
    <w:link w:val="Char0"/>
    <w:uiPriority w:val="99"/>
    <w:semiHidden/>
    <w:unhideWhenUsed/>
    <w:rsid w:val="007F489E"/>
    <w:pPr>
      <w:tabs>
        <w:tab w:val="center" w:pos="4153"/>
        <w:tab w:val="right" w:pos="8306"/>
      </w:tabs>
      <w:snapToGrid w:val="0"/>
    </w:pPr>
    <w:rPr>
      <w:sz w:val="18"/>
      <w:szCs w:val="18"/>
    </w:rPr>
  </w:style>
  <w:style w:type="character" w:customStyle="1" w:styleId="Char0">
    <w:name w:val="页脚 Char"/>
    <w:basedOn w:val="a0"/>
    <w:link w:val="a6"/>
    <w:uiPriority w:val="99"/>
    <w:semiHidden/>
    <w:rsid w:val="007F489E"/>
    <w:rPr>
      <w:rFonts w:ascii="Times New Roman" w:eastAsia="Times New Roman" w:hAnsi="Times New Roman"/>
      <w:sz w:val="18"/>
      <w:szCs w:val="18"/>
      <w:lang w:eastAsia="uk-U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customXml" Target="../customXml/item68.xml"/><Relationship Id="rId76" Type="http://schemas.openxmlformats.org/officeDocument/2006/relationships/customXml" Target="../customXml/item76.xml"/><Relationship Id="rId84" Type="http://schemas.openxmlformats.org/officeDocument/2006/relationships/endnotes" Target="endnotes.xml"/><Relationship Id="rId89" Type="http://schemas.openxmlformats.org/officeDocument/2006/relationships/header" Target="header3.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numbering" Target="numbering.xml"/><Relationship Id="rId87"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webSettings" Target="webSettings.xml"/><Relationship Id="rId90" Type="http://schemas.openxmlformats.org/officeDocument/2006/relationships/footer" Target="footer3.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styles" Target="styles.xml"/><Relationship Id="rId85" Type="http://schemas.openxmlformats.org/officeDocument/2006/relationships/header" Target="header1.xm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footnotes" Target="footnotes.xml"/><Relationship Id="rId88" Type="http://schemas.openxmlformats.org/officeDocument/2006/relationships/footer" Target="footer2.xml"/><Relationship Id="rId9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settings" Target="settings.xml"/><Relationship Id="rId86" Type="http://schemas.openxmlformats.org/officeDocument/2006/relationships/header" Target="header2.xm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2023-10-08T14:14:21Z</dcterms:created>
  <dcterms:modified xsi:type="dcterms:W3CDTF">2023-10-08T06:14:21Z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2023-10-08T14:14:19Z</dcterms:created>
  <dcterms:modified xsi:type="dcterms:W3CDTF">2023-10-08T06:14:19Z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2023-10-08T14:14:13Z</dcterms:created>
  <dcterms:modified xsi:type="dcterms:W3CDTF">2023-10-08T06:14:13Z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2023-10-08T14:14:20Z</dcterms:created>
  <dcterms:modified xsi:type="dcterms:W3CDTF">2023-10-08T06:14:20Z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2023-10-08T14:14:20Z</dcterms:created>
  <dcterms:modified xsi:type="dcterms:W3CDTF">2023-10-08T06:14:20Z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2023-10-08T14:14:13Z</dcterms:created>
  <dcterms:modified xsi:type="dcterms:W3CDTF">2023-10-08T06:14:13Z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2023-10-08T14:14:18Z</dcterms:created>
  <dcterms:modified xsi:type="dcterms:W3CDTF">2023-10-08T06:14:18Z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2023-10-08T14:14:17Z</dcterms:created>
  <dcterms:modified xsi:type="dcterms:W3CDTF">2023-10-08T06:14:17Z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2023-10-08T14:14:14Z</dcterms:created>
  <dcterms:modified xsi:type="dcterms:W3CDTF">2023-10-08T06:14:14Z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2023-10-08T14:14:17Z</dcterms:created>
  <dcterms:modified xsi:type="dcterms:W3CDTF">2023-10-08T06:14:17Z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2023-10-08T14:14:16Z</dcterms:created>
  <dcterms:modified xsi:type="dcterms:W3CDTF">2023-10-08T06:14:16Z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2023-10-08T14:14:18Z</dcterms:created>
  <dcterms:modified xsi:type="dcterms:W3CDTF">2023-10-08T06:14:18Z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2023-10-08T14:14:16Z</dcterms:created>
  <dcterms:modified xsi:type="dcterms:W3CDTF">2023-10-08T06:14:16Z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2023-10-08T14:14:13Z</dcterms:created>
  <dcterms:modified xsi:type="dcterms:W3CDTF">2023-10-08T06:14:13Z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2023-10-08T14:14:15Z</dcterms:created>
  <dcterms:modified xsi:type="dcterms:W3CDTF">2023-10-08T06:14:15Z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2023-10-08T14:14:19Z</dcterms:created>
  <dcterms:modified xsi:type="dcterms:W3CDTF">2023-10-08T06:14:19Z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2023-10-08T14:14:21Z</dcterms:created>
  <dcterms:modified xsi:type="dcterms:W3CDTF">2023-10-08T06:14:21Z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2023-10-08T14:14:12Z</dcterms:created>
  <dcterms:modified xsi:type="dcterms:W3CDTF">2023-10-08T06:14:12Z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2023-10-08T14:14:14Z</dcterms:created>
  <dcterms:modified xsi:type="dcterms:W3CDTF">2023-10-08T06:14:14Z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2023-10-08T14:14:18Z</dcterms:created>
  <dcterms:modified xsi:type="dcterms:W3CDTF">2023-10-08T06:14:18Z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2023-10-08T14:14:16Z</dcterms:created>
  <dcterms:modified xsi:type="dcterms:W3CDTF">2023-10-08T06:14:16Z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2023-10-08T14:14:20Z</dcterms:created>
  <dcterms:modified xsi:type="dcterms:W3CDTF">2023-10-08T06:14:20Z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2023-10-08T14:14:15Z</dcterms:created>
  <dcterms:modified xsi:type="dcterms:W3CDTF">2023-10-08T06:14:15Z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2023-10-08T14:14:17Z</dcterms:created>
  <dcterms:modified xsi:type="dcterms:W3CDTF">2023-10-08T06:14:17Z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2023-10-08T14:14:21Z</dcterms:created>
  <dcterms:modified xsi:type="dcterms:W3CDTF">2023-10-08T06:14:21Z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2023-10-08T14:14:19Z</dcterms:created>
  <dcterms:modified xsi:type="dcterms:W3CDTF">2023-10-08T06:14:18Z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2023-10-08T14:14:15Z</dcterms:created>
  <dcterms:modified xsi:type="dcterms:W3CDTF">2023-10-08T06:14:15Z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2023-10-08T14:14:18Z</dcterms:created>
  <dcterms:modified xsi:type="dcterms:W3CDTF">2023-10-08T06:14:18Z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2023-10-08T14:14:14Z</dcterms:created>
  <dcterms:modified xsi:type="dcterms:W3CDTF">2023-10-08T06:14:14Z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2023-10-08T14:14:15Z</dcterms:created>
  <dcterms:modified xsi:type="dcterms:W3CDTF">2023-10-08T06:14:15Z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2023-10-08T14:14:14Z</dcterms:created>
  <dcterms:modified xsi:type="dcterms:W3CDTF">2023-10-08T06:14:14Z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2023-10-08T14:14:12Z</dcterms:created>
  <dcterms:modified xsi:type="dcterms:W3CDTF">2023-10-08T06:14:12Z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2023-10-08T14:14:20Z</dcterms:created>
  <dcterms:modified xsi:type="dcterms:W3CDTF">2023-10-08T06:14:20Z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2023-10-08T14:14:12Z</dcterms:created>
  <dcterms:modified xsi:type="dcterms:W3CDTF">2023-10-08T06:14:12Z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2023-10-08T14:14:13Z</dcterms:created>
  <dcterms:modified xsi:type="dcterms:W3CDTF">2023-10-08T06:14:13Z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2023-10-08T14:14:21Z</dcterms:created>
  <dcterms:modified xsi:type="dcterms:W3CDTF">2023-10-08T06:14:21Z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2023-10-08T14:14:16Z</dcterms:created>
  <dcterms:modified xsi:type="dcterms:W3CDTF">2023-10-08T06:14:16Z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2023-10-08T14:14:12Z</dcterms:created>
  <dcterms:modified xsi:type="dcterms:W3CDTF">2023-10-08T06:14:12Z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2023-10-08T14:14:17Z</dcterms:created>
  <dcterms:modified xsi:type="dcterms:W3CDTF">2023-10-08T06:14:17Z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4D19104D-7EB6-4A7E-8A66-D9ECD7CAB72E}">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5C83C5DA-C062-4E60-A885-6A9B99E694A8}">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3C511D24-B681-4DCD-98D4-CCD2E266D07E}">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AC2D14DF-6904-4C92-992C-722D91C81732}">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878047F5-E3A4-4191-AB18-456041B8F0BE}">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6E8C2E9E-B0CB-4325-81E3-8E6A8ECDBBA6}">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FF3E9077-6B0C-498C-87BC-A72A30833E4D}">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3E020DE2-58BD-4EE9-9E16-DD1BBEFEE779}">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C22A0E41-C4F2-4171-B303-DCDD46DD9245}">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FAA65384-7D0A-461B-BD0E-D7ACA7894C14}">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7F85776C-31EA-417A-81CE-C031DA7862C9}">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9AEF4435-26B2-4422-A6C8-0DE3B5A8D895}">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76328452-33C9-4285-BEA1-E71336BB0F0A}">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77DEF660-9F76-4758-BFEF-A0AFBA914865}">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0A304767-E2FB-4456-B193-0C80053C8D03}">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3A7C7EEE-6C36-4FCE-B4EE-09AE4E681C60}">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3EABCCC5-477C-48A6-9855-D99AC8BDB6D0}">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DE59DB19-651A-41CD-B724-BE5A14BB4F35}">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72548AC2-6762-48B8-8FAD-8C218ED104CE}">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3AE4750A-E9B0-4A41-BFEA-6A84078CB8B9}">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E8B5E336-C698-4ED5-AA4A-2F2B404C4987}">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C20DDA61-E5D8-43A5-B80B-7F08F28515A5}">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C0699511-0D10-43DB-B6A1-C3D078321E5E}">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91C16EE8-CDC1-4097-8F9A-59DE1F9955B1}">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89024081-3071-4697-9286-0ED130BA8272}">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B18BEAB0-719E-405D-8304-8F9CA0A8FEBE}">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43288408-C907-45A2-8162-3D7D8CC5F4C0}">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300E6D0B-59DB-4772-A5FA-F3C672BBF057}">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950BB2B5-3CF1-4896-A133-8EBE08B30EDD}">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56DFE060-F480-4672-A0C8-6D83A2ED5ECD}">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4945D5BB-A0AD-409B-9E30-BFFBFB3DC8EE}">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64553798-84C6-48A9-8B35-A0FF59C3972A}">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C4BC8487-F361-4B45-8A99-FC0CFCD53830}">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5E58C27D-8046-4AA3-98CE-805F80943258}">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3597BC01-B966-45F6-809E-F14316C47261}">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0083499F-6CE6-4304-A2FE-9564AAEAD11D}">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C12BC096-92A5-4C0A-AC3C-578AA1210127}">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E3E3919F-489E-4452-A31F-A04292280377}">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1C69D4A1-21BF-43C2-BA77-C571598D3D98}">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8DB55D3A-FB91-4010-AB1A-067AF07298B4}">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5E3054E0-8918-4AB0-B50E-1675C65A6CCA}">
  <ds:schemaRefs>
    <ds:schemaRef ds:uri="http://schemas.openxmlformats.org/officeDocument/2006/docPropsVTypes"/>
    <ds:schemaRef ds:uri="http://schemas.openxmlformats.org/officeDocument/2006/extended-properties"/>
  </ds:schemaRefs>
</ds:datastoreItem>
</file>

<file path=customXml/itemProps47.xml><?xml version="1.0" encoding="utf-8"?>
<ds:datastoreItem xmlns:ds="http://schemas.openxmlformats.org/officeDocument/2006/customXml" ds:itemID="{FC30DFCC-CE16-465E-985C-F84C95AA640E}">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93D1A050-3782-4358-B2CA-4CD3D0187A99}">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312F364D-DA5A-46BA-9554-63020390650E}">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A81E3AEB-02E5-4F08-9FF2-307700212A6D}">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152FF4B0-444C-4DD5-BBA4-FE9CD4CC60EA}">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45C94D4B-4CD6-4837-9884-3CD53E8EBEA2}">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B3A9FE24-3557-4581-A49B-D1B5D5DB2957}">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20EDA71D-0C18-43AE-A2DF-7184526E8E22}">
  <ds:schemaRefs>
    <ds:schemaRef ds:uri="http://schemas.openxmlformats.org/officeDocument/2006/docPropsVTypes"/>
    <ds:schemaRef ds:uri="http://schemas.openxmlformats.org/officeDocument/2006/extended-properties"/>
  </ds:schemaRefs>
</ds:datastoreItem>
</file>

<file path=customXml/itemProps54.xml><?xml version="1.0" encoding="utf-8"?>
<ds:datastoreItem xmlns:ds="http://schemas.openxmlformats.org/officeDocument/2006/customXml" ds:itemID="{47D13E9E-5A1E-420D-8FA0-3BD7888D9B8A}">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0716DB5E-730E-43D4-B3D8-FD8597EAC61E}">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C7C3B558-8D05-4005-95EF-65A6BF3E48CC}">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CD442B06-3757-4A55-9D10-657D686B25E4}">
  <ds:schemaRefs>
    <ds:schemaRef ds:uri="http://schemas.openxmlformats.org/officeDocument/2006/docPropsVTypes"/>
    <ds:schemaRef ds:uri="http://schemas.openxmlformats.org/officeDocument/2006/extended-properties"/>
  </ds:schemaRefs>
</ds:datastoreItem>
</file>

<file path=customXml/itemProps58.xml><?xml version="1.0" encoding="utf-8"?>
<ds:datastoreItem xmlns:ds="http://schemas.openxmlformats.org/officeDocument/2006/customXml" ds:itemID="{9AC50310-99F4-4AE8-AEE2-DB34428D6A4F}">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0E20CBCC-076D-41E5-A929-74489EF0A36F}">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4C393D5B-5AF9-4A5D-9ACB-D73F351BBC9B}">
  <ds:schemaRefs>
    <ds:schemaRef ds:uri="http://schemas.openxmlformats.org/package/2006/metadata/core-properties"/>
    <ds:schemaRef ds:uri="http://purl.org/dc/elements/1.1/"/>
    <ds:schemaRef ds:uri="http://purl.org/dc/terms/"/>
    <ds:schemaRef ds:uri="http://purl.org/dc/dcmitype/"/>
  </ds:schemaRefs>
</ds:datastoreItem>
</file>

<file path=customXml/itemProps60.xml><?xml version="1.0" encoding="utf-8"?>
<ds:datastoreItem xmlns:ds="http://schemas.openxmlformats.org/officeDocument/2006/customXml" ds:itemID="{A6CBE3A6-9618-4AA0-945E-324B79F5735C}">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FF7FACC0-2AE7-4656-A566-7D9DC45BFD8D}">
  <ds:schemaRefs>
    <ds:schemaRef ds:uri="http://schemas.openxmlformats.org/package/2006/metadata/core-properties"/>
    <ds:schemaRef ds:uri="http://purl.org/dc/elements/1.1/"/>
    <ds:schemaRef ds:uri="http://purl.org/dc/terms/"/>
    <ds:schemaRef ds:uri="http://purl.org/dc/dcmitype/"/>
  </ds:schemaRefs>
</ds:datastoreItem>
</file>

<file path=customXml/itemProps62.xml><?xml version="1.0" encoding="utf-8"?>
<ds:datastoreItem xmlns:ds="http://schemas.openxmlformats.org/officeDocument/2006/customXml" ds:itemID="{F3496067-4FC9-42D5-9D6C-C7B73F5A6A00}">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648D0F00-B1EF-46FA-9A87-7125A87377D6}">
  <ds:schemaRefs>
    <ds:schemaRef ds:uri="http://schemas.openxmlformats.org/officeDocument/2006/docPropsVTypes"/>
    <ds:schemaRef ds:uri="http://schemas.openxmlformats.org/officeDocument/2006/extended-properties"/>
  </ds:schemaRefs>
</ds:datastoreItem>
</file>

<file path=customXml/itemProps64.xml><?xml version="1.0" encoding="utf-8"?>
<ds:datastoreItem xmlns:ds="http://schemas.openxmlformats.org/officeDocument/2006/customXml" ds:itemID="{03F23E07-A420-4C30-BDE9-E95F7CE90840}">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234E0A6E-1EA4-4228-BE77-FB045FDAC3F2}">
  <ds:schemaRefs>
    <ds:schemaRef ds:uri="http://schemas.openxmlformats.org/package/2006/metadata/core-properties"/>
    <ds:schemaRef ds:uri="http://purl.org/dc/elements/1.1/"/>
    <ds:schemaRef ds:uri="http://purl.org/dc/terms/"/>
    <ds:schemaRef ds:uri="http://purl.org/dc/dcmitype/"/>
  </ds:schemaRefs>
</ds:datastoreItem>
</file>

<file path=customXml/itemProps66.xml><?xml version="1.0" encoding="utf-8"?>
<ds:datastoreItem xmlns:ds="http://schemas.openxmlformats.org/officeDocument/2006/customXml" ds:itemID="{D7E4CFC8-6E5D-4373-BA85-F18AFA0CB991}">
  <ds:schemaRefs>
    <ds:schemaRef ds:uri="http://schemas.openxmlformats.org/package/2006/metadata/core-properties"/>
    <ds:schemaRef ds:uri="http://purl.org/dc/elements/1.1/"/>
    <ds:schemaRef ds:uri="http://purl.org/dc/terms/"/>
    <ds:schemaRef ds:uri="http://purl.org/dc/dcmitype/"/>
  </ds:schemaRefs>
</ds:datastoreItem>
</file>

<file path=customXml/itemProps67.xml><?xml version="1.0" encoding="utf-8"?>
<ds:datastoreItem xmlns:ds="http://schemas.openxmlformats.org/officeDocument/2006/customXml" ds:itemID="{399B57BC-FA33-4ED2-9FAA-C02F6ECE2DD9}">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53D9E647-39E5-455A-B5A4-BE0254134E66}">
  <ds:schemaRefs>
    <ds:schemaRef ds:uri="http://schemas.openxmlformats.org/package/2006/metadata/core-properties"/>
    <ds:schemaRef ds:uri="http://purl.org/dc/elements/1.1/"/>
    <ds:schemaRef ds:uri="http://purl.org/dc/terms/"/>
    <ds:schemaRef ds:uri="http://purl.org/dc/dcmitype/"/>
  </ds:schemaRefs>
</ds:datastoreItem>
</file>

<file path=customXml/itemProps69.xml><?xml version="1.0" encoding="utf-8"?>
<ds:datastoreItem xmlns:ds="http://schemas.openxmlformats.org/officeDocument/2006/customXml" ds:itemID="{9FEE4922-5EB9-45A0-8712-4B601AF0A0EA}">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1F0B2D36-A940-4D4B-9E2A-B0084927A771}">
  <ds:schemaRefs>
    <ds:schemaRef ds:uri="http://schemas.openxmlformats.org/officeDocument/2006/docPropsVTypes"/>
    <ds:schemaRef ds:uri="http://schemas.openxmlformats.org/officeDocument/2006/extended-properties"/>
  </ds:schemaRefs>
</ds:datastoreItem>
</file>

<file path=customXml/itemProps70.xml><?xml version="1.0" encoding="utf-8"?>
<ds:datastoreItem xmlns:ds="http://schemas.openxmlformats.org/officeDocument/2006/customXml" ds:itemID="{434FE595-CFC5-485D-862C-C8F1C600D084}">
  <ds:schemaRefs>
    <ds:schemaRef ds:uri="http://schemas.openxmlformats.org/package/2006/metadata/core-properties"/>
    <ds:schemaRef ds:uri="http://purl.org/dc/elements/1.1/"/>
    <ds:schemaRef ds:uri="http://purl.org/dc/terms/"/>
    <ds:schemaRef ds:uri="http://purl.org/dc/dcmitype/"/>
  </ds:schemaRefs>
</ds:datastoreItem>
</file>

<file path=customXml/itemProps71.xml><?xml version="1.0" encoding="utf-8"?>
<ds:datastoreItem xmlns:ds="http://schemas.openxmlformats.org/officeDocument/2006/customXml" ds:itemID="{3F15321E-8913-4124-AC93-EEF14931B637}">
  <ds:schemaRefs>
    <ds:schemaRef ds:uri="http://schemas.openxmlformats.org/officeDocument/2006/docPropsVTypes"/>
    <ds:schemaRef ds:uri="http://schemas.openxmlformats.org/officeDocument/2006/extended-properties"/>
  </ds:schemaRefs>
</ds:datastoreItem>
</file>

<file path=customXml/itemProps72.xml><?xml version="1.0" encoding="utf-8"?>
<ds:datastoreItem xmlns:ds="http://schemas.openxmlformats.org/officeDocument/2006/customXml" ds:itemID="{BC841512-99B2-4589-913F-D5A3F404C182}">
  <ds:schemaRefs>
    <ds:schemaRef ds:uri="http://schemas.openxmlformats.org/package/2006/metadata/core-properties"/>
    <ds:schemaRef ds:uri="http://purl.org/dc/elements/1.1/"/>
    <ds:schemaRef ds:uri="http://purl.org/dc/terms/"/>
    <ds:schemaRef ds:uri="http://purl.org/dc/dcmitype/"/>
  </ds:schemaRefs>
</ds:datastoreItem>
</file>

<file path=customXml/itemProps73.xml><?xml version="1.0" encoding="utf-8"?>
<ds:datastoreItem xmlns:ds="http://schemas.openxmlformats.org/officeDocument/2006/customXml" ds:itemID="{72D24445-66AA-49F5-B54B-8BDCBEF44693}">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E3A0767B-0448-4A95-80B8-DB95219DB05C}">
  <ds:schemaRefs>
    <ds:schemaRef ds:uri="http://schemas.openxmlformats.org/officeDocument/2006/docPropsVTypes"/>
    <ds:schemaRef ds:uri="http://schemas.openxmlformats.org/officeDocument/2006/extended-properties"/>
  </ds:schemaRefs>
</ds:datastoreItem>
</file>

<file path=customXml/itemProps75.xml><?xml version="1.0" encoding="utf-8"?>
<ds:datastoreItem xmlns:ds="http://schemas.openxmlformats.org/officeDocument/2006/customXml" ds:itemID="{D4167F1A-1C68-462A-A479-57F5EC9BC440}">
  <ds:schemaRefs>
    <ds:schemaRef ds:uri="http://schemas.openxmlformats.org/package/2006/metadata/core-properties"/>
    <ds:schemaRef ds:uri="http://purl.org/dc/elements/1.1/"/>
    <ds:schemaRef ds:uri="http://purl.org/dc/terms/"/>
    <ds:schemaRef ds:uri="http://purl.org/dc/dcmitype/"/>
  </ds:schemaRefs>
</ds:datastoreItem>
</file>

<file path=customXml/itemProps76.xml><?xml version="1.0" encoding="utf-8"?>
<ds:datastoreItem xmlns:ds="http://schemas.openxmlformats.org/officeDocument/2006/customXml" ds:itemID="{16B4F9D4-A472-4172-9446-7F207DF6B4F7}">
  <ds:schemaRefs>
    <ds:schemaRef ds:uri="http://schemas.openxmlformats.org/officeDocument/2006/docPropsVTypes"/>
    <ds:schemaRef ds:uri="http://schemas.openxmlformats.org/officeDocument/2006/extended-properties"/>
  </ds:schemaRefs>
</ds:datastoreItem>
</file>

<file path=customXml/itemProps77.xml><?xml version="1.0" encoding="utf-8"?>
<ds:datastoreItem xmlns:ds="http://schemas.openxmlformats.org/officeDocument/2006/customXml" ds:itemID="{9EE165B0-260D-4660-B9CD-E0B829CED923}">
  <ds:schemaRefs>
    <ds:schemaRef ds:uri="http://schemas.openxmlformats.org/package/2006/metadata/core-properties"/>
    <ds:schemaRef ds:uri="http://purl.org/dc/elements/1.1/"/>
    <ds:schemaRef ds:uri="http://purl.org/dc/terms/"/>
    <ds:schemaRef ds:uri="http://purl.org/dc/dcmitype/"/>
  </ds:schemaRefs>
</ds:datastoreItem>
</file>

<file path=customXml/itemProps78.xml><?xml version="1.0" encoding="utf-8"?>
<ds:datastoreItem xmlns:ds="http://schemas.openxmlformats.org/officeDocument/2006/customXml" ds:itemID="{F8D6E97B-5D23-407C-9DD3-EB83624E802E}">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B1D6AF11-07E4-4338-ACDD-77500BA32B85}">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E2AC63C0-836B-43DA-BFC9-AFD9DEB9B3D5}">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6454</Words>
  <Characters>36792</Characters>
  <Application>Microsoft Office Word</Application>
  <DocSecurity>0</DocSecurity>
  <Lines>306</Lines>
  <Paragraphs>86</Paragraphs>
  <ScaleCrop>false</ScaleCrop>
  <Company/>
  <LinksUpToDate>false</LinksUpToDate>
  <CharactersWithSpaces>43160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7</cp:revision>
  <dcterms:created xsi:type="dcterms:W3CDTF">2023-10-08T14:14:00Z</dcterms:created>
  <dcterms:modified xsi:type="dcterms:W3CDTF">2023-11-03T07:23:00Z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32544366E437400EB19A952CD9285183_13</vt:lpwstr>
  </property>
</Properties>
</file>